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DD" w:rsidRDefault="00000EDD" w:rsidP="00000EDD">
      <w:r>
        <w:t>Desenvolver uma aplicação para controle de atividades.</w:t>
      </w:r>
    </w:p>
    <w:p w:rsidR="00000EDD" w:rsidRDefault="00000EDD" w:rsidP="00000EDD"/>
    <w:p w:rsidR="00000EDD" w:rsidRDefault="00000EDD" w:rsidP="00000EDD">
      <w:pPr>
        <w:rPr>
          <w:sz w:val="32"/>
          <w:szCs w:val="32"/>
        </w:rPr>
      </w:pPr>
      <w:r>
        <w:rPr>
          <w:sz w:val="32"/>
          <w:szCs w:val="32"/>
        </w:rPr>
        <w:t>Conteúdo da Aplicação</w:t>
      </w:r>
    </w:p>
    <w:p w:rsidR="00000EDD" w:rsidRDefault="00000EDD" w:rsidP="00000EDD">
      <w:pPr>
        <w:rPr>
          <w:sz w:val="32"/>
          <w:szCs w:val="32"/>
        </w:rPr>
      </w:pPr>
    </w:p>
    <w:p w:rsidR="00000EDD" w:rsidRDefault="00000EDD" w:rsidP="00000EDD"/>
    <w:p w:rsidR="00000EDD" w:rsidRDefault="00000EDD" w:rsidP="00000EDD">
      <w:pPr>
        <w:rPr>
          <w:b/>
          <w:bCs/>
        </w:rPr>
      </w:pPr>
      <w:r>
        <w:rPr>
          <w:b/>
          <w:bCs/>
        </w:rPr>
        <w:t>Tela de Listagem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1"/>
        </w:numPr>
      </w:pPr>
      <w:r>
        <w:t>Tela para listar as atividades, podendo filtrar pelo “Status” e pela “Situação”;</w:t>
      </w:r>
    </w:p>
    <w:p w:rsidR="00000EDD" w:rsidRDefault="00000EDD" w:rsidP="00000EDD">
      <w:pPr>
        <w:pStyle w:val="PargrafodaLista"/>
        <w:numPr>
          <w:ilvl w:val="0"/>
          <w:numId w:val="1"/>
        </w:numPr>
      </w:pPr>
      <w:r>
        <w:t>A cada atividade listada, deve-se checar o “Status” dela e se for “Concluído”, alterar a cor de fundo da linha;</w:t>
      </w:r>
    </w:p>
    <w:p w:rsidR="00000EDD" w:rsidRDefault="00000EDD" w:rsidP="00000EDD">
      <w:pPr>
        <w:pStyle w:val="PargrafodaLista"/>
        <w:numPr>
          <w:ilvl w:val="0"/>
          <w:numId w:val="1"/>
        </w:numPr>
      </w:pPr>
      <w:r>
        <w:t>Na linha de cada atividade listada, exibir um botão de “Editar” para acessar a tela de edição da atividade;</w:t>
      </w:r>
    </w:p>
    <w:p w:rsidR="00000EDD" w:rsidRDefault="00000EDD" w:rsidP="00000EDD">
      <w:pPr>
        <w:pStyle w:val="PargrafodaLista"/>
        <w:numPr>
          <w:ilvl w:val="0"/>
          <w:numId w:val="1"/>
        </w:numPr>
      </w:pPr>
      <w:r>
        <w:t>No final da tela, exibir um botão para incluir uma nova atividade.</w:t>
      </w:r>
    </w:p>
    <w:p w:rsidR="00000EDD" w:rsidRDefault="00000EDD" w:rsidP="00000EDD"/>
    <w:p w:rsidR="00000EDD" w:rsidRDefault="00000EDD" w:rsidP="00000EDD"/>
    <w:p w:rsidR="00000EDD" w:rsidRDefault="00000EDD" w:rsidP="00000EDD">
      <w:pPr>
        <w:rPr>
          <w:b/>
          <w:bCs/>
        </w:rPr>
      </w:pPr>
      <w:r>
        <w:rPr>
          <w:b/>
          <w:bCs/>
        </w:rPr>
        <w:t>Tela de Cadastro/Alteração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2"/>
        </w:numPr>
      </w:pPr>
      <w:r>
        <w:t>Tela para fazer a manutenção das atividades, podendo alterar os campos disponíveis, respeitando as regras citadas a seguir.</w:t>
      </w:r>
    </w:p>
    <w:p w:rsidR="00000EDD" w:rsidRDefault="00000EDD" w:rsidP="00000EDD"/>
    <w:p w:rsidR="00000EDD" w:rsidRDefault="00000EDD" w:rsidP="00000EDD"/>
    <w:p w:rsidR="00000EDD" w:rsidRDefault="00000EDD" w:rsidP="00000EDD"/>
    <w:p w:rsidR="00000EDD" w:rsidRDefault="00000EDD" w:rsidP="00000EDD">
      <w:pPr>
        <w:rPr>
          <w:sz w:val="32"/>
          <w:szCs w:val="32"/>
        </w:rPr>
      </w:pPr>
      <w:r>
        <w:rPr>
          <w:sz w:val="32"/>
          <w:szCs w:val="32"/>
        </w:rPr>
        <w:t>Outras Informações e Regras</w:t>
      </w:r>
    </w:p>
    <w:p w:rsidR="00000EDD" w:rsidRDefault="00000EDD" w:rsidP="00000EDD"/>
    <w:p w:rsidR="00000EDD" w:rsidRDefault="00000EDD" w:rsidP="00000EDD">
      <w:r>
        <w:t>Cada atividade consiste em: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3"/>
        </w:numPr>
      </w:pPr>
      <w:r>
        <w:t>Nome</w:t>
      </w:r>
    </w:p>
    <w:p w:rsidR="00000EDD" w:rsidRDefault="00000EDD" w:rsidP="00000EDD">
      <w:pPr>
        <w:pStyle w:val="PargrafodaLista"/>
        <w:numPr>
          <w:ilvl w:val="0"/>
          <w:numId w:val="3"/>
        </w:numPr>
      </w:pPr>
      <w:r>
        <w:t>Descrição</w:t>
      </w:r>
    </w:p>
    <w:p w:rsidR="00000EDD" w:rsidRDefault="00000EDD" w:rsidP="00000EDD">
      <w:pPr>
        <w:pStyle w:val="PargrafodaLista"/>
        <w:numPr>
          <w:ilvl w:val="0"/>
          <w:numId w:val="3"/>
        </w:numPr>
      </w:pPr>
      <w:r>
        <w:t>Data de Início</w:t>
      </w:r>
    </w:p>
    <w:p w:rsidR="00000EDD" w:rsidRDefault="00000EDD" w:rsidP="00000EDD">
      <w:pPr>
        <w:pStyle w:val="PargrafodaLista"/>
        <w:numPr>
          <w:ilvl w:val="0"/>
          <w:numId w:val="3"/>
        </w:numPr>
      </w:pPr>
      <w:r>
        <w:t>Data de Fim</w:t>
      </w:r>
    </w:p>
    <w:p w:rsidR="00000EDD" w:rsidRDefault="00000EDD" w:rsidP="00000EDD">
      <w:pPr>
        <w:pStyle w:val="PargrafodaLista"/>
        <w:numPr>
          <w:ilvl w:val="0"/>
          <w:numId w:val="3"/>
        </w:numPr>
      </w:pPr>
      <w:r>
        <w:t xml:space="preserve">Status (itens </w:t>
      </w:r>
      <w:proofErr w:type="spellStart"/>
      <w:r>
        <w:t>pré</w:t>
      </w:r>
      <w:proofErr w:type="spellEnd"/>
      <w:r>
        <w:t>-cadastrados: Pendente, Em Desenvolvimento, Em Teste, Concluído) (1);</w:t>
      </w:r>
    </w:p>
    <w:p w:rsidR="00000EDD" w:rsidRDefault="00000EDD" w:rsidP="00000EDD">
      <w:pPr>
        <w:pStyle w:val="PargrafodaLista"/>
        <w:numPr>
          <w:ilvl w:val="0"/>
          <w:numId w:val="3"/>
        </w:numPr>
      </w:pPr>
      <w:r>
        <w:t>Situação (Ativo, Inativo)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4"/>
        </w:numPr>
      </w:pPr>
      <w:r>
        <w:t>Os itens disponíveis em “Status” devem ser previamente cadastrados em uma tabela no banco de dados. Não deve ter tela para manutenção do mesmo.</w:t>
      </w:r>
    </w:p>
    <w:p w:rsidR="00000EDD" w:rsidRDefault="00000EDD" w:rsidP="00000EDD"/>
    <w:p w:rsidR="00000EDD" w:rsidRDefault="00000EDD" w:rsidP="00000EDD">
      <w:r>
        <w:t>Deve-se considerar as regras: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5"/>
        </w:numPr>
      </w:pPr>
      <w:r>
        <w:t>O campo nome é de preenchimento obrigatório e deve possuir o total de 255 caracteres;</w:t>
      </w:r>
    </w:p>
    <w:p w:rsidR="00000EDD" w:rsidRDefault="00000EDD" w:rsidP="00000EDD">
      <w:pPr>
        <w:pStyle w:val="PargrafodaLista"/>
        <w:numPr>
          <w:ilvl w:val="0"/>
          <w:numId w:val="5"/>
        </w:numPr>
      </w:pPr>
      <w:r>
        <w:t>O campo descrição é de preenchimento obrigatório e deve possuir o total de 600 caracteres;</w:t>
      </w:r>
    </w:p>
    <w:p w:rsidR="00000EDD" w:rsidRDefault="00000EDD" w:rsidP="00000EDD">
      <w:pPr>
        <w:pStyle w:val="PargrafodaLista"/>
        <w:numPr>
          <w:ilvl w:val="0"/>
          <w:numId w:val="5"/>
        </w:numPr>
      </w:pPr>
      <w:r>
        <w:t>O campo data de início é de preenchimento obrigatório e deve ser no formato “DATE”;</w:t>
      </w:r>
    </w:p>
    <w:p w:rsidR="00000EDD" w:rsidRDefault="00000EDD" w:rsidP="00000EDD">
      <w:pPr>
        <w:pStyle w:val="PargrafodaLista"/>
        <w:numPr>
          <w:ilvl w:val="0"/>
          <w:numId w:val="5"/>
        </w:numPr>
      </w:pPr>
      <w:r>
        <w:t>O campo data de fim não é de preenchimento obrigatório desde que o status da atividade seja diferente de “Concluído” (deve ser no formato “DATE”);</w:t>
      </w:r>
    </w:p>
    <w:p w:rsidR="00000EDD" w:rsidRDefault="00000EDD" w:rsidP="00000EDD">
      <w:pPr>
        <w:pStyle w:val="PargrafodaLista"/>
        <w:numPr>
          <w:ilvl w:val="0"/>
          <w:numId w:val="5"/>
        </w:numPr>
      </w:pPr>
      <w:r>
        <w:t>Uma vez uma atividade marcada com o status “Concluído” ela jamais poderá ter alguma informação alterada (inclusive o status);</w:t>
      </w:r>
    </w:p>
    <w:p w:rsidR="00000EDD" w:rsidRDefault="00000EDD" w:rsidP="00000EDD"/>
    <w:p w:rsidR="00000EDD" w:rsidRDefault="00000EDD" w:rsidP="00000EDD">
      <w:r>
        <w:t xml:space="preserve">Utilizar as tecnologias: 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PHP</w:t>
      </w:r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</w:t>
      </w:r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CSS</w:t>
      </w:r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Bootstrap</w:t>
      </w:r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/Ajax</w:t>
      </w:r>
    </w:p>
    <w:p w:rsidR="00000EDD" w:rsidRDefault="00000EDD" w:rsidP="00000ED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</w:t>
      </w:r>
    </w:p>
    <w:p w:rsidR="00000EDD" w:rsidRDefault="00000EDD" w:rsidP="00000EDD">
      <w:pPr>
        <w:rPr>
          <w:lang w:val="en-US"/>
        </w:rPr>
      </w:pPr>
    </w:p>
    <w:p w:rsidR="00000EDD" w:rsidRDefault="00000EDD" w:rsidP="00000EDD">
      <w:pPr>
        <w:rPr>
          <w:lang w:val="en-US"/>
        </w:rPr>
      </w:pPr>
      <w:proofErr w:type="spellStart"/>
      <w:r>
        <w:rPr>
          <w:lang w:val="en-US"/>
        </w:rPr>
        <w:t>Diferenciais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obrigatório</w:t>
      </w:r>
      <w:proofErr w:type="spellEnd"/>
      <w:r>
        <w:rPr>
          <w:lang w:val="en-US"/>
        </w:rPr>
        <w:t>):</w:t>
      </w:r>
    </w:p>
    <w:p w:rsidR="00000EDD" w:rsidRDefault="00000EDD" w:rsidP="00000EDD">
      <w:pPr>
        <w:rPr>
          <w:lang w:val="en-US"/>
        </w:rPr>
      </w:pPr>
    </w:p>
    <w:p w:rsidR="00000EDD" w:rsidRDefault="00000EDD" w:rsidP="00000EDD">
      <w:pPr>
        <w:pStyle w:val="PargrafodaLista"/>
        <w:numPr>
          <w:ilvl w:val="0"/>
          <w:numId w:val="7"/>
        </w:numPr>
      </w:pPr>
      <w:r>
        <w:t>Orientação a objetos;</w:t>
      </w:r>
    </w:p>
    <w:p w:rsidR="00000EDD" w:rsidRDefault="00000EDD" w:rsidP="00000EDD">
      <w:pPr>
        <w:pStyle w:val="PargrafodaLista"/>
        <w:numPr>
          <w:ilvl w:val="0"/>
          <w:numId w:val="7"/>
        </w:numPr>
      </w:pPr>
      <w:r>
        <w:t>Utilização da estrutura MVC;</w:t>
      </w:r>
    </w:p>
    <w:p w:rsidR="00000EDD" w:rsidRDefault="00000EDD" w:rsidP="00000EDD">
      <w:pPr>
        <w:pStyle w:val="PargrafodaLista"/>
        <w:numPr>
          <w:ilvl w:val="0"/>
          <w:numId w:val="7"/>
        </w:numPr>
      </w:pPr>
      <w:r>
        <w:t>Utilização de procedures no banco de dados;</w:t>
      </w:r>
    </w:p>
    <w:p w:rsidR="00000EDD" w:rsidRDefault="00000EDD" w:rsidP="00000EDD">
      <w:pPr>
        <w:pStyle w:val="PargrafodaLista"/>
        <w:numPr>
          <w:ilvl w:val="0"/>
          <w:numId w:val="7"/>
        </w:numPr>
      </w:pPr>
      <w:proofErr w:type="spellStart"/>
      <w:r>
        <w:t>Tipagem</w:t>
      </w:r>
      <w:proofErr w:type="spellEnd"/>
      <w:r>
        <w:t xml:space="preserve"> correta dos dados no banco de dados;</w:t>
      </w:r>
    </w:p>
    <w:p w:rsidR="00000EDD" w:rsidRDefault="00000EDD" w:rsidP="00000EDD"/>
    <w:p w:rsidR="00000EDD" w:rsidRDefault="00000EDD" w:rsidP="00000EDD"/>
    <w:p w:rsidR="00000EDD" w:rsidRDefault="00000EDD" w:rsidP="00000EDD"/>
    <w:p w:rsidR="00000EDD" w:rsidRDefault="00000EDD" w:rsidP="00000EDD">
      <w:pPr>
        <w:rPr>
          <w:sz w:val="32"/>
          <w:szCs w:val="32"/>
        </w:rPr>
      </w:pPr>
      <w:r>
        <w:rPr>
          <w:sz w:val="32"/>
          <w:szCs w:val="32"/>
        </w:rPr>
        <w:t>Entrega do Projeto</w:t>
      </w:r>
    </w:p>
    <w:p w:rsidR="00000EDD" w:rsidRDefault="00000EDD" w:rsidP="00000EDD"/>
    <w:p w:rsidR="00000EDD" w:rsidRDefault="00000EDD" w:rsidP="00000EDD"/>
    <w:p w:rsidR="00000EDD" w:rsidRDefault="00000EDD" w:rsidP="00000EDD">
      <w:r>
        <w:t>A entrega do projeto deve contemplar os itens:</w:t>
      </w:r>
    </w:p>
    <w:p w:rsidR="00000EDD" w:rsidRDefault="00000EDD" w:rsidP="00000EDD"/>
    <w:p w:rsidR="00000EDD" w:rsidRDefault="00000EDD" w:rsidP="00000EDD">
      <w:pPr>
        <w:pStyle w:val="PargrafodaLista"/>
        <w:numPr>
          <w:ilvl w:val="0"/>
          <w:numId w:val="8"/>
        </w:numPr>
      </w:pPr>
      <w:r>
        <w:t xml:space="preserve">Modelo de dados (formato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criado para atender o projeto (utilizando a ferramenta </w:t>
      </w:r>
      <w:proofErr w:type="spellStart"/>
      <w:r>
        <w:t>Mysql</w:t>
      </w:r>
      <w:proofErr w:type="spellEnd"/>
      <w:r>
        <w:t xml:space="preserve"> Workbench, por exemplo);</w:t>
      </w:r>
    </w:p>
    <w:p w:rsidR="00000EDD" w:rsidRDefault="00000EDD" w:rsidP="00000EDD">
      <w:pPr>
        <w:pStyle w:val="PargrafodaLista"/>
        <w:numPr>
          <w:ilvl w:val="0"/>
          <w:numId w:val="8"/>
        </w:numPr>
      </w:pPr>
      <w:r>
        <w:t>Script para criação do banco de dados disponível na pasta “</w:t>
      </w:r>
      <w:proofErr w:type="spellStart"/>
      <w:r>
        <w:t>src</w:t>
      </w:r>
      <w:proofErr w:type="spellEnd"/>
      <w:r>
        <w:t xml:space="preserve">” na </w:t>
      </w:r>
      <w:proofErr w:type="spellStart"/>
      <w:r>
        <w:t>raíz</w:t>
      </w:r>
      <w:proofErr w:type="spellEnd"/>
      <w:r>
        <w:t xml:space="preserve"> do projeto;</w:t>
      </w:r>
    </w:p>
    <w:p w:rsidR="00000EDD" w:rsidRDefault="00000EDD" w:rsidP="00000EDD">
      <w:pPr>
        <w:pStyle w:val="PargrafodaLista"/>
        <w:numPr>
          <w:ilvl w:val="0"/>
          <w:numId w:val="8"/>
        </w:numPr>
      </w:pPr>
      <w:r>
        <w:t>Código fonte disponibilizado em algum repositório GITHUB ou BITBUCKET (retornar e-mail com o link do repositório para ser clonado);</w:t>
      </w:r>
    </w:p>
    <w:p w:rsidR="00000EDD" w:rsidRDefault="00000EDD" w:rsidP="00000EDD">
      <w:pPr>
        <w:pStyle w:val="PargrafodaLista"/>
        <w:numPr>
          <w:ilvl w:val="0"/>
          <w:numId w:val="8"/>
        </w:numPr>
      </w:pPr>
      <w:r w:rsidRPr="00000EDD">
        <w:t>O</w:t>
      </w:r>
      <w:r w:rsidRPr="00000EDD">
        <w:t xml:space="preserve"> prazo para disponibilização do código-fonte no GIT e/ou BITBUCKET é de 3 dias.</w:t>
      </w:r>
    </w:p>
    <w:p w:rsidR="004C18F5" w:rsidRDefault="004C18F5">
      <w:bookmarkStart w:id="0" w:name="_GoBack"/>
      <w:bookmarkEnd w:id="0"/>
    </w:p>
    <w:sectPr w:rsidR="004C1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C69"/>
    <w:multiLevelType w:val="hybridMultilevel"/>
    <w:tmpl w:val="CD5CF4BA"/>
    <w:lvl w:ilvl="0" w:tplc="4A94A17E">
      <w:start w:val="1"/>
      <w:numFmt w:val="decimal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4CF4"/>
    <w:multiLevelType w:val="hybridMultilevel"/>
    <w:tmpl w:val="0BFAE2E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1B73"/>
    <w:multiLevelType w:val="hybridMultilevel"/>
    <w:tmpl w:val="8CFAB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21E13"/>
    <w:multiLevelType w:val="hybridMultilevel"/>
    <w:tmpl w:val="D4708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074A4"/>
    <w:multiLevelType w:val="hybridMultilevel"/>
    <w:tmpl w:val="FB7EA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37633"/>
    <w:multiLevelType w:val="hybridMultilevel"/>
    <w:tmpl w:val="A20044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83A0A"/>
    <w:multiLevelType w:val="hybridMultilevel"/>
    <w:tmpl w:val="8640C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35DDC"/>
    <w:multiLevelType w:val="hybridMultilevel"/>
    <w:tmpl w:val="9E000D5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DD"/>
    <w:rsid w:val="00000EDD"/>
    <w:rsid w:val="004C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3197"/>
  <w15:chartTrackingRefBased/>
  <w15:docId w15:val="{D18BF220-0199-48CE-84A2-1ED37900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0ED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E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Nascimento</dc:creator>
  <cp:keywords/>
  <dc:description/>
  <cp:lastModifiedBy>Ludmila Nascimento</cp:lastModifiedBy>
  <cp:revision>1</cp:revision>
  <dcterms:created xsi:type="dcterms:W3CDTF">2017-02-09T12:35:00Z</dcterms:created>
  <dcterms:modified xsi:type="dcterms:W3CDTF">2017-02-09T12:36:00Z</dcterms:modified>
</cp:coreProperties>
</file>