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B871" w14:textId="0B724332" w:rsidR="00C70E9B" w:rsidRDefault="002C410B">
      <w:r>
        <w:t>O QUE É ODONTOLOGIA?</w:t>
      </w:r>
    </w:p>
    <w:p w14:paraId="0C42DAF4" w14:textId="061BABEF" w:rsidR="002C410B" w:rsidRDefault="00155E87" w:rsidP="00155E87">
      <w:pPr>
        <w:pStyle w:val="NormalWeb"/>
        <w:shd w:val="clear" w:color="auto" w:fill="FFFFFF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        </w:t>
      </w:r>
      <w:r w:rsidR="002C410B">
        <w:rPr>
          <w:rFonts w:ascii="Montserrat" w:hAnsi="Montserrat"/>
          <w:sz w:val="23"/>
          <w:szCs w:val="23"/>
        </w:rPr>
        <w:t>A </w:t>
      </w:r>
      <w:r w:rsidR="002C410B">
        <w:rPr>
          <w:rStyle w:val="Forte"/>
          <w:rFonts w:ascii="Montserrat" w:hAnsi="Montserrat"/>
          <w:sz w:val="23"/>
          <w:szCs w:val="23"/>
        </w:rPr>
        <w:t>Odontologia</w:t>
      </w:r>
      <w:r w:rsidR="002C410B">
        <w:rPr>
          <w:rFonts w:ascii="Montserrat" w:hAnsi="Montserrat"/>
          <w:sz w:val="23"/>
          <w:szCs w:val="23"/>
        </w:rPr>
        <w:t> é uma profissão que cuida da saúde bucal das pessoas. Para se tornar um dentista de renome, o fornece teoria e prática de atuação, além de um conteúdo diferenciado focado na especialização odontológica.</w:t>
      </w:r>
    </w:p>
    <w:p w14:paraId="7BD67870" w14:textId="64D78DBC" w:rsidR="002C410B" w:rsidRDefault="00155E87" w:rsidP="00155E87">
      <w:pPr>
        <w:pStyle w:val="NormalWeb"/>
        <w:shd w:val="clear" w:color="auto" w:fill="FFFFFF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        </w:t>
      </w:r>
      <w:r w:rsidR="002C410B">
        <w:rPr>
          <w:rFonts w:ascii="Montserrat" w:hAnsi="Montserrat"/>
          <w:sz w:val="23"/>
          <w:szCs w:val="23"/>
        </w:rPr>
        <w:t>Muito mais do que a população como escovar os dentes adequadamente, o dentista é um perito da </w:t>
      </w:r>
      <w:r w:rsidR="002C410B">
        <w:rPr>
          <w:rStyle w:val="Forte"/>
          <w:rFonts w:ascii="Montserrat" w:hAnsi="Montserrat"/>
          <w:sz w:val="23"/>
          <w:szCs w:val="23"/>
        </w:rPr>
        <w:t>Odontologia </w:t>
      </w:r>
      <w:r w:rsidR="002C410B">
        <w:rPr>
          <w:rFonts w:ascii="Montserrat" w:hAnsi="Montserrat"/>
          <w:sz w:val="23"/>
          <w:szCs w:val="23"/>
        </w:rPr>
        <w:t>que pode, inclusive, salvar vidas.</w:t>
      </w:r>
    </w:p>
    <w:p w14:paraId="6DD74A8F" w14:textId="10C7D3FB" w:rsidR="002C410B" w:rsidRDefault="00155E87" w:rsidP="00155E87">
      <w:pPr>
        <w:pStyle w:val="NormalWeb"/>
        <w:shd w:val="clear" w:color="auto" w:fill="FFFFFF"/>
        <w:jc w:val="both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        </w:t>
      </w:r>
      <w:r w:rsidR="002C410B">
        <w:rPr>
          <w:rFonts w:ascii="Montserrat" w:hAnsi="Montserrat"/>
          <w:sz w:val="23"/>
          <w:szCs w:val="23"/>
        </w:rPr>
        <w:t>Isso porque alguns distúrbios genéticos, infecções aparentemente simples e até complicações de problemas bucais podem afetar gravemente a vida das pessoas.</w:t>
      </w:r>
    </w:p>
    <w:p w14:paraId="7754431C" w14:textId="27A1D530" w:rsidR="002C410B" w:rsidRDefault="00155E87" w:rsidP="002C410B">
      <w:pPr>
        <w:pStyle w:val="NormalWeb"/>
        <w:shd w:val="clear" w:color="auto" w:fill="FFFFFF"/>
        <w:rPr>
          <w:rFonts w:ascii="Montserrat" w:hAnsi="Montserrat"/>
          <w:sz w:val="23"/>
          <w:szCs w:val="23"/>
        </w:rPr>
      </w:pPr>
      <w:r>
        <w:rPr>
          <w:rFonts w:ascii="Montserrat" w:hAnsi="Montserrat"/>
          <w:sz w:val="23"/>
          <w:szCs w:val="23"/>
        </w:rPr>
        <w:t xml:space="preserve">       </w:t>
      </w:r>
      <w:r w:rsidR="002C410B">
        <w:rPr>
          <w:rFonts w:ascii="Montserrat" w:hAnsi="Montserrat"/>
          <w:sz w:val="23"/>
          <w:szCs w:val="23"/>
        </w:rPr>
        <w:t>Por outro lado, o profissional formado que domina </w:t>
      </w:r>
      <w:r w:rsidR="002C410B">
        <w:rPr>
          <w:rStyle w:val="Forte"/>
          <w:rFonts w:ascii="Montserrat" w:hAnsi="Montserrat"/>
          <w:sz w:val="23"/>
          <w:szCs w:val="23"/>
        </w:rPr>
        <w:t>o que é Odontologia</w:t>
      </w:r>
      <w:r w:rsidR="002C410B">
        <w:rPr>
          <w:rFonts w:ascii="Montserrat" w:hAnsi="Montserrat"/>
          <w:sz w:val="23"/>
          <w:szCs w:val="23"/>
        </w:rPr>
        <w:t> como um todo possui expertise e competência para avaliar, diagnosticar disfunções e indicar o tratamento odontológico correto que pode resgatar a qualidade de vida do paciente de maneira imensurável!</w:t>
      </w:r>
      <w:r w:rsidR="007C7012">
        <w:rPr>
          <w:rFonts w:ascii="Montserrat" w:hAnsi="Montserrat"/>
          <w:sz w:val="23"/>
          <w:szCs w:val="23"/>
        </w:rPr>
        <w:t xml:space="preserve"> </w:t>
      </w:r>
    </w:p>
    <w:p w14:paraId="39889AD9" w14:textId="77777777" w:rsidR="002C410B" w:rsidRDefault="002C410B"/>
    <w:sectPr w:rsidR="002C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0B"/>
    <w:rsid w:val="00155E87"/>
    <w:rsid w:val="002C410B"/>
    <w:rsid w:val="007C7012"/>
    <w:rsid w:val="007D45C7"/>
    <w:rsid w:val="00C7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DF3C"/>
  <w15:chartTrackingRefBased/>
  <w15:docId w15:val="{EA2AD2E5-96ED-4E9C-8297-D06C357A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410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C41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 Unisoft</dc:creator>
  <cp:keywords/>
  <dc:description/>
  <cp:lastModifiedBy>Rede Unisoft</cp:lastModifiedBy>
  <cp:revision>4</cp:revision>
  <dcterms:created xsi:type="dcterms:W3CDTF">2023-02-25T14:08:00Z</dcterms:created>
  <dcterms:modified xsi:type="dcterms:W3CDTF">2023-03-04T14:11:00Z</dcterms:modified>
</cp:coreProperties>
</file>