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FECE" w14:textId="77777777" w:rsidR="00A5708F" w:rsidRPr="001C366E" w:rsidRDefault="00681762" w:rsidP="001C366E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1C366E">
        <w:rPr>
          <w:rFonts w:ascii="Comic Sans MS" w:hAnsi="Comic Sans MS"/>
          <w:b/>
          <w:i/>
          <w:sz w:val="28"/>
          <w:szCs w:val="28"/>
        </w:rPr>
        <w:t>PROJETO DE BUSINESS INTELLIGENCE PARA INSTITUIÇÕES ESCOLARES</w:t>
      </w:r>
    </w:p>
    <w:p w14:paraId="5175E187" w14:textId="77777777" w:rsidR="00681762" w:rsidRPr="001C366E" w:rsidRDefault="00681762">
      <w:pPr>
        <w:rPr>
          <w:rFonts w:ascii="Comic Sans MS" w:hAnsi="Comic Sans MS"/>
          <w:sz w:val="28"/>
          <w:szCs w:val="28"/>
        </w:rPr>
      </w:pPr>
      <w:r w:rsidRPr="001C366E">
        <w:rPr>
          <w:rFonts w:ascii="Comic Sans MS" w:hAnsi="Comic Sans MS"/>
          <w:sz w:val="28"/>
          <w:szCs w:val="28"/>
        </w:rPr>
        <w:t>Abaixo segue um breve resumo do que fizemos durantes estas semanas de acordo com nosso cronograma.</w:t>
      </w:r>
    </w:p>
    <w:p w14:paraId="3259D6D4" w14:textId="77777777" w:rsidR="00681762" w:rsidRPr="001C366E" w:rsidRDefault="00E43C11">
      <w:pPr>
        <w:rPr>
          <w:rFonts w:ascii="Comic Sans MS" w:hAnsi="Comic Sans MS"/>
          <w:i/>
          <w:sz w:val="24"/>
          <w:szCs w:val="24"/>
        </w:rPr>
      </w:pPr>
      <w:r w:rsidRPr="001C366E">
        <w:rPr>
          <w:rFonts w:ascii="Comic Sans MS" w:hAnsi="Comic Sans MS"/>
          <w:i/>
          <w:sz w:val="24"/>
          <w:szCs w:val="24"/>
        </w:rPr>
        <w:t xml:space="preserve">Nestas primeiras semanas fizemos o trabalho de análise das fontes de dados e dos dados, criamos uma tabela de </w:t>
      </w:r>
      <w:proofErr w:type="spellStart"/>
      <w:r w:rsidRPr="001C366E">
        <w:rPr>
          <w:rFonts w:ascii="Comic Sans MS" w:hAnsi="Comic Sans MS"/>
          <w:i/>
          <w:sz w:val="24"/>
          <w:szCs w:val="24"/>
        </w:rPr>
        <w:t>staging</w:t>
      </w:r>
      <w:proofErr w:type="spellEnd"/>
      <w:r w:rsidRPr="001C366E">
        <w:rPr>
          <w:rFonts w:ascii="Comic Sans MS" w:hAnsi="Comic Sans MS"/>
          <w:i/>
          <w:sz w:val="24"/>
          <w:szCs w:val="24"/>
        </w:rPr>
        <w:t xml:space="preserve"> e as tabelas relacionais no Data </w:t>
      </w:r>
      <w:proofErr w:type="spellStart"/>
      <w:r w:rsidRPr="001C366E">
        <w:rPr>
          <w:rFonts w:ascii="Comic Sans MS" w:hAnsi="Comic Sans MS"/>
          <w:i/>
          <w:sz w:val="24"/>
          <w:szCs w:val="24"/>
        </w:rPr>
        <w:t>Warehouse</w:t>
      </w:r>
      <w:proofErr w:type="spellEnd"/>
      <w:r w:rsidRPr="001C366E">
        <w:rPr>
          <w:rFonts w:ascii="Comic Sans MS" w:hAnsi="Comic Sans MS"/>
          <w:i/>
          <w:sz w:val="24"/>
          <w:szCs w:val="24"/>
        </w:rPr>
        <w:t xml:space="preserve"> (banco), fizemos também a importação e carga dos dados nas tabelas de acordo com cronograma apresentado.</w:t>
      </w:r>
    </w:p>
    <w:p w14:paraId="3B93543D" w14:textId="77777777" w:rsidR="00292410" w:rsidRDefault="00292410">
      <w:r>
        <w:t>FONTE DE DADOS:</w:t>
      </w:r>
    </w:p>
    <w:p w14:paraId="1E137E1B" w14:textId="77777777" w:rsidR="00E43C11" w:rsidRDefault="00E43C11">
      <w:r>
        <w:object w:dxaOrig="1508" w:dyaOrig="983" w14:anchorId="6C7E5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6" o:title=""/>
          </v:shape>
          <o:OLEObject Type="Embed" ProgID="Excel.Sheet.12" ShapeID="_x0000_i1025" DrawAspect="Icon" ObjectID="_1692338970" r:id="rId7"/>
        </w:object>
      </w:r>
    </w:p>
    <w:p w14:paraId="6CD99265" w14:textId="77777777" w:rsidR="00E43C11" w:rsidRDefault="00292410">
      <w:pPr>
        <w:rPr>
          <w:rFonts w:ascii="Comic Sans MS" w:hAnsi="Comic Sans MS"/>
          <w:i/>
          <w:sz w:val="24"/>
          <w:szCs w:val="24"/>
        </w:rPr>
      </w:pPr>
      <w:r w:rsidRPr="001C366E">
        <w:rPr>
          <w:rFonts w:ascii="Comic Sans MS" w:hAnsi="Comic Sans MS"/>
          <w:i/>
          <w:sz w:val="24"/>
          <w:szCs w:val="24"/>
        </w:rPr>
        <w:t xml:space="preserve">Com a fonte de dados criamos uma área de </w:t>
      </w:r>
      <w:proofErr w:type="spellStart"/>
      <w:r w:rsidRPr="001C366E">
        <w:rPr>
          <w:rFonts w:ascii="Comic Sans MS" w:hAnsi="Comic Sans MS"/>
          <w:i/>
          <w:sz w:val="24"/>
          <w:szCs w:val="24"/>
        </w:rPr>
        <w:t>staging</w:t>
      </w:r>
      <w:proofErr w:type="spellEnd"/>
      <w:r w:rsidRPr="001C366E">
        <w:rPr>
          <w:rFonts w:ascii="Comic Sans MS" w:hAnsi="Comic Sans MS"/>
          <w:i/>
          <w:sz w:val="24"/>
          <w:szCs w:val="24"/>
        </w:rPr>
        <w:t xml:space="preserve"> para podermos trabalhar com dados e analisarmos corretamente.</w:t>
      </w:r>
    </w:p>
    <w:p w14:paraId="71D21C8E" w14:textId="77777777" w:rsidR="00CD132A" w:rsidRPr="001C366E" w:rsidRDefault="00CD132A">
      <w:pPr>
        <w:rPr>
          <w:rFonts w:ascii="Comic Sans MS" w:hAnsi="Comic Sans MS"/>
          <w:i/>
          <w:sz w:val="24"/>
          <w:szCs w:val="24"/>
        </w:rPr>
      </w:pPr>
    </w:p>
    <w:p w14:paraId="249E7B22" w14:textId="77777777" w:rsidR="00292410" w:rsidRPr="001C366E" w:rsidRDefault="00292410">
      <w:pPr>
        <w:rPr>
          <w:rFonts w:ascii="Comic Sans MS" w:hAnsi="Comic Sans MS"/>
          <w:b/>
        </w:rPr>
      </w:pPr>
      <w:r w:rsidRPr="001C366E">
        <w:rPr>
          <w:rFonts w:ascii="Comic Sans MS" w:hAnsi="Comic Sans MS"/>
          <w:b/>
        </w:rPr>
        <w:t>PROCESSO DE INGESTÃO USANDO O TALEND ETL:</w:t>
      </w:r>
    </w:p>
    <w:p w14:paraId="6EE69174" w14:textId="77777777" w:rsidR="00292410" w:rsidRDefault="00292410">
      <w:r w:rsidRPr="00292410">
        <w:rPr>
          <w:noProof/>
        </w:rPr>
        <w:drawing>
          <wp:inline distT="0" distB="0" distL="0" distR="0" wp14:anchorId="45B3C64B" wp14:editId="1CCB1546">
            <wp:extent cx="540004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1A2" w14:textId="77777777" w:rsidR="00CD132A" w:rsidRDefault="00CD132A">
      <w:pPr>
        <w:rPr>
          <w:rFonts w:ascii="Comic Sans MS" w:hAnsi="Comic Sans MS"/>
          <w:i/>
          <w:sz w:val="24"/>
          <w:szCs w:val="24"/>
        </w:rPr>
      </w:pPr>
    </w:p>
    <w:p w14:paraId="70B66C4E" w14:textId="77777777" w:rsidR="00E43C11" w:rsidRDefault="00292410">
      <w:pPr>
        <w:rPr>
          <w:rFonts w:ascii="Comic Sans MS" w:hAnsi="Comic Sans MS"/>
          <w:i/>
          <w:sz w:val="24"/>
          <w:szCs w:val="24"/>
        </w:rPr>
      </w:pPr>
      <w:r w:rsidRPr="001C366E">
        <w:rPr>
          <w:rFonts w:ascii="Comic Sans MS" w:hAnsi="Comic Sans MS"/>
          <w:i/>
          <w:sz w:val="24"/>
          <w:szCs w:val="24"/>
        </w:rPr>
        <w:t>Como foi descrito no cronograma, deixamos para o final desta primeira etapa gravarmos um vídeo no qual iremos explicar o processo de importação e descrever cada componente utilizado neste processo.</w:t>
      </w:r>
    </w:p>
    <w:p w14:paraId="2165DEFA" w14:textId="77777777" w:rsidR="00CD132A" w:rsidRPr="001C366E" w:rsidRDefault="00CD132A">
      <w:pPr>
        <w:rPr>
          <w:rFonts w:ascii="Comic Sans MS" w:hAnsi="Comic Sans MS"/>
          <w:i/>
          <w:sz w:val="24"/>
          <w:szCs w:val="24"/>
        </w:rPr>
      </w:pPr>
    </w:p>
    <w:p w14:paraId="5C27F35C" w14:textId="77777777" w:rsidR="00292410" w:rsidRPr="00CD132A" w:rsidRDefault="00292410">
      <w:pPr>
        <w:rPr>
          <w:rFonts w:ascii="Comic Sans MS" w:hAnsi="Comic Sans MS"/>
          <w:b/>
          <w:lang w:val="en-US"/>
        </w:rPr>
      </w:pPr>
      <w:r w:rsidRPr="00CD132A">
        <w:rPr>
          <w:rFonts w:ascii="Comic Sans MS" w:hAnsi="Comic Sans MS"/>
          <w:b/>
          <w:lang w:val="en-US"/>
        </w:rPr>
        <w:lastRenderedPageBreak/>
        <w:t>AREA DE STAGING</w:t>
      </w:r>
      <w:r w:rsidR="00C57991" w:rsidRPr="00CD132A">
        <w:rPr>
          <w:rFonts w:ascii="Comic Sans MS" w:hAnsi="Comic Sans MS"/>
          <w:b/>
          <w:lang w:val="en-US"/>
        </w:rPr>
        <w:t xml:space="preserve"> </w:t>
      </w:r>
      <w:r w:rsidRPr="00CD132A">
        <w:rPr>
          <w:rFonts w:ascii="Comic Sans MS" w:hAnsi="Comic Sans MS"/>
          <w:b/>
          <w:lang w:val="en-US"/>
        </w:rPr>
        <w:t>(</w:t>
      </w:r>
      <w:proofErr w:type="spellStart"/>
      <w:r w:rsidRPr="00CD132A">
        <w:rPr>
          <w:rFonts w:ascii="Comic Sans MS" w:hAnsi="Comic Sans MS"/>
          <w:b/>
          <w:lang w:val="en-US"/>
        </w:rPr>
        <w:t>tabela</w:t>
      </w:r>
      <w:proofErr w:type="spellEnd"/>
      <w:r w:rsidRPr="00CD132A">
        <w:rPr>
          <w:rFonts w:ascii="Comic Sans MS" w:hAnsi="Comic Sans MS"/>
          <w:b/>
          <w:lang w:val="en-US"/>
        </w:rPr>
        <w:t xml:space="preserve"> staging):</w:t>
      </w:r>
    </w:p>
    <w:p w14:paraId="03B008C3" w14:textId="77777777" w:rsidR="00292410" w:rsidRDefault="00292410">
      <w:pPr>
        <w:rPr>
          <w:lang w:val="en-US"/>
        </w:rPr>
      </w:pPr>
      <w:r w:rsidRPr="00292410">
        <w:rPr>
          <w:noProof/>
          <w:lang w:val="en-US"/>
        </w:rPr>
        <w:drawing>
          <wp:inline distT="0" distB="0" distL="0" distR="0" wp14:anchorId="35FBD2BB" wp14:editId="18D02189">
            <wp:extent cx="5400040" cy="2905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961" w14:textId="77777777" w:rsidR="00CD132A" w:rsidRDefault="00CD132A">
      <w:pPr>
        <w:rPr>
          <w:rFonts w:ascii="Comic Sans MS" w:hAnsi="Comic Sans MS"/>
          <w:i/>
          <w:sz w:val="24"/>
          <w:szCs w:val="24"/>
        </w:rPr>
      </w:pPr>
    </w:p>
    <w:p w14:paraId="03D64BFC" w14:textId="77777777" w:rsidR="00292410" w:rsidRPr="001C366E" w:rsidRDefault="00292410">
      <w:pPr>
        <w:rPr>
          <w:rFonts w:ascii="Comic Sans MS" w:hAnsi="Comic Sans MS"/>
          <w:i/>
          <w:sz w:val="24"/>
          <w:szCs w:val="24"/>
        </w:rPr>
      </w:pPr>
      <w:r w:rsidRPr="001C366E">
        <w:rPr>
          <w:rFonts w:ascii="Comic Sans MS" w:hAnsi="Comic Sans MS"/>
          <w:i/>
          <w:sz w:val="24"/>
          <w:szCs w:val="24"/>
        </w:rPr>
        <w:t xml:space="preserve">A </w:t>
      </w:r>
      <w:r w:rsidR="00C57991" w:rsidRPr="001C366E">
        <w:rPr>
          <w:rFonts w:ascii="Comic Sans MS" w:hAnsi="Comic Sans MS"/>
          <w:i/>
          <w:sz w:val="24"/>
          <w:szCs w:val="24"/>
        </w:rPr>
        <w:t>área</w:t>
      </w:r>
      <w:r w:rsidRPr="001C366E">
        <w:rPr>
          <w:rFonts w:ascii="Comic Sans MS" w:hAnsi="Comic Sans MS"/>
          <w:i/>
          <w:sz w:val="24"/>
          <w:szCs w:val="24"/>
        </w:rPr>
        <w:t xml:space="preserve"> de </w:t>
      </w:r>
      <w:proofErr w:type="spellStart"/>
      <w:r w:rsidRPr="001C366E">
        <w:rPr>
          <w:rFonts w:ascii="Comic Sans MS" w:hAnsi="Comic Sans MS"/>
          <w:i/>
          <w:sz w:val="24"/>
          <w:szCs w:val="24"/>
        </w:rPr>
        <w:t>staging</w:t>
      </w:r>
      <w:proofErr w:type="spellEnd"/>
      <w:r w:rsidRPr="001C366E">
        <w:rPr>
          <w:rFonts w:ascii="Comic Sans MS" w:hAnsi="Comic Sans MS"/>
          <w:i/>
          <w:sz w:val="24"/>
          <w:szCs w:val="24"/>
        </w:rPr>
        <w:t xml:space="preserve"> </w:t>
      </w:r>
      <w:r w:rsidR="0087621E" w:rsidRPr="001C366E">
        <w:rPr>
          <w:rFonts w:ascii="Comic Sans MS" w:hAnsi="Comic Sans MS"/>
          <w:i/>
          <w:sz w:val="24"/>
          <w:szCs w:val="24"/>
        </w:rPr>
        <w:t xml:space="preserve">foi a nossa </w:t>
      </w:r>
      <w:r w:rsidR="00C57991" w:rsidRPr="001C366E">
        <w:rPr>
          <w:rFonts w:ascii="Comic Sans MS" w:hAnsi="Comic Sans MS"/>
          <w:i/>
          <w:sz w:val="24"/>
          <w:szCs w:val="24"/>
        </w:rPr>
        <w:t xml:space="preserve">base para criarmos e fazer as cargas nas tabelas relacionais do Data </w:t>
      </w:r>
      <w:proofErr w:type="spellStart"/>
      <w:r w:rsidR="00C57991" w:rsidRPr="001C366E">
        <w:rPr>
          <w:rFonts w:ascii="Comic Sans MS" w:hAnsi="Comic Sans MS"/>
          <w:i/>
          <w:sz w:val="24"/>
          <w:szCs w:val="24"/>
        </w:rPr>
        <w:t>Warehouse</w:t>
      </w:r>
      <w:proofErr w:type="spellEnd"/>
      <w:r w:rsidR="00C57991" w:rsidRPr="001C366E">
        <w:rPr>
          <w:rFonts w:ascii="Comic Sans MS" w:hAnsi="Comic Sans MS"/>
          <w:i/>
          <w:sz w:val="24"/>
          <w:szCs w:val="24"/>
        </w:rPr>
        <w:t>.</w:t>
      </w:r>
    </w:p>
    <w:p w14:paraId="4F2DA96F" w14:textId="77777777" w:rsidR="00292410" w:rsidRPr="00CD132A" w:rsidRDefault="00093743">
      <w:pPr>
        <w:rPr>
          <w:rFonts w:ascii="Comic Sans MS" w:hAnsi="Comic Sans MS"/>
          <w:b/>
          <w:sz w:val="24"/>
          <w:szCs w:val="24"/>
        </w:rPr>
      </w:pPr>
      <w:r w:rsidRPr="00CD132A">
        <w:rPr>
          <w:rFonts w:ascii="Comic Sans MS" w:hAnsi="Comic Sans MS"/>
          <w:b/>
          <w:sz w:val="24"/>
          <w:szCs w:val="24"/>
        </w:rPr>
        <w:t>TABELAS RELACIONAIS:</w:t>
      </w:r>
    </w:p>
    <w:p w14:paraId="25C9EB95" w14:textId="77777777" w:rsidR="00093743" w:rsidRDefault="00093743">
      <w:r w:rsidRPr="00093743">
        <w:rPr>
          <w:noProof/>
        </w:rPr>
        <w:drawing>
          <wp:inline distT="0" distB="0" distL="0" distR="0" wp14:anchorId="03A330D5" wp14:editId="2695075D">
            <wp:extent cx="5400040" cy="2842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67F4" w14:textId="77777777" w:rsidR="00CD132A" w:rsidRDefault="00CD132A">
      <w:pPr>
        <w:rPr>
          <w:rFonts w:ascii="Comic Sans MS" w:hAnsi="Comic Sans MS"/>
          <w:i/>
          <w:sz w:val="24"/>
          <w:szCs w:val="24"/>
        </w:rPr>
      </w:pPr>
    </w:p>
    <w:p w14:paraId="3D23D7A7" w14:textId="3F2B1523" w:rsidR="00093743" w:rsidRDefault="00093743">
      <w:pPr>
        <w:rPr>
          <w:rFonts w:ascii="Comic Sans MS" w:hAnsi="Comic Sans MS"/>
          <w:i/>
          <w:sz w:val="24"/>
          <w:szCs w:val="24"/>
        </w:rPr>
      </w:pPr>
      <w:r w:rsidRPr="001C366E">
        <w:rPr>
          <w:rFonts w:ascii="Comic Sans MS" w:hAnsi="Comic Sans MS"/>
          <w:i/>
          <w:sz w:val="24"/>
          <w:szCs w:val="24"/>
        </w:rPr>
        <w:t xml:space="preserve">Todas as tabelas foram criadas e carregadas a partir da nossa </w:t>
      </w:r>
      <w:proofErr w:type="spellStart"/>
      <w:r w:rsidRPr="001C366E">
        <w:rPr>
          <w:rFonts w:ascii="Comic Sans MS" w:hAnsi="Comic Sans MS"/>
          <w:i/>
          <w:sz w:val="24"/>
          <w:szCs w:val="24"/>
        </w:rPr>
        <w:t>staging</w:t>
      </w:r>
      <w:proofErr w:type="spellEnd"/>
      <w:r w:rsidRPr="001C366E">
        <w:rPr>
          <w:rFonts w:ascii="Comic Sans MS" w:hAnsi="Comic Sans MS"/>
          <w:i/>
          <w:sz w:val="24"/>
          <w:szCs w:val="24"/>
        </w:rPr>
        <w:t xml:space="preserve"> </w:t>
      </w:r>
      <w:proofErr w:type="spellStart"/>
      <w:r w:rsidRPr="001C366E">
        <w:rPr>
          <w:rFonts w:ascii="Comic Sans MS" w:hAnsi="Comic Sans MS"/>
          <w:i/>
          <w:sz w:val="24"/>
          <w:szCs w:val="24"/>
        </w:rPr>
        <w:t>area</w:t>
      </w:r>
      <w:proofErr w:type="spellEnd"/>
      <w:r w:rsidRPr="001C366E">
        <w:rPr>
          <w:rFonts w:ascii="Comic Sans MS" w:hAnsi="Comic Sans MS"/>
          <w:i/>
          <w:sz w:val="24"/>
          <w:szCs w:val="24"/>
        </w:rPr>
        <w:t>, também foram validado</w:t>
      </w:r>
      <w:r w:rsidR="00310841">
        <w:rPr>
          <w:rFonts w:ascii="Comic Sans MS" w:hAnsi="Comic Sans MS"/>
          <w:i/>
          <w:sz w:val="24"/>
          <w:szCs w:val="24"/>
        </w:rPr>
        <w:t>s</w:t>
      </w:r>
      <w:r w:rsidRPr="001C366E">
        <w:rPr>
          <w:rFonts w:ascii="Comic Sans MS" w:hAnsi="Comic Sans MS"/>
          <w:i/>
          <w:sz w:val="24"/>
          <w:szCs w:val="24"/>
        </w:rPr>
        <w:t xml:space="preserve"> os dados com a fonte.</w:t>
      </w:r>
    </w:p>
    <w:p w14:paraId="2314FD9B" w14:textId="77777777" w:rsidR="00CD132A" w:rsidRDefault="00CD132A">
      <w:pPr>
        <w:rPr>
          <w:rFonts w:ascii="Comic Sans MS" w:hAnsi="Comic Sans MS"/>
          <w:i/>
          <w:sz w:val="24"/>
          <w:szCs w:val="24"/>
        </w:rPr>
      </w:pPr>
    </w:p>
    <w:p w14:paraId="7751F846" w14:textId="77777777" w:rsidR="001C366E" w:rsidRPr="00CD132A" w:rsidRDefault="00434920">
      <w:pPr>
        <w:rPr>
          <w:rFonts w:ascii="Comic Sans MS" w:hAnsi="Comic Sans MS"/>
          <w:b/>
          <w:sz w:val="24"/>
          <w:szCs w:val="24"/>
        </w:rPr>
      </w:pPr>
      <w:proofErr w:type="spellStart"/>
      <w:r w:rsidRPr="00CD132A">
        <w:rPr>
          <w:rFonts w:ascii="Comic Sans MS" w:hAnsi="Comic Sans MS"/>
          <w:b/>
          <w:sz w:val="24"/>
          <w:szCs w:val="24"/>
        </w:rPr>
        <w:lastRenderedPageBreak/>
        <w:t>Obs</w:t>
      </w:r>
      <w:proofErr w:type="spellEnd"/>
      <w:r w:rsidRPr="00CD132A">
        <w:rPr>
          <w:rFonts w:ascii="Comic Sans MS" w:hAnsi="Comic Sans MS"/>
          <w:b/>
          <w:sz w:val="24"/>
          <w:szCs w:val="24"/>
        </w:rPr>
        <w:t>:</w:t>
      </w:r>
    </w:p>
    <w:p w14:paraId="1EAE94E3" w14:textId="77777777" w:rsidR="00434920" w:rsidRDefault="00434920">
      <w:pPr>
        <w:rPr>
          <w:rFonts w:ascii="Comic Sans MS" w:hAnsi="Comic Sans MS"/>
          <w:sz w:val="24"/>
          <w:szCs w:val="24"/>
        </w:rPr>
      </w:pPr>
      <w:r w:rsidRPr="00CD132A">
        <w:rPr>
          <w:rFonts w:ascii="Comic Sans MS" w:hAnsi="Comic Sans MS"/>
          <w:i/>
          <w:sz w:val="24"/>
          <w:szCs w:val="24"/>
        </w:rPr>
        <w:t xml:space="preserve">Lembramos que utilizamos o </w:t>
      </w:r>
      <w:r w:rsidR="00B01559" w:rsidRPr="00CD132A">
        <w:rPr>
          <w:rFonts w:ascii="Comic Sans MS" w:hAnsi="Comic Sans MS"/>
          <w:i/>
          <w:sz w:val="24"/>
          <w:szCs w:val="24"/>
        </w:rPr>
        <w:t>banco de dados PostgreSQL</w:t>
      </w:r>
      <w:r w:rsidRPr="00CD132A">
        <w:rPr>
          <w:rFonts w:ascii="Comic Sans MS" w:hAnsi="Comic Sans MS"/>
          <w:i/>
          <w:sz w:val="24"/>
          <w:szCs w:val="24"/>
        </w:rPr>
        <w:t xml:space="preserve"> para este projeto na versão 11,</w:t>
      </w:r>
      <w:r w:rsidR="00B01559" w:rsidRPr="00CD132A">
        <w:rPr>
          <w:rFonts w:ascii="Comic Sans MS" w:hAnsi="Comic Sans MS"/>
          <w:i/>
          <w:sz w:val="24"/>
          <w:szCs w:val="24"/>
        </w:rPr>
        <w:t xml:space="preserve"> também utilizamos o </w:t>
      </w:r>
      <w:proofErr w:type="spellStart"/>
      <w:r w:rsidR="00B01559" w:rsidRPr="00CD132A">
        <w:rPr>
          <w:rFonts w:ascii="Comic Sans MS" w:hAnsi="Comic Sans MS"/>
          <w:i/>
          <w:sz w:val="24"/>
          <w:szCs w:val="24"/>
        </w:rPr>
        <w:t>Dbeaver</w:t>
      </w:r>
      <w:proofErr w:type="spellEnd"/>
      <w:r w:rsidR="00B01559" w:rsidRPr="00CD132A">
        <w:rPr>
          <w:rFonts w:ascii="Comic Sans MS" w:hAnsi="Comic Sans MS"/>
          <w:i/>
          <w:sz w:val="24"/>
          <w:szCs w:val="24"/>
        </w:rPr>
        <w:t xml:space="preserve"> que é um software que possui compatibilidade com diversos tipos de dados para melhorar o gerenciamento dos bancos.</w:t>
      </w:r>
      <w:r w:rsidR="00B01559">
        <w:rPr>
          <w:rFonts w:ascii="Comic Sans MS" w:hAnsi="Comic Sans MS"/>
          <w:sz w:val="24"/>
          <w:szCs w:val="24"/>
        </w:rPr>
        <w:br/>
      </w:r>
    </w:p>
    <w:p w14:paraId="2A927AE5" w14:textId="77777777" w:rsidR="00B01559" w:rsidRDefault="00B01559">
      <w:pPr>
        <w:rPr>
          <w:rFonts w:ascii="Comic Sans MS" w:hAnsi="Comic Sans MS"/>
          <w:b/>
          <w:sz w:val="24"/>
          <w:szCs w:val="24"/>
        </w:rPr>
      </w:pPr>
      <w:r w:rsidRPr="00CD132A">
        <w:rPr>
          <w:rFonts w:ascii="Comic Sans MS" w:hAnsi="Comic Sans MS"/>
          <w:b/>
          <w:sz w:val="24"/>
          <w:szCs w:val="24"/>
        </w:rPr>
        <w:t xml:space="preserve">Imagem do </w:t>
      </w:r>
      <w:proofErr w:type="spellStart"/>
      <w:r w:rsidRPr="00CD132A">
        <w:rPr>
          <w:rFonts w:ascii="Comic Sans MS" w:hAnsi="Comic Sans MS"/>
          <w:b/>
          <w:sz w:val="24"/>
          <w:szCs w:val="24"/>
        </w:rPr>
        <w:t>Dbeaver</w:t>
      </w:r>
      <w:proofErr w:type="spellEnd"/>
      <w:r w:rsidRPr="00CD132A">
        <w:rPr>
          <w:rFonts w:ascii="Comic Sans MS" w:hAnsi="Comic Sans MS"/>
          <w:b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br/>
      </w:r>
      <w:r w:rsidRPr="00B01559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E48462A" wp14:editId="75B888C1">
            <wp:extent cx="5400040" cy="28689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6008" w14:textId="77777777" w:rsidR="00CD132A" w:rsidRDefault="00CD132A">
      <w:pPr>
        <w:rPr>
          <w:rFonts w:ascii="Comic Sans MS" w:hAnsi="Comic Sans MS"/>
          <w:sz w:val="24"/>
          <w:szCs w:val="24"/>
        </w:rPr>
      </w:pPr>
    </w:p>
    <w:p w14:paraId="0E4DFFA1" w14:textId="77777777" w:rsidR="00B01559" w:rsidRPr="00CD132A" w:rsidRDefault="00B01559">
      <w:pPr>
        <w:rPr>
          <w:rFonts w:ascii="Comic Sans MS" w:hAnsi="Comic Sans MS"/>
          <w:b/>
          <w:sz w:val="24"/>
          <w:szCs w:val="24"/>
        </w:rPr>
      </w:pPr>
      <w:r w:rsidRPr="00CD132A">
        <w:rPr>
          <w:rFonts w:ascii="Comic Sans MS" w:hAnsi="Comic Sans MS"/>
          <w:b/>
          <w:sz w:val="24"/>
          <w:szCs w:val="24"/>
        </w:rPr>
        <w:t>Importação/Restauração do banco:</w:t>
      </w:r>
    </w:p>
    <w:p w14:paraId="61548C77" w14:textId="77777777" w:rsidR="00B01559" w:rsidRPr="00CD132A" w:rsidRDefault="00B01559">
      <w:pPr>
        <w:rPr>
          <w:rFonts w:ascii="Comic Sans MS" w:hAnsi="Comic Sans MS"/>
          <w:i/>
          <w:sz w:val="24"/>
          <w:szCs w:val="24"/>
        </w:rPr>
      </w:pPr>
      <w:r w:rsidRPr="00CD132A">
        <w:rPr>
          <w:rFonts w:ascii="Comic Sans MS" w:hAnsi="Comic Sans MS"/>
          <w:i/>
          <w:sz w:val="24"/>
          <w:szCs w:val="24"/>
        </w:rPr>
        <w:t xml:space="preserve">Depois de ter baixado o PostgreSQL na versão 11, sugiro baixar o </w:t>
      </w:r>
      <w:proofErr w:type="spellStart"/>
      <w:r w:rsidRPr="00CD132A">
        <w:rPr>
          <w:rFonts w:ascii="Comic Sans MS" w:hAnsi="Comic Sans MS"/>
          <w:i/>
          <w:sz w:val="24"/>
          <w:szCs w:val="24"/>
        </w:rPr>
        <w:t>Dbeaver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 xml:space="preserve"> para melhor gerenciar o banco. Depois de baixar e instalar os dois softwares, abrimos o </w:t>
      </w:r>
      <w:proofErr w:type="spellStart"/>
      <w:r w:rsidRPr="00CD132A">
        <w:rPr>
          <w:rFonts w:ascii="Comic Sans MS" w:hAnsi="Comic Sans MS"/>
          <w:i/>
          <w:sz w:val="24"/>
          <w:szCs w:val="24"/>
        </w:rPr>
        <w:t>Dbeaver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 xml:space="preserve"> e fazemos a conexão com </w:t>
      </w:r>
      <w:proofErr w:type="spellStart"/>
      <w:r w:rsidRPr="00CD132A">
        <w:rPr>
          <w:rFonts w:ascii="Comic Sans MS" w:hAnsi="Comic Sans MS"/>
          <w:i/>
          <w:sz w:val="24"/>
          <w:szCs w:val="24"/>
        </w:rPr>
        <w:t>PostreSQL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>.</w:t>
      </w:r>
    </w:p>
    <w:p w14:paraId="039DAE4A" w14:textId="77777777" w:rsidR="00B01559" w:rsidRPr="00CD132A" w:rsidRDefault="00B01559">
      <w:pPr>
        <w:rPr>
          <w:rFonts w:ascii="Comic Sans MS" w:hAnsi="Comic Sans MS"/>
          <w:i/>
          <w:sz w:val="24"/>
          <w:szCs w:val="24"/>
        </w:rPr>
      </w:pPr>
      <w:r w:rsidRPr="00CD132A">
        <w:rPr>
          <w:rFonts w:ascii="Comic Sans MS" w:hAnsi="Comic Sans MS"/>
          <w:i/>
          <w:sz w:val="24"/>
          <w:szCs w:val="24"/>
        </w:rPr>
        <w:t xml:space="preserve">Para fazer a importação/restauração do projeto, você clica com o botão direito no seu banco, depois vai em ferramentas (tools) e </w:t>
      </w:r>
      <w:proofErr w:type="gramStart"/>
      <w:r w:rsidRPr="00CD132A">
        <w:rPr>
          <w:rFonts w:ascii="Comic Sans MS" w:hAnsi="Comic Sans MS"/>
          <w:i/>
          <w:sz w:val="24"/>
          <w:szCs w:val="24"/>
        </w:rPr>
        <w:t>Restaurar(</w:t>
      </w:r>
      <w:proofErr w:type="spellStart"/>
      <w:proofErr w:type="gramEnd"/>
      <w:r w:rsidRPr="00CD132A">
        <w:rPr>
          <w:rFonts w:ascii="Comic Sans MS" w:hAnsi="Comic Sans MS"/>
          <w:i/>
          <w:sz w:val="24"/>
          <w:szCs w:val="24"/>
        </w:rPr>
        <w:t>Restore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>).</w:t>
      </w:r>
    </w:p>
    <w:p w14:paraId="5334066D" w14:textId="77777777" w:rsidR="00B01559" w:rsidRDefault="00B01559">
      <w:pPr>
        <w:rPr>
          <w:rFonts w:ascii="Comic Sans MS" w:hAnsi="Comic Sans MS"/>
          <w:sz w:val="24"/>
          <w:szCs w:val="24"/>
        </w:rPr>
      </w:pPr>
    </w:p>
    <w:p w14:paraId="0DE7709F" w14:textId="77777777" w:rsidR="00B01559" w:rsidRDefault="00B01559">
      <w:pPr>
        <w:rPr>
          <w:rFonts w:ascii="Comic Sans MS" w:hAnsi="Comic Sans MS"/>
          <w:sz w:val="24"/>
          <w:szCs w:val="24"/>
        </w:rPr>
      </w:pPr>
      <w:r w:rsidRPr="00B01559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4363499A" wp14:editId="530B6B97">
            <wp:extent cx="5400040" cy="25634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4242" w14:textId="77777777" w:rsidR="00CD132A" w:rsidRDefault="00CD132A">
      <w:pPr>
        <w:rPr>
          <w:rFonts w:ascii="Comic Sans MS" w:hAnsi="Comic Sans MS"/>
          <w:i/>
          <w:sz w:val="24"/>
          <w:szCs w:val="24"/>
        </w:rPr>
      </w:pPr>
    </w:p>
    <w:p w14:paraId="3D727DD2" w14:textId="77777777" w:rsidR="00B01559" w:rsidRPr="00CD132A" w:rsidRDefault="00B01559">
      <w:pPr>
        <w:rPr>
          <w:rFonts w:ascii="Comic Sans MS" w:hAnsi="Comic Sans MS"/>
          <w:i/>
          <w:sz w:val="24"/>
          <w:szCs w:val="24"/>
        </w:rPr>
      </w:pPr>
      <w:r w:rsidRPr="00CD132A">
        <w:rPr>
          <w:rFonts w:ascii="Comic Sans MS" w:hAnsi="Comic Sans MS"/>
          <w:i/>
          <w:sz w:val="24"/>
          <w:szCs w:val="24"/>
        </w:rPr>
        <w:t xml:space="preserve">Após isso abrirá a janela </w:t>
      </w:r>
      <w:proofErr w:type="spellStart"/>
      <w:r w:rsidRPr="00CD132A">
        <w:rPr>
          <w:rFonts w:ascii="Comic Sans MS" w:hAnsi="Comic Sans MS"/>
          <w:i/>
          <w:sz w:val="24"/>
          <w:szCs w:val="24"/>
        </w:rPr>
        <w:t>Restore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 xml:space="preserve"> settings, nesta janela você escolhe o formato </w:t>
      </w:r>
      <w:proofErr w:type="spellStart"/>
      <w:r w:rsidRPr="00CD132A">
        <w:rPr>
          <w:rFonts w:ascii="Comic Sans MS" w:hAnsi="Comic Sans MS"/>
          <w:i/>
          <w:sz w:val="24"/>
          <w:szCs w:val="24"/>
        </w:rPr>
        <w:t>Plain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 xml:space="preserve"> e em Backup file você irá buscar </w:t>
      </w:r>
      <w:r w:rsidR="00A61897" w:rsidRPr="00CD132A">
        <w:rPr>
          <w:rFonts w:ascii="Comic Sans MS" w:hAnsi="Comic Sans MS"/>
          <w:i/>
          <w:sz w:val="24"/>
          <w:szCs w:val="24"/>
        </w:rPr>
        <w:t xml:space="preserve">o projeto no endereço </w:t>
      </w:r>
      <w:r w:rsidRPr="00CD132A">
        <w:rPr>
          <w:rFonts w:ascii="Comic Sans MS" w:hAnsi="Comic Sans MS"/>
          <w:i/>
          <w:sz w:val="24"/>
          <w:szCs w:val="24"/>
        </w:rPr>
        <w:t xml:space="preserve">onde você </w:t>
      </w:r>
      <w:r w:rsidR="00A61897" w:rsidRPr="00CD132A">
        <w:rPr>
          <w:rFonts w:ascii="Comic Sans MS" w:hAnsi="Comic Sans MS"/>
          <w:i/>
          <w:sz w:val="24"/>
          <w:szCs w:val="24"/>
        </w:rPr>
        <w:t xml:space="preserve">o </w:t>
      </w:r>
      <w:r w:rsidRPr="00CD132A">
        <w:rPr>
          <w:rFonts w:ascii="Comic Sans MS" w:hAnsi="Comic Sans MS"/>
          <w:i/>
          <w:sz w:val="24"/>
          <w:szCs w:val="24"/>
        </w:rPr>
        <w:t xml:space="preserve">salvou </w:t>
      </w:r>
      <w:r w:rsidR="00A61897" w:rsidRPr="00CD132A">
        <w:rPr>
          <w:rFonts w:ascii="Comic Sans MS" w:hAnsi="Comic Sans MS"/>
          <w:i/>
          <w:sz w:val="24"/>
          <w:szCs w:val="24"/>
        </w:rPr>
        <w:t xml:space="preserve">utilizando o formato </w:t>
      </w:r>
      <w:proofErr w:type="spellStart"/>
      <w:r w:rsidR="00A61897" w:rsidRPr="00CD132A">
        <w:rPr>
          <w:rFonts w:ascii="Comic Sans MS" w:hAnsi="Comic Sans MS"/>
          <w:i/>
          <w:sz w:val="24"/>
          <w:szCs w:val="24"/>
        </w:rPr>
        <w:t>sql</w:t>
      </w:r>
      <w:proofErr w:type="spellEnd"/>
      <w:r w:rsidR="00A61897" w:rsidRPr="00CD132A">
        <w:rPr>
          <w:rFonts w:ascii="Comic Sans MS" w:hAnsi="Comic Sans MS"/>
          <w:i/>
          <w:sz w:val="24"/>
          <w:szCs w:val="24"/>
        </w:rPr>
        <w:t>, abaixo segue imagens ilustrativas.</w:t>
      </w:r>
    </w:p>
    <w:p w14:paraId="6C51C2B2" w14:textId="77777777" w:rsidR="00B01559" w:rsidRPr="00CD132A" w:rsidRDefault="00A61897">
      <w:pPr>
        <w:rPr>
          <w:rFonts w:ascii="Comic Sans MS" w:hAnsi="Comic Sans MS"/>
          <w:b/>
          <w:sz w:val="24"/>
          <w:szCs w:val="24"/>
        </w:rPr>
      </w:pPr>
      <w:proofErr w:type="spellStart"/>
      <w:r w:rsidRPr="00CD132A">
        <w:rPr>
          <w:rFonts w:ascii="Comic Sans MS" w:hAnsi="Comic Sans MS"/>
          <w:b/>
          <w:sz w:val="24"/>
          <w:szCs w:val="24"/>
        </w:rPr>
        <w:t>Restore</w:t>
      </w:r>
      <w:proofErr w:type="spellEnd"/>
      <w:r w:rsidRPr="00CD132A">
        <w:rPr>
          <w:rFonts w:ascii="Comic Sans MS" w:hAnsi="Comic Sans MS"/>
          <w:b/>
          <w:sz w:val="24"/>
          <w:szCs w:val="24"/>
        </w:rPr>
        <w:t xml:space="preserve"> settings:</w:t>
      </w:r>
    </w:p>
    <w:p w14:paraId="17A71C9B" w14:textId="77777777" w:rsidR="00B01559" w:rsidRDefault="00B01559">
      <w:pPr>
        <w:rPr>
          <w:rFonts w:ascii="Comic Sans MS" w:hAnsi="Comic Sans MS"/>
          <w:sz w:val="24"/>
          <w:szCs w:val="24"/>
        </w:rPr>
      </w:pPr>
      <w:r w:rsidRPr="00B01559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82B671B" wp14:editId="341F5C30">
            <wp:extent cx="5400040" cy="4231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1631" w14:textId="77777777" w:rsidR="00A61897" w:rsidRDefault="00A61897">
      <w:pPr>
        <w:rPr>
          <w:rFonts w:ascii="Comic Sans MS" w:hAnsi="Comic Sans MS"/>
          <w:sz w:val="24"/>
          <w:szCs w:val="24"/>
        </w:rPr>
      </w:pPr>
      <w:r w:rsidRPr="00A61897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32206E23" wp14:editId="212E003F">
            <wp:extent cx="5400040" cy="43427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0BE7" w14:textId="77777777" w:rsidR="00A61897" w:rsidRPr="00CD132A" w:rsidRDefault="00A61897">
      <w:pPr>
        <w:rPr>
          <w:rFonts w:ascii="Comic Sans MS" w:hAnsi="Comic Sans MS"/>
          <w:i/>
          <w:sz w:val="24"/>
          <w:szCs w:val="24"/>
        </w:rPr>
      </w:pPr>
      <w:r w:rsidRPr="00CD132A">
        <w:rPr>
          <w:rFonts w:ascii="Comic Sans MS" w:hAnsi="Comic Sans MS"/>
          <w:i/>
          <w:sz w:val="24"/>
          <w:szCs w:val="24"/>
        </w:rPr>
        <w:t xml:space="preserve">Após ter selecionado a </w:t>
      </w:r>
      <w:r w:rsidR="00CD132A" w:rsidRPr="00CD132A">
        <w:rPr>
          <w:rFonts w:ascii="Comic Sans MS" w:hAnsi="Comic Sans MS"/>
          <w:i/>
          <w:sz w:val="24"/>
          <w:szCs w:val="24"/>
        </w:rPr>
        <w:t xml:space="preserve">arquivo. </w:t>
      </w:r>
      <w:proofErr w:type="spellStart"/>
      <w:r w:rsidR="00CD132A" w:rsidRPr="00CD132A">
        <w:rPr>
          <w:rFonts w:ascii="Comic Sans MS" w:hAnsi="Comic Sans MS"/>
          <w:i/>
          <w:sz w:val="24"/>
          <w:szCs w:val="24"/>
        </w:rPr>
        <w:t>sql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 xml:space="preserve"> executamos, depois de finalizar a execução só clicar em cancelar e pesquisar o </w:t>
      </w:r>
      <w:proofErr w:type="spellStart"/>
      <w:r w:rsidRPr="00CD132A">
        <w:rPr>
          <w:rFonts w:ascii="Comic Sans MS" w:hAnsi="Comic Sans MS"/>
          <w:i/>
          <w:sz w:val="24"/>
          <w:szCs w:val="24"/>
        </w:rPr>
        <w:t>schema</w:t>
      </w:r>
      <w:proofErr w:type="spellEnd"/>
      <w:r w:rsidRPr="00CD132A">
        <w:rPr>
          <w:rFonts w:ascii="Comic Sans MS" w:hAnsi="Comic Sans MS"/>
          <w:i/>
          <w:sz w:val="24"/>
          <w:szCs w:val="24"/>
        </w:rPr>
        <w:t xml:space="preserve"> “relacional’ na sua base.</w:t>
      </w:r>
    </w:p>
    <w:sectPr w:rsidR="00A61897" w:rsidRPr="00CD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FF1D" w14:textId="77777777" w:rsidR="00C90CC6" w:rsidRDefault="00C90CC6" w:rsidP="00681762">
      <w:pPr>
        <w:spacing w:after="0" w:line="240" w:lineRule="auto"/>
      </w:pPr>
      <w:r>
        <w:separator/>
      </w:r>
    </w:p>
  </w:endnote>
  <w:endnote w:type="continuationSeparator" w:id="0">
    <w:p w14:paraId="5FCF7868" w14:textId="77777777" w:rsidR="00C90CC6" w:rsidRDefault="00C90CC6" w:rsidP="0068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27A4" w14:textId="77777777" w:rsidR="00C90CC6" w:rsidRDefault="00C90CC6" w:rsidP="00681762">
      <w:pPr>
        <w:spacing w:after="0" w:line="240" w:lineRule="auto"/>
      </w:pPr>
      <w:r>
        <w:separator/>
      </w:r>
    </w:p>
  </w:footnote>
  <w:footnote w:type="continuationSeparator" w:id="0">
    <w:p w14:paraId="3CCA31A3" w14:textId="77777777" w:rsidR="00C90CC6" w:rsidRDefault="00C90CC6" w:rsidP="00681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62"/>
    <w:rsid w:val="00093743"/>
    <w:rsid w:val="001C366E"/>
    <w:rsid w:val="00292410"/>
    <w:rsid w:val="00310841"/>
    <w:rsid w:val="00434920"/>
    <w:rsid w:val="00497414"/>
    <w:rsid w:val="00681762"/>
    <w:rsid w:val="006F1BE8"/>
    <w:rsid w:val="0087621E"/>
    <w:rsid w:val="008902FB"/>
    <w:rsid w:val="00A61897"/>
    <w:rsid w:val="00B01559"/>
    <w:rsid w:val="00C57991"/>
    <w:rsid w:val="00C90CC6"/>
    <w:rsid w:val="00CD132A"/>
    <w:rsid w:val="00CD745B"/>
    <w:rsid w:val="00E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4F7DE"/>
  <w15:chartTrackingRefBased/>
  <w15:docId w15:val="{35C3FAE4-6BCF-4DCA-BE1A-71BF1C4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 Conceicao</dc:creator>
  <cp:keywords/>
  <dc:description/>
  <cp:lastModifiedBy>Greici Zanette Rizzo</cp:lastModifiedBy>
  <cp:revision>11</cp:revision>
  <dcterms:created xsi:type="dcterms:W3CDTF">2021-09-05T01:46:00Z</dcterms:created>
  <dcterms:modified xsi:type="dcterms:W3CDTF">2021-09-05T12:23:00Z</dcterms:modified>
</cp:coreProperties>
</file>