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Laboratório Fictício Ltda - Laudo de exames</w:t>
      </w:r>
    </w:p>
    <w:p>
      <w:r>
        <w:t>Paciente: Maria Teste da Silva (dado sintético) - Coleta: 01/10/2026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Exame</w:t>
            </w:r>
          </w:p>
        </w:tc>
        <w:tc>
          <w:tcPr>
            <w:tcW w:type="dxa" w:w="2160"/>
          </w:tcPr>
          <w:p>
            <w:r>
              <w:t>Resultado</w:t>
            </w:r>
          </w:p>
        </w:tc>
        <w:tc>
          <w:tcPr>
            <w:tcW w:type="dxa" w:w="2160"/>
          </w:tcPr>
          <w:p>
            <w:r>
              <w:t>Unidade</w:t>
            </w:r>
          </w:p>
        </w:tc>
        <w:tc>
          <w:tcPr>
            <w:tcW w:type="dxa" w:w="2160"/>
          </w:tcPr>
          <w:p>
            <w:r>
              <w:t>Referência</w:t>
            </w:r>
          </w:p>
        </w:tc>
      </w:tr>
      <w:tr>
        <w:tc>
          <w:tcPr>
            <w:tcW w:type="dxa" w:w="2160"/>
          </w:tcPr>
          <w:p>
            <w:r>
              <w:t>Hemoglobina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11,2</w:t>
            </w:r>
          </w:p>
        </w:tc>
        <w:tc>
          <w:tcPr>
            <w:tcW w:type="dxa" w:w="2160"/>
          </w:tcPr>
          <w:p>
            <w:r>
              <w:t>g/dL</w:t>
            </w:r>
          </w:p>
        </w:tc>
        <w:tc>
          <w:tcPr>
            <w:tcW w:type="dxa" w:w="2160"/>
          </w:tcPr>
          <w:p>
            <w:r>
              <w:t>12,0 a 15,5</w:t>
            </w:r>
          </w:p>
        </w:tc>
      </w:tr>
      <w:tr>
        <w:tc>
          <w:tcPr>
            <w:tcW w:type="dxa" w:w="2160"/>
          </w:tcPr>
          <w:p>
            <w:r>
              <w:t>Leucócitos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7.850</w:t>
            </w:r>
          </w:p>
        </w:tc>
        <w:tc>
          <w:tcPr>
            <w:tcW w:type="dxa" w:w="2160"/>
          </w:tcPr>
          <w:p>
            <w:r>
              <w:t>/mm³</w:t>
            </w:r>
          </w:p>
        </w:tc>
        <w:tc>
          <w:tcPr>
            <w:tcW w:type="dxa" w:w="2160"/>
          </w:tcPr>
          <w:p>
            <w:r>
              <w:t>4.000 a 11.000</w:t>
            </w:r>
          </w:p>
        </w:tc>
      </w:tr>
      <w:tr>
        <w:tc>
          <w:tcPr>
            <w:tcW w:type="dxa" w:w="2160"/>
          </w:tcPr>
          <w:p>
            <w:r>
              <w:t>Glicose em jejum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126</w:t>
            </w:r>
          </w:p>
        </w:tc>
        <w:tc>
          <w:tcPr>
            <w:tcW w:type="dxa" w:w="2160"/>
          </w:tcPr>
          <w:p>
            <w:r>
              <w:t>mg/dL</w:t>
            </w:r>
          </w:p>
        </w:tc>
        <w:tc>
          <w:tcPr>
            <w:tcW w:type="dxa" w:w="2160"/>
          </w:tcPr>
          <w:p>
            <w:r>
              <w:t>70 a 99</w:t>
            </w:r>
          </w:p>
        </w:tc>
      </w:tr>
      <w:tr>
        <w:tc>
          <w:tcPr>
            <w:tcW w:type="dxa" w:w="2160"/>
          </w:tcPr>
          <w:p>
            <w:r>
              <w:t>Creatinina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0,9</w:t>
            </w:r>
          </w:p>
        </w:tc>
        <w:tc>
          <w:tcPr>
            <w:tcW w:type="dxa" w:w="2160"/>
          </w:tcPr>
          <w:p>
            <w:r>
              <w:t>mg/dL</w:t>
            </w:r>
          </w:p>
        </w:tc>
        <w:tc>
          <w:tcPr>
            <w:tcW w:type="dxa" w:w="2160"/>
          </w:tcPr>
          <w:p>
            <w:r>
              <w:t>0,5 a 1,1</w:t>
            </w:r>
          </w:p>
        </w:tc>
      </w:tr>
      <w:tr>
        <w:tc>
          <w:tcPr>
            <w:tcW w:type="dxa" w:w="2160"/>
          </w:tcPr>
          <w:p>
            <w:r>
              <w:t>Potássio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5,8</w:t>
            </w:r>
          </w:p>
        </w:tc>
        <w:tc>
          <w:tcPr>
            <w:tcW w:type="dxa" w:w="2160"/>
          </w:tcPr>
          <w:p>
            <w:r>
              <w:t>mEq/L</w:t>
            </w:r>
          </w:p>
        </w:tc>
        <w:tc>
          <w:tcPr>
            <w:tcW w:type="dxa" w:w="2160"/>
          </w:tcPr>
          <w:p>
            <w:r>
              <w:t>3,5 a 5,1</w:t>
            </w:r>
          </w:p>
        </w:tc>
      </w:tr>
      <w:tr>
        <w:tc>
          <w:tcPr>
            <w:tcW w:type="dxa" w:w="2160"/>
          </w:tcPr>
          <w:p>
            <w:r>
              <w:t>TSH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2,1</w:t>
            </w:r>
          </w:p>
        </w:tc>
        <w:tc>
          <w:tcPr>
            <w:tcW w:type="dxa" w:w="2160"/>
          </w:tcPr>
          <w:p>
            <w:r>
              <w:t>µUI/mL</w:t>
            </w:r>
          </w:p>
        </w:tc>
        <w:tc>
          <w:tcPr>
            <w:tcW w:type="dxa" w:w="2160"/>
          </w:tcPr>
          <w:p>
            <w:r>
              <w:t>0,4 a 4,0</w:t>
            </w:r>
          </w:p>
        </w:tc>
      </w:tr>
    </w:tbl>
    <w:p>
      <w:r>
        <w:t>Valores em negrito estão fora da referência.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