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47980148" w:rsidR="007F5F49" w:rsidRPr="00EF05DC" w:rsidRDefault="00BB6862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  <w:tr w:rsidR="007F5F49" w:rsidRPr="00EF05DC" w14:paraId="333BF5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DA6" w14:textId="7469D798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C37" w14:textId="37EB6BE1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9950A0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BAF" w14:textId="20EAE81E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362" w14:textId="0EE59D76" w:rsidR="007F5F49" w:rsidRDefault="00C55FA8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</w:t>
            </w:r>
            <w:r w:rsidR="002A6C5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</w:t>
            </w:r>
            <w:r w:rsidR="001C3BBB">
              <w:rPr>
                <w:rFonts w:ascii="Verdana" w:hAnsi="Verdana"/>
              </w:rPr>
              <w:t>os requisitos de usuários RU-001, RU-002, RU-003.</w:t>
            </w:r>
            <w:r w:rsidR="009950A0">
              <w:rPr>
                <w:rFonts w:ascii="Verdana" w:hAnsi="Verdana"/>
              </w:rPr>
              <w:t xml:space="preserve"> Inclusão dos requisitos funcionais RF002, RF003 e RF004. Inclusão do requisito não funcional RNF002.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EndPr/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C40EB2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C40EB2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C40EB2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C40EB2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C40EB2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C40EB2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C40EB2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C40EB2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C40EB2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C40EB2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C40EB2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leGrid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Heading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Heading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1787B487" w14:textId="23B7A244" w:rsidR="00DD2A61" w:rsidRPr="00DD2A61" w:rsidRDefault="00DD2A61" w:rsidP="00DD2A61">
      <w:pPr>
        <w:pStyle w:val="Heading2"/>
      </w:pPr>
      <w:r w:rsidRPr="00DD2A61">
        <w:t>Requisitos do usuário</w:t>
      </w:r>
    </w:p>
    <w:p w14:paraId="09742BB4" w14:textId="074D63F8" w:rsidR="00CC7A46" w:rsidRPr="00EF05DC" w:rsidRDefault="00E566EB" w:rsidP="00DD2A61">
      <w:pPr>
        <w:pStyle w:val="Heading3"/>
      </w:pPr>
      <w:bookmarkStart w:id="25" w:name="_issnoo830h1e" w:colFirst="0" w:colLast="0"/>
      <w:bookmarkEnd w:id="25"/>
      <w:r>
        <w:t xml:space="preserve">(Lucas) </w:t>
      </w:r>
      <w:r w:rsidR="009F0ABF" w:rsidRPr="00EF05DC">
        <w:t xml:space="preserve">Requisitos de Usuários – </w:t>
      </w:r>
      <w: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</w:tbl>
    <w:p w14:paraId="36358CED" w14:textId="77777777" w:rsidR="00E566EB" w:rsidRPr="00EF05DC" w:rsidRDefault="00E566EB" w:rsidP="00E566EB">
      <w:pPr>
        <w:rPr>
          <w:rFonts w:ascii="Verdana" w:hAnsi="Verdana"/>
        </w:rPr>
      </w:pPr>
    </w:p>
    <w:p w14:paraId="79E48ABF" w14:textId="77777777" w:rsidR="00CC27F3" w:rsidRDefault="00CC27F3" w:rsidP="00CC27F3">
      <w:bookmarkStart w:id="26" w:name="_4lyeox4oorkh" w:colFirst="0" w:colLast="0"/>
      <w:bookmarkEnd w:id="26"/>
    </w:p>
    <w:p w14:paraId="6D1459DD" w14:textId="2AC255CE" w:rsidR="00702A01" w:rsidRDefault="00702A01" w:rsidP="00DD2A61">
      <w:pPr>
        <w:pStyle w:val="Heading3"/>
      </w:pPr>
      <w:r w:rsidRPr="00CC27F3">
        <w:t xml:space="preserve">Descrição dos </w:t>
      </w:r>
      <w:r w:rsidR="00013A9E">
        <w:t>R</w:t>
      </w:r>
      <w:r w:rsidRPr="00CC27F3">
        <w:t xml:space="preserve">equisitos do </w:t>
      </w:r>
      <w:r w:rsidR="00013A9E">
        <w:t>U</w:t>
      </w:r>
      <w:r w:rsidRPr="00CC27F3">
        <w:t xml:space="preserve">suário </w:t>
      </w:r>
      <w:r w:rsidR="00F364CB">
        <w:t>- RU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013A9E">
        <w:tc>
          <w:tcPr>
            <w:tcW w:w="1290" w:type="dxa"/>
            <w:vAlign w:val="center"/>
          </w:tcPr>
          <w:p w14:paraId="5D8323F8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013A9E">
            <w:pPr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  <w:vAlign w:val="center"/>
          </w:tcPr>
          <w:p w14:paraId="430E2F53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013A9E">
        <w:tc>
          <w:tcPr>
            <w:tcW w:w="1290" w:type="dxa"/>
          </w:tcPr>
          <w:p w14:paraId="66624BDA" w14:textId="05AE9E60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7C4C24" w:rsidR="00634224" w:rsidRPr="00EF05DC" w:rsidRDefault="00A051D9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 existir f</w:t>
            </w:r>
            <w:r w:rsidR="00AD6E57">
              <w:rPr>
                <w:rFonts w:ascii="Verdana" w:hAnsi="Verdana"/>
              </w:rPr>
              <w:t>ormulário de contato para cliente</w:t>
            </w:r>
            <w:r>
              <w:rPr>
                <w:rFonts w:ascii="Verdana" w:hAnsi="Verdana"/>
              </w:rPr>
              <w:t xml:space="preserve"> preencher e enviar ao </w:t>
            </w:r>
            <w:r w:rsidR="00DD6DAA">
              <w:rPr>
                <w:rFonts w:ascii="Verdana" w:hAnsi="Verdana"/>
              </w:rPr>
              <w:t>vendedor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29E95084" w14:textId="50B4F84E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5C9E5E77" w14:textId="77777777" w:rsidTr="00013A9E">
        <w:tc>
          <w:tcPr>
            <w:tcW w:w="1290" w:type="dxa"/>
          </w:tcPr>
          <w:p w14:paraId="22DB9092" w14:textId="72408BF4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57FBA192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A051D9">
              <w:rPr>
                <w:rFonts w:ascii="Verdana" w:hAnsi="Verdana"/>
              </w:rPr>
              <w:t xml:space="preserve"> deve poder</w:t>
            </w:r>
            <w:r>
              <w:rPr>
                <w:rFonts w:ascii="Verdana" w:hAnsi="Verdana"/>
              </w:rPr>
              <w:t xml:space="preserve"> </w:t>
            </w:r>
            <w:r w:rsidR="00A051D9" w:rsidRPr="00A051D9">
              <w:rPr>
                <w:rFonts w:ascii="Verdana" w:hAnsi="Verdana"/>
              </w:rPr>
              <w:t xml:space="preserve">listar todas as mensagens e </w:t>
            </w:r>
            <w:r w:rsidR="006B6892">
              <w:rPr>
                <w:rFonts w:ascii="Verdana" w:hAnsi="Verdana"/>
              </w:rPr>
              <w:t xml:space="preserve">selecionar para </w:t>
            </w:r>
            <w:r w:rsidR="00A051D9" w:rsidRPr="00A051D9">
              <w:rPr>
                <w:rFonts w:ascii="Verdana" w:hAnsi="Verdana"/>
              </w:rPr>
              <w:t>visualizar uma em particular</w:t>
            </w:r>
            <w:r w:rsidR="00A051D9"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0444C0A0" w14:textId="49A6B728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311ACEE3" w14:textId="77777777" w:rsidTr="00013A9E">
        <w:tc>
          <w:tcPr>
            <w:tcW w:w="1290" w:type="dxa"/>
          </w:tcPr>
          <w:p w14:paraId="429AD8BE" w14:textId="65575A6C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08FD1E71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Vendedor </w:t>
            </w:r>
            <w:r w:rsidR="006B6892">
              <w:rPr>
                <w:rFonts w:ascii="Verdana" w:hAnsi="Verdana"/>
              </w:rPr>
              <w:t xml:space="preserve">deve poder </w:t>
            </w:r>
            <w:r>
              <w:rPr>
                <w:rFonts w:ascii="Verdana" w:hAnsi="Verdana"/>
              </w:rPr>
              <w:t>alterar o status da mensagem de contato</w:t>
            </w:r>
            <w:r w:rsidR="00A051D9">
              <w:rPr>
                <w:rFonts w:ascii="Verdana" w:hAnsi="Verdana"/>
              </w:rPr>
              <w:t xml:space="preserve"> para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lida</w:t>
            </w:r>
            <w:r w:rsidR="006B6892">
              <w:rPr>
                <w:rFonts w:ascii="Verdana" w:hAnsi="Verdana"/>
              </w:rPr>
              <w:t>”</w:t>
            </w:r>
            <w:r w:rsidR="00A051D9" w:rsidRPr="00A051D9">
              <w:rPr>
                <w:rFonts w:ascii="Verdana" w:hAnsi="Verdana"/>
              </w:rPr>
              <w:t xml:space="preserve"> e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não lida</w:t>
            </w:r>
            <w:r w:rsidR="006B6892">
              <w:rPr>
                <w:rFonts w:ascii="Verdana" w:hAnsi="Verdana"/>
              </w:rPr>
              <w:t>”.</w:t>
            </w:r>
          </w:p>
        </w:tc>
        <w:tc>
          <w:tcPr>
            <w:tcW w:w="1635" w:type="dxa"/>
          </w:tcPr>
          <w:p w14:paraId="5E9C66A6" w14:textId="1BCD45D0" w:rsidR="00634224" w:rsidRPr="00EF05DC" w:rsidRDefault="00DD6DAA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CC27F3" w:rsidRPr="00EF05DC" w14:paraId="026D28A7" w14:textId="77777777" w:rsidTr="00013A9E">
        <w:tc>
          <w:tcPr>
            <w:tcW w:w="1290" w:type="dxa"/>
            <w:vAlign w:val="center"/>
          </w:tcPr>
          <w:p w14:paraId="5E541A53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RU-004</w:t>
            </w:r>
          </w:p>
        </w:tc>
        <w:tc>
          <w:tcPr>
            <w:tcW w:w="6765" w:type="dxa"/>
          </w:tcPr>
          <w:p w14:paraId="5B82BC71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a construção de um site que ofereça o serviço de anúncio e pesquisa de imóveis.</w:t>
            </w:r>
          </w:p>
        </w:tc>
        <w:tc>
          <w:tcPr>
            <w:tcW w:w="1635" w:type="dxa"/>
            <w:vAlign w:val="center"/>
          </w:tcPr>
          <w:p w14:paraId="4184102B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CC27F3" w:rsidRPr="00EF05DC" w14:paraId="4D3ABD46" w14:textId="77777777" w:rsidTr="00013A9E">
        <w:tc>
          <w:tcPr>
            <w:tcW w:w="1290" w:type="dxa"/>
            <w:vAlign w:val="center"/>
          </w:tcPr>
          <w:p w14:paraId="30BD38C7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</w:t>
            </w:r>
            <w:r>
              <w:rPr>
                <w:rFonts w:ascii="Verdana" w:hAnsi="Verdana"/>
              </w:rPr>
              <w:t>-005</w:t>
            </w:r>
          </w:p>
        </w:tc>
        <w:tc>
          <w:tcPr>
            <w:tcW w:w="6765" w:type="dxa"/>
            <w:vAlign w:val="center"/>
          </w:tcPr>
          <w:p w14:paraId="66380748" w14:textId="77777777" w:rsidR="00CC27F3" w:rsidRPr="00811784" w:rsidRDefault="00CC27F3" w:rsidP="00013A9E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0E7C2F99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CC27F3" w:rsidRPr="00EF05DC" w14:paraId="6C5AD267" w14:textId="77777777" w:rsidTr="00013A9E">
        <w:tc>
          <w:tcPr>
            <w:tcW w:w="1290" w:type="dxa"/>
            <w:vAlign w:val="center"/>
          </w:tcPr>
          <w:p w14:paraId="617C0536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RU-006</w:t>
            </w:r>
          </w:p>
        </w:tc>
        <w:tc>
          <w:tcPr>
            <w:tcW w:w="6765" w:type="dxa"/>
          </w:tcPr>
          <w:p w14:paraId="6DE0E033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informou que nesta primeira versão do sistema, o serviço de anúncio de imóveis não será cobrado. O usuário acessa o site 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670600D5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634224" w:rsidRPr="00EF05DC" w14:paraId="61672F0F" w14:textId="77777777" w:rsidTr="00013A9E">
        <w:tc>
          <w:tcPr>
            <w:tcW w:w="1290" w:type="dxa"/>
            <w:vAlign w:val="center"/>
          </w:tcPr>
          <w:p w14:paraId="6C7FB979" w14:textId="6DE29937" w:rsidR="00634224" w:rsidRPr="00EF05DC" w:rsidRDefault="00013A9E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RU-007</w:t>
            </w:r>
          </w:p>
        </w:tc>
        <w:tc>
          <w:tcPr>
            <w:tcW w:w="6765" w:type="dxa"/>
          </w:tcPr>
          <w:p w14:paraId="7AFB3D15" w14:textId="7A6A52C6" w:rsidR="00013A9E" w:rsidRPr="00EF05DC" w:rsidRDefault="00013A9E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um cadastro de fotos dos imóveis</w:t>
            </w:r>
            <w:r w:rsidR="0015092C">
              <w:rPr>
                <w:rFonts w:ascii="Verdana" w:hAnsi="Verdana"/>
              </w:rPr>
              <w:t>, pois deseja que sejam visualizadas no anúncio.</w:t>
            </w:r>
          </w:p>
        </w:tc>
        <w:tc>
          <w:tcPr>
            <w:tcW w:w="1635" w:type="dxa"/>
            <w:vAlign w:val="center"/>
          </w:tcPr>
          <w:p w14:paraId="13633EA6" w14:textId="20400529" w:rsidR="00634224" w:rsidRPr="00EF05DC" w:rsidRDefault="00792BD4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34224" w:rsidRPr="00EF05DC" w14:paraId="584EBFC6" w14:textId="77777777" w:rsidTr="00013A9E">
        <w:tc>
          <w:tcPr>
            <w:tcW w:w="1290" w:type="dxa"/>
            <w:vAlign w:val="center"/>
          </w:tcPr>
          <w:p w14:paraId="4E853A9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1D5F61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013A9E">
        <w:tc>
          <w:tcPr>
            <w:tcW w:w="1290" w:type="dxa"/>
            <w:vAlign w:val="center"/>
          </w:tcPr>
          <w:p w14:paraId="601FEC9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BDD8F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013A9E">
        <w:tc>
          <w:tcPr>
            <w:tcW w:w="1290" w:type="dxa"/>
            <w:vAlign w:val="center"/>
          </w:tcPr>
          <w:p w14:paraId="363382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B8C1B5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013A9E">
        <w:tc>
          <w:tcPr>
            <w:tcW w:w="1290" w:type="dxa"/>
            <w:vAlign w:val="center"/>
          </w:tcPr>
          <w:p w14:paraId="7081281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28C7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013A9E">
        <w:tc>
          <w:tcPr>
            <w:tcW w:w="1290" w:type="dxa"/>
            <w:vAlign w:val="center"/>
          </w:tcPr>
          <w:p w14:paraId="71F324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536CA7E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013A9E">
        <w:tc>
          <w:tcPr>
            <w:tcW w:w="1290" w:type="dxa"/>
            <w:vAlign w:val="center"/>
          </w:tcPr>
          <w:p w14:paraId="1BFB889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4F9DC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013A9E">
        <w:tc>
          <w:tcPr>
            <w:tcW w:w="1290" w:type="dxa"/>
            <w:vAlign w:val="center"/>
          </w:tcPr>
          <w:p w14:paraId="5487D14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399213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013A9E">
        <w:tc>
          <w:tcPr>
            <w:tcW w:w="1290" w:type="dxa"/>
            <w:vAlign w:val="center"/>
          </w:tcPr>
          <w:p w14:paraId="5A82FD5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6F81F2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013A9E">
        <w:tc>
          <w:tcPr>
            <w:tcW w:w="1290" w:type="dxa"/>
            <w:vAlign w:val="center"/>
          </w:tcPr>
          <w:p w14:paraId="33F0623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3E9A8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013A9E">
        <w:tc>
          <w:tcPr>
            <w:tcW w:w="1290" w:type="dxa"/>
            <w:vAlign w:val="center"/>
          </w:tcPr>
          <w:p w14:paraId="751EE96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4C4E49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013A9E">
        <w:tc>
          <w:tcPr>
            <w:tcW w:w="1290" w:type="dxa"/>
            <w:vAlign w:val="center"/>
          </w:tcPr>
          <w:p w14:paraId="01F4ED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E24421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013A9E">
        <w:tc>
          <w:tcPr>
            <w:tcW w:w="1290" w:type="dxa"/>
            <w:vAlign w:val="center"/>
          </w:tcPr>
          <w:p w14:paraId="54FEF5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98F6D9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013A9E">
        <w:tc>
          <w:tcPr>
            <w:tcW w:w="1290" w:type="dxa"/>
            <w:vAlign w:val="center"/>
          </w:tcPr>
          <w:p w14:paraId="172D7FA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CF163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013A9E">
        <w:tc>
          <w:tcPr>
            <w:tcW w:w="1290" w:type="dxa"/>
            <w:vAlign w:val="center"/>
          </w:tcPr>
          <w:p w14:paraId="104D12A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AA7202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013A9E">
        <w:tc>
          <w:tcPr>
            <w:tcW w:w="1290" w:type="dxa"/>
            <w:vAlign w:val="center"/>
          </w:tcPr>
          <w:p w14:paraId="10348F1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F9E0BC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013A9E">
        <w:tc>
          <w:tcPr>
            <w:tcW w:w="1290" w:type="dxa"/>
            <w:vAlign w:val="center"/>
          </w:tcPr>
          <w:p w14:paraId="4216E68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E5320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013A9E">
        <w:tc>
          <w:tcPr>
            <w:tcW w:w="1290" w:type="dxa"/>
            <w:vAlign w:val="center"/>
          </w:tcPr>
          <w:p w14:paraId="5C82C30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37C090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013A9E">
        <w:tc>
          <w:tcPr>
            <w:tcW w:w="1290" w:type="dxa"/>
            <w:vAlign w:val="center"/>
          </w:tcPr>
          <w:p w14:paraId="77D78C2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037E7F4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013A9E">
        <w:tc>
          <w:tcPr>
            <w:tcW w:w="1290" w:type="dxa"/>
            <w:vAlign w:val="center"/>
          </w:tcPr>
          <w:p w14:paraId="34CB2C8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CFA49B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013A9E">
        <w:tc>
          <w:tcPr>
            <w:tcW w:w="1290" w:type="dxa"/>
            <w:vAlign w:val="center"/>
          </w:tcPr>
          <w:p w14:paraId="4FDA69D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A9D20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013A9E">
        <w:tc>
          <w:tcPr>
            <w:tcW w:w="1290" w:type="dxa"/>
            <w:vAlign w:val="center"/>
          </w:tcPr>
          <w:p w14:paraId="7E3F58D4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7E1066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013A9E">
        <w:tc>
          <w:tcPr>
            <w:tcW w:w="1290" w:type="dxa"/>
            <w:vAlign w:val="center"/>
          </w:tcPr>
          <w:p w14:paraId="170ED9F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B97858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013A9E">
        <w:tc>
          <w:tcPr>
            <w:tcW w:w="1290" w:type="dxa"/>
            <w:vAlign w:val="center"/>
          </w:tcPr>
          <w:p w14:paraId="4552B2B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7BF513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013A9E">
        <w:tc>
          <w:tcPr>
            <w:tcW w:w="1290" w:type="dxa"/>
            <w:vAlign w:val="center"/>
          </w:tcPr>
          <w:p w14:paraId="0EFF49ED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D67BF9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</w:tbl>
    <w:p w14:paraId="49EA906B" w14:textId="62482261" w:rsidR="00CC7A46" w:rsidRPr="001F46B0" w:rsidRDefault="009F0ABF">
      <w:pPr>
        <w:pStyle w:val="Heading2"/>
        <w:ind w:firstLine="720"/>
        <w:rPr>
          <w:rFonts w:ascii="Verdana" w:hAnsi="Verdana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1F46B0">
        <w:rPr>
          <w:rFonts w:ascii="Verdana" w:hAnsi="Verdana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Heading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9327BF" w:rsidRDefault="00A01C7E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 xml:space="preserve">RF </w:t>
            </w:r>
            <w:r w:rsidR="006D1BCD" w:rsidRPr="009327BF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9327BF" w:rsidRDefault="006D1BCD" w:rsidP="000735A0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9327BF" w:rsidRDefault="00A01C7E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9327BF" w:rsidRDefault="006D1BCD" w:rsidP="008257E4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2B24BDAA" w14:textId="6A398A51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 imóvel</w:t>
            </w:r>
            <w:r w:rsidR="00E635CF">
              <w:rPr>
                <w:rFonts w:ascii="Verdana" w:hAnsi="Verdana"/>
              </w:rPr>
              <w:t xml:space="preserve"> contendo um id, características, usuário de cadastro e data de cadastro.</w:t>
            </w:r>
          </w:p>
          <w:p w14:paraId="2684659D" w14:textId="5C3BB375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 imóvel;</w:t>
            </w:r>
          </w:p>
          <w:p w14:paraId="21BE5BB7" w14:textId="77777777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 imóvel;</w:t>
            </w:r>
          </w:p>
          <w:p w14:paraId="791200D8" w14:textId="6A1BD0E1" w:rsidR="006D1BCD" w:rsidRPr="009327BF" w:rsidRDefault="006D1BCD" w:rsidP="000735A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</w:t>
            </w:r>
            <w:r w:rsidR="00F161E1" w:rsidRPr="009327BF">
              <w:rPr>
                <w:rFonts w:ascii="Verdana" w:hAnsi="Verdana"/>
              </w:rPr>
              <w:t xml:space="preserve"> e se na interface</w:t>
            </w:r>
            <w:r w:rsidR="00ED37BD" w:rsidRPr="009327BF">
              <w:rPr>
                <w:rFonts w:ascii="Verdana" w:hAnsi="Verdana"/>
              </w:rPr>
              <w:t xml:space="preserve"> gráfica</w:t>
            </w:r>
            <w:r w:rsidR="00F161E1" w:rsidRPr="009327BF">
              <w:rPr>
                <w:rFonts w:ascii="Verdana" w:hAnsi="Verdana"/>
              </w:rPr>
              <w:t xml:space="preserve"> do</w:t>
            </w:r>
            <w:r w:rsidR="00ED37BD" w:rsidRPr="009327BF">
              <w:rPr>
                <w:rFonts w:ascii="Verdana" w:hAnsi="Verdana"/>
              </w:rPr>
              <w:t xml:space="preserve"> sistema</w:t>
            </w:r>
            <w:r w:rsidR="00F161E1" w:rsidRPr="009327BF">
              <w:rPr>
                <w:rFonts w:ascii="Verdana" w:hAnsi="Verdana"/>
              </w:rPr>
              <w:t xml:space="preserve"> terá as informações do imóvel</w:t>
            </w:r>
            <w:r w:rsidR="00ED37BD" w:rsidRPr="009327BF">
              <w:rPr>
                <w:rFonts w:ascii="Verdana" w:hAnsi="Verdana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C9511AD" w14:textId="3061B8E2" w:rsidR="00627920" w:rsidRPr="00EF05DC" w:rsidRDefault="00627920" w:rsidP="00627920">
      <w:pPr>
        <w:pStyle w:val="Heading3"/>
      </w:pPr>
      <w:r>
        <w:lastRenderedPageBreak/>
        <w:t>RF 0</w:t>
      </w:r>
      <w:r w:rsidR="006B6892">
        <w:t>02</w:t>
      </w:r>
      <w:r>
        <w:t xml:space="preserve"> – </w:t>
      </w:r>
      <w:r w:rsidR="006B6892">
        <w:t xml:space="preserve">Formulário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7920" w:rsidRPr="00EF05DC" w14:paraId="54ED9C13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75C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24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6B4" w14:textId="77777777" w:rsidR="00627920" w:rsidRPr="00EF05DC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7F9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4A7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D5B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27920" w:rsidRPr="00627920" w14:paraId="74237EE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7406" w14:textId="576A78D3" w:rsidR="00627920" w:rsidRPr="00627920" w:rsidRDefault="00627920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6B6892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BF7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AF00" w14:textId="7F489966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Formulário de contato </w:t>
            </w:r>
            <w:r w:rsidR="006B6892">
              <w:rPr>
                <w:rFonts w:ascii="Verdana" w:hAnsi="Verdana"/>
              </w:rPr>
              <w:t>cliente x vendedor</w:t>
            </w:r>
          </w:p>
        </w:tc>
      </w:tr>
      <w:tr w:rsidR="00627920" w:rsidRPr="00627920" w14:paraId="109415D7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69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C68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B48A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D50C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8B4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27920" w:rsidRPr="00627920" w14:paraId="6FD6B44C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6B" w14:textId="306DE8F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512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4D28" w14:textId="2B7C9C6D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27920" w:rsidRPr="00627920" w14:paraId="2C3A960A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D5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27920" w:rsidRPr="00627920" w14:paraId="5930CFE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86" w14:textId="035A0FC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Este </w:t>
            </w:r>
            <w:r>
              <w:rPr>
                <w:rFonts w:ascii="Verdana" w:hAnsi="Verdana"/>
              </w:rPr>
              <w:t>formulário</w:t>
            </w:r>
            <w:r w:rsidRPr="00627920"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de contato entre cliente e vendedor</w:t>
            </w:r>
            <w:r w:rsidR="006B6892">
              <w:rPr>
                <w:rFonts w:ascii="Verdana" w:hAnsi="Verdana"/>
              </w:rPr>
              <w:t xml:space="preserve"> deve:</w:t>
            </w:r>
          </w:p>
          <w:p w14:paraId="7118DEDD" w14:textId="57B28B07" w:rsidR="006B6892" w:rsidRDefault="00627920" w:rsidP="006B6892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E3566A">
              <w:rPr>
                <w:rFonts w:ascii="Verdana" w:hAnsi="Verdana"/>
              </w:rPr>
              <w:t>Permitir cliente</w:t>
            </w:r>
            <w:r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comprador</w:t>
            </w:r>
            <w:r w:rsidR="00030AB8">
              <w:rPr>
                <w:rFonts w:ascii="Verdana" w:hAnsi="Verdana"/>
              </w:rPr>
              <w:t xml:space="preserve"> em potencial)</w:t>
            </w:r>
            <w:r>
              <w:rPr>
                <w:rFonts w:ascii="Verdana" w:hAnsi="Verdana"/>
              </w:rPr>
              <w:t xml:space="preserve"> preencher </w:t>
            </w:r>
            <w:r w:rsidR="009327BF">
              <w:rPr>
                <w:rFonts w:ascii="Verdana" w:hAnsi="Verdana"/>
              </w:rPr>
              <w:t>formulário de contato e enviar;</w:t>
            </w:r>
          </w:p>
          <w:p w14:paraId="04B61ADA" w14:textId="11103C33" w:rsidR="00627920" w:rsidRPr="00627920" w:rsidRDefault="006B6892" w:rsidP="009327B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9327BF">
              <w:rPr>
                <w:rFonts w:ascii="Verdana" w:hAnsi="Verdana"/>
              </w:rPr>
              <w:t>Persistir na base de dados essa mensagem;</w:t>
            </w:r>
          </w:p>
        </w:tc>
      </w:tr>
      <w:tr w:rsidR="00627920" w:rsidRPr="00627920" w14:paraId="24CB3D04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6973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27920" w:rsidRPr="00627920" w14:paraId="5E5B756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EF" w14:textId="6FFAB590" w:rsidR="00030AB8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Verificar </w:t>
            </w:r>
            <w:r w:rsidR="00030AB8">
              <w:rPr>
                <w:rFonts w:ascii="Verdana" w:hAnsi="Verdana"/>
              </w:rPr>
              <w:t xml:space="preserve">se foram </w:t>
            </w:r>
            <w:r w:rsidR="007E0801">
              <w:rPr>
                <w:rFonts w:ascii="Verdana" w:hAnsi="Verdana"/>
              </w:rPr>
              <w:t>persistidas</w:t>
            </w:r>
            <w:r w:rsidR="00030AB8">
              <w:rPr>
                <w:rFonts w:ascii="Verdana" w:hAnsi="Verdana"/>
              </w:rPr>
              <w:t xml:space="preserve"> as mensagens</w:t>
            </w:r>
            <w:r w:rsidR="00E3566A">
              <w:rPr>
                <w:rFonts w:ascii="Verdana" w:hAnsi="Verdana"/>
              </w:rPr>
              <w:t xml:space="preserve"> de contato</w:t>
            </w:r>
            <w:r w:rsidR="00030AB8">
              <w:rPr>
                <w:rFonts w:ascii="Verdana" w:hAnsi="Verdana"/>
              </w:rPr>
              <w:t xml:space="preserve"> no banco de dados</w:t>
            </w:r>
            <w:r w:rsidR="00E3566A">
              <w:rPr>
                <w:rFonts w:ascii="Verdana" w:hAnsi="Verdana"/>
              </w:rPr>
              <w:t>;</w:t>
            </w:r>
          </w:p>
        </w:tc>
      </w:tr>
      <w:tr w:rsidR="00627920" w:rsidRPr="00627920" w14:paraId="1D26FB87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72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A780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E5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067E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5CD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27920" w:rsidRPr="00627920" w14:paraId="3D527661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A68" w14:textId="0FB601A8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9327BF">
              <w:rPr>
                <w:rFonts w:ascii="Verdana" w:hAnsi="Verdana"/>
              </w:rPr>
              <w:t>1;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BF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DF" w14:textId="77777777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1F9436E4" w14:textId="77777777" w:rsidR="00627920" w:rsidRPr="00627920" w:rsidRDefault="00627920" w:rsidP="00627920">
      <w:pPr>
        <w:rPr>
          <w:rFonts w:ascii="Verdana" w:hAnsi="Verdana"/>
        </w:rPr>
      </w:pPr>
    </w:p>
    <w:p w14:paraId="467A3ED3" w14:textId="77777777" w:rsidR="006B6892" w:rsidRDefault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5D2221" w14:textId="39C34771" w:rsidR="006B6892" w:rsidRPr="00EF05DC" w:rsidRDefault="006B6892" w:rsidP="006B6892">
      <w:pPr>
        <w:pStyle w:val="Heading3"/>
      </w:pPr>
      <w:r>
        <w:lastRenderedPageBreak/>
        <w:t>RF 00</w:t>
      </w:r>
      <w:r w:rsidR="007E0801">
        <w:t>3</w:t>
      </w:r>
      <w:r>
        <w:t xml:space="preserve"> – </w:t>
      </w:r>
      <w:r w:rsidR="007E0801">
        <w:t>Visualizar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B6892" w:rsidRPr="00EF05DC" w14:paraId="422582E8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A2C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030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1FD" w14:textId="77777777" w:rsidR="006B6892" w:rsidRPr="00EF05DC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81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82E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D2D8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B6892" w:rsidRPr="00627920" w14:paraId="46C8352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156" w14:textId="0E24CF1B" w:rsidR="006B6892" w:rsidRPr="00627920" w:rsidRDefault="006B6892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9327BF"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7F07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0C4" w14:textId="201E6DB2" w:rsidR="006B6892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Visualizar</w:t>
            </w:r>
            <w:r w:rsidR="006B6892">
              <w:rPr>
                <w:rFonts w:ascii="Verdana" w:hAnsi="Verdana"/>
              </w:rPr>
              <w:t xml:space="preserve"> mensagens de contato</w:t>
            </w:r>
          </w:p>
        </w:tc>
      </w:tr>
      <w:tr w:rsidR="006B6892" w:rsidRPr="00627920" w14:paraId="2A398DC1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B36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333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64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8E7D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410E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B6892" w:rsidRPr="00627920" w14:paraId="2E22C47D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C84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821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1D58" w14:textId="77777777" w:rsidR="006B6892" w:rsidRPr="00627920" w:rsidRDefault="006B6892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B6892" w:rsidRPr="00627920" w14:paraId="42E48DFF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6AC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B6892" w:rsidRPr="00627920" w14:paraId="78A3EAB9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D" w14:textId="390F692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4CA88931" w14:textId="403778FF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 xml:space="preserve">Listar todas as mensagens para </w:t>
            </w:r>
            <w:r w:rsidR="007E0801">
              <w:rPr>
                <w:rFonts w:ascii="Verdana" w:hAnsi="Verdana"/>
              </w:rPr>
              <w:t>vendedor visualizar</w:t>
            </w:r>
            <w:r>
              <w:rPr>
                <w:rFonts w:ascii="Verdana" w:hAnsi="Verdana"/>
              </w:rPr>
              <w:t xml:space="preserve"> no painel administrativo, quando clicar no menu “mensagens” na área administrativa;</w:t>
            </w:r>
          </w:p>
        </w:tc>
      </w:tr>
      <w:tr w:rsidR="006B6892" w:rsidRPr="00627920" w14:paraId="5648831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D0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B6892" w:rsidRPr="00627920" w14:paraId="19A947D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0FF" w14:textId="67EE921D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ao clicar no menu mensagens </w:t>
            </w:r>
            <w:r w:rsidR="00494603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listadas todas as mensagens com seus devidos valores previamente persistidos no banco;</w:t>
            </w:r>
          </w:p>
        </w:tc>
      </w:tr>
      <w:tr w:rsidR="006B6892" w:rsidRPr="00627920" w14:paraId="6A355071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017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DEC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016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E4D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A9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B6892" w:rsidRPr="00627920" w14:paraId="389FC98C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118" w14:textId="6CB7B82A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RU </w:t>
            </w:r>
            <w:r w:rsidR="00494603">
              <w:rPr>
                <w:rFonts w:ascii="Verdana" w:hAnsi="Verdana"/>
              </w:rPr>
              <w:t>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EABA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693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6503D906" w14:textId="77777777" w:rsidR="006B6892" w:rsidRPr="00627920" w:rsidRDefault="006B6892" w:rsidP="006B6892">
      <w:pPr>
        <w:rPr>
          <w:rFonts w:ascii="Verdana" w:hAnsi="Verdana"/>
        </w:rPr>
      </w:pPr>
    </w:p>
    <w:p w14:paraId="5FA99ADD" w14:textId="77777777" w:rsidR="006B6892" w:rsidRDefault="006B6892" w:rsidP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873B3D2" w14:textId="1E8F6369" w:rsidR="007E0801" w:rsidRPr="00EF05DC" w:rsidRDefault="007E0801" w:rsidP="007E0801">
      <w:pPr>
        <w:pStyle w:val="Heading3"/>
      </w:pPr>
      <w:r>
        <w:lastRenderedPageBreak/>
        <w:t xml:space="preserve">RF 004 – </w:t>
      </w:r>
      <w:r w:rsidR="00004527">
        <w:t>Status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E0801" w:rsidRPr="00EF05DC" w14:paraId="56AFB154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A0F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243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F63" w14:textId="77777777" w:rsidR="007E0801" w:rsidRPr="00EF05DC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5A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599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E7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7E0801" w:rsidRPr="00627920" w14:paraId="262A3562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C2E7" w14:textId="2D0DDD52" w:rsidR="007E0801" w:rsidRPr="00627920" w:rsidRDefault="007E0801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42A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43C" w14:textId="0C36B6C1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mensagem de contato</w:t>
            </w:r>
          </w:p>
        </w:tc>
      </w:tr>
      <w:tr w:rsidR="007E0801" w:rsidRPr="00627920" w14:paraId="2804ED4B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C44C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D54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190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72F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FB3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7E0801" w:rsidRPr="00627920" w14:paraId="1CFDC6DF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09D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FB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D212" w14:textId="77777777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7E0801" w:rsidRPr="00627920" w14:paraId="2CD6DCAB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13AE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7E0801" w:rsidRPr="00627920" w14:paraId="6A088F2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86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5FC42107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494603">
              <w:rPr>
                <w:rFonts w:ascii="Verdana" w:hAnsi="Verdana"/>
              </w:rPr>
              <w:t>Permitir vendedor</w:t>
            </w:r>
            <w:r>
              <w:rPr>
                <w:rFonts w:ascii="Verdana" w:hAnsi="Verdana"/>
              </w:rPr>
              <w:t xml:space="preserve"> </w:t>
            </w:r>
            <w:r w:rsidR="00494603">
              <w:rPr>
                <w:rFonts w:ascii="Verdana" w:hAnsi="Verdana"/>
              </w:rPr>
              <w:t xml:space="preserve">selecionar uma mensagem de contato </w:t>
            </w:r>
            <w:r>
              <w:rPr>
                <w:rFonts w:ascii="Verdana" w:hAnsi="Verdana"/>
              </w:rPr>
              <w:t xml:space="preserve">para visualização </w:t>
            </w:r>
            <w:r w:rsidR="00494603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 xml:space="preserve">painel administrativo, </w:t>
            </w:r>
            <w:r w:rsidR="00494603">
              <w:rPr>
                <w:rFonts w:ascii="Verdana" w:hAnsi="Verdana"/>
              </w:rPr>
              <w:t>mostrando os detalhes do cliente que enviou o contato e texto da mensagem.</w:t>
            </w:r>
          </w:p>
          <w:p w14:paraId="25633582" w14:textId="2735AF7E" w:rsidR="00494603" w:rsidRPr="00627920" w:rsidRDefault="00494603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Permitir vendedor alterar o status da mensagem de contato para “lida” ou “não lida”.</w:t>
            </w:r>
          </w:p>
        </w:tc>
      </w:tr>
      <w:tr w:rsidR="007E0801" w:rsidRPr="00627920" w14:paraId="17BDDF4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7B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7E0801" w:rsidRPr="00627920" w14:paraId="5595E7B7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35A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ao selecionar uma mensagem, será aberta a mesma para visualização.</w:t>
            </w:r>
          </w:p>
          <w:p w14:paraId="47F771B2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após abrir a mensagem para visualização, é permitido alterar o status da mensagem entre “lida” e não “lida”.</w:t>
            </w:r>
          </w:p>
          <w:p w14:paraId="7AD196DF" w14:textId="4AF03EF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após alterar </w:t>
            </w:r>
            <w:r w:rsidR="00494603">
              <w:rPr>
                <w:rFonts w:ascii="Verdana" w:hAnsi="Verdana"/>
              </w:rPr>
              <w:t xml:space="preserve">o status da mensagem </w:t>
            </w:r>
            <w:r>
              <w:rPr>
                <w:rFonts w:ascii="Verdana" w:hAnsi="Verdana"/>
              </w:rPr>
              <w:t xml:space="preserve">para “lida” ou “não lida” e salvar, será persistido no banco essa </w:t>
            </w:r>
            <w:r w:rsidR="00494603">
              <w:rPr>
                <w:rFonts w:ascii="Verdana" w:hAnsi="Verdana"/>
              </w:rPr>
              <w:t>alteração;</w:t>
            </w:r>
          </w:p>
        </w:tc>
      </w:tr>
      <w:tr w:rsidR="007E0801" w:rsidRPr="00627920" w14:paraId="03E65ED8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3750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E1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7A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2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B1F1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7E0801" w:rsidRPr="00627920" w14:paraId="371F59AB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3459" w14:textId="621A817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004527">
              <w:rPr>
                <w:rFonts w:ascii="Verdana" w:hAnsi="Verdana"/>
              </w:rPr>
              <w:t>3</w:t>
            </w:r>
            <w:r w:rsidRPr="00627920">
              <w:rPr>
                <w:rFonts w:ascii="Verdana" w:hAnsi="Verdana"/>
              </w:rPr>
              <w:t>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16C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4921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285FDFF7" w14:textId="77777777" w:rsidR="0015092C" w:rsidRDefault="0015092C">
      <w:pPr>
        <w:rPr>
          <w:rFonts w:ascii="Verdana" w:hAnsi="Verdana"/>
        </w:rPr>
      </w:pPr>
    </w:p>
    <w:p w14:paraId="3D872344" w14:textId="77777777" w:rsidR="0015092C" w:rsidRDefault="0015092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D6C9FF7" w14:textId="77777777" w:rsidR="0015092C" w:rsidRDefault="0015092C">
      <w:pPr>
        <w:rPr>
          <w:rFonts w:ascii="Verdana" w:hAnsi="Verdana"/>
        </w:rPr>
      </w:pPr>
    </w:p>
    <w:p w14:paraId="1B4180E1" w14:textId="6BD68987" w:rsidR="0015092C" w:rsidRPr="00EF05DC" w:rsidRDefault="0015092C" w:rsidP="0015092C">
      <w:pPr>
        <w:pStyle w:val="Heading3"/>
      </w:pPr>
      <w:r>
        <w:t>RF 005 – Cadastro de Fotos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15092C" w:rsidRPr="00EF05DC" w14:paraId="7AF8ACE8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E96B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1C2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8AE" w14:textId="77777777" w:rsidR="0015092C" w:rsidRPr="00EF05DC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6C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6B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D52C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15092C" w:rsidRPr="006D1BCD" w14:paraId="1441A140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BC4" w14:textId="28117EC6" w:rsidR="0015092C" w:rsidRPr="009327BF" w:rsidRDefault="0015092C" w:rsidP="00575AEF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8ED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B1F" w14:textId="15C1B510" w:rsidR="0015092C" w:rsidRPr="009327BF" w:rsidRDefault="0015092C" w:rsidP="00575AEF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15092C" w:rsidRPr="006D1BCD" w14:paraId="039A1F47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D7B0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0B2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CAA1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2D6C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6525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15092C" w:rsidRPr="006D1BCD" w14:paraId="587C6BC2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8A4F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649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58357" w14:textId="0D773384" w:rsidR="0015092C" w:rsidRPr="009327BF" w:rsidRDefault="00756719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15092C" w:rsidRPr="006D1BCD" w14:paraId="5D1BC7CF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D26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15092C" w:rsidRPr="006D1BCD" w14:paraId="5428E59D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4816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17533F73" w14:textId="66A87E8F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</w:t>
            </w:r>
            <w:r w:rsidR="00756719">
              <w:rPr>
                <w:rFonts w:ascii="Verdana" w:hAnsi="Verdana"/>
              </w:rPr>
              <w:t>a</w:t>
            </w:r>
            <w:r w:rsidRPr="009327BF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>imagem do imóvel</w:t>
            </w:r>
            <w:r w:rsidRPr="009327BF">
              <w:rPr>
                <w:rFonts w:ascii="Verdana" w:hAnsi="Verdana"/>
              </w:rPr>
              <w:t>, contendo</w:t>
            </w:r>
            <w:r w:rsidR="00756719">
              <w:rPr>
                <w:rFonts w:ascii="Verdana" w:hAnsi="Verdana"/>
              </w:rPr>
              <w:t xml:space="preserve"> id, descrição da foto, endereço do arquivo da foto, usuário </w:t>
            </w:r>
            <w:r w:rsidR="000B485C">
              <w:rPr>
                <w:rFonts w:ascii="Verdana" w:hAnsi="Verdana"/>
              </w:rPr>
              <w:t>d</w:t>
            </w:r>
            <w:r w:rsidR="00756719">
              <w:rPr>
                <w:rFonts w:ascii="Verdana" w:hAnsi="Verdana"/>
              </w:rPr>
              <w:t>e cadastro</w:t>
            </w:r>
            <w:r w:rsidR="000B485C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 xml:space="preserve">e data de cadastro. </w:t>
            </w:r>
          </w:p>
          <w:p w14:paraId="6FB5CEE1" w14:textId="47B79C43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</w:t>
            </w:r>
            <w:r w:rsidR="00756719">
              <w:rPr>
                <w:rFonts w:ascii="Verdana" w:hAnsi="Verdana"/>
              </w:rPr>
              <w:t>a imagem ou suas informações</w:t>
            </w:r>
            <w:r w:rsidRPr="009327BF">
              <w:rPr>
                <w:rFonts w:ascii="Verdana" w:hAnsi="Verdana"/>
              </w:rPr>
              <w:t>;</w:t>
            </w:r>
          </w:p>
          <w:p w14:paraId="2CCE7F1B" w14:textId="049BE53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</w:t>
            </w:r>
            <w:r w:rsidR="00756719">
              <w:rPr>
                <w:rFonts w:ascii="Verdana" w:hAnsi="Verdana"/>
              </w:rPr>
              <w:t>a foto</w:t>
            </w:r>
            <w:r w:rsidRPr="009327BF">
              <w:rPr>
                <w:rFonts w:ascii="Verdana" w:hAnsi="Verdana"/>
              </w:rPr>
              <w:t>;</w:t>
            </w:r>
          </w:p>
          <w:p w14:paraId="08EF01E8" w14:textId="7EABFC7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</w:t>
            </w:r>
            <w:r w:rsidR="00756719">
              <w:rPr>
                <w:rFonts w:ascii="Verdana" w:hAnsi="Verdana"/>
              </w:rPr>
              <w:t xml:space="preserve">a </w:t>
            </w:r>
            <w:r w:rsidR="00CD4E57">
              <w:rPr>
                <w:rFonts w:ascii="Verdana" w:hAnsi="Verdana"/>
              </w:rPr>
              <w:t>imagem</w:t>
            </w:r>
            <w:r w:rsidRPr="009327BF">
              <w:rPr>
                <w:rFonts w:ascii="Verdana" w:hAnsi="Verdana"/>
              </w:rPr>
              <w:t>, se necessário;</w:t>
            </w:r>
          </w:p>
        </w:tc>
      </w:tr>
      <w:tr w:rsidR="0015092C" w:rsidRPr="006D1BCD" w14:paraId="0197E499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AB0D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15092C" w:rsidRPr="006D1BCD" w14:paraId="3FE1591B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103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 e se na interface gráfica do sistema terá as informações do imóvel.</w:t>
            </w:r>
          </w:p>
        </w:tc>
      </w:tr>
      <w:tr w:rsidR="0015092C" w:rsidRPr="006D1BCD" w14:paraId="5DC5EB79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3E05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1E2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C44A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9F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D5D3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15092C" w:rsidRPr="006D1BCD" w14:paraId="3EE67920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969" w14:textId="229263ED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 w:rsidR="001D23E4">
              <w:rPr>
                <w:rFonts w:ascii="Verdana" w:hAnsi="Verdana"/>
              </w:rPr>
              <w:t>7</w:t>
            </w:r>
            <w:r w:rsidRPr="009327BF">
              <w:rPr>
                <w:rFonts w:ascii="Verdana" w:hAnsi="Verdana"/>
              </w:rPr>
              <w:t>,</w:t>
            </w:r>
            <w:r w:rsidR="001D23E4">
              <w:rPr>
                <w:rFonts w:ascii="Verdana" w:hAnsi="Verdana"/>
              </w:rPr>
              <w:t xml:space="preserve">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9C91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BB9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AC19047" w14:textId="77777777" w:rsidR="0015092C" w:rsidRPr="00EF05DC" w:rsidRDefault="0015092C" w:rsidP="0015092C">
      <w:pPr>
        <w:rPr>
          <w:rFonts w:ascii="Verdana" w:hAnsi="Verdana"/>
        </w:rPr>
      </w:pPr>
    </w:p>
    <w:p w14:paraId="27803C65" w14:textId="0460B782" w:rsidR="00627920" w:rsidRDefault="0062792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3CD0F68" w14:textId="3C0C393C" w:rsidR="00CC7A46" w:rsidRPr="00EF05DC" w:rsidRDefault="009F0ABF" w:rsidP="00575AEF">
      <w:pPr>
        <w:pStyle w:val="Heading2"/>
        <w:ind w:firstLine="720"/>
        <w:jc w:val="center"/>
        <w:rPr>
          <w:rFonts w:ascii="Verdana" w:hAnsi="Verdana"/>
        </w:rPr>
      </w:pPr>
      <w:bookmarkStart w:id="28" w:name="_nb3nq9eb6x8" w:colFirst="0" w:colLast="0"/>
      <w:bookmarkEnd w:id="28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Heading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3E1975" w:rsidRDefault="009F0ABF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</w:t>
            </w:r>
            <w:r w:rsidR="0085011D" w:rsidRPr="003E1975">
              <w:rPr>
                <w:rFonts w:ascii="Verdana" w:hAnsi="Verdana"/>
                <w:b/>
              </w:rPr>
              <w:t>NF</w:t>
            </w:r>
            <w:r w:rsidRPr="003E1975">
              <w:rPr>
                <w:rFonts w:ascii="Verdana" w:hAnsi="Verdana"/>
                <w:b/>
              </w:rPr>
              <w:t xml:space="preserve"> </w:t>
            </w:r>
            <w:r w:rsidR="006D1BCD" w:rsidRPr="003E1975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3E1975" w:rsidRDefault="000735A0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Cadastro</w:t>
            </w:r>
            <w:r w:rsidR="00ED449F" w:rsidRPr="003E1975">
              <w:rPr>
                <w:rFonts w:ascii="Verdana" w:hAnsi="Verdana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3E1975" w:rsidRDefault="009F0AB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3E1975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3E1975" w:rsidRDefault="00ED449F" w:rsidP="00ED449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="00BB7A23" w:rsidRPr="003E1975">
              <w:rPr>
                <w:rFonts w:ascii="Verdana" w:hAnsi="Verdana"/>
              </w:rPr>
              <w:t>:</w:t>
            </w:r>
          </w:p>
          <w:p w14:paraId="01A93227" w14:textId="28F6A0EF" w:rsidR="00CC7A46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</w:t>
            </w:r>
            <w:r w:rsidR="00A120A5" w:rsidRPr="003E1975">
              <w:rPr>
                <w:rFonts w:ascii="Verdana" w:hAnsi="Verdana"/>
              </w:rPr>
              <w:t xml:space="preserve"> </w:t>
            </w:r>
            <w:r w:rsidR="001F4C9E" w:rsidRPr="003E1975">
              <w:rPr>
                <w:rFonts w:ascii="Verdana" w:hAnsi="Verdana"/>
              </w:rPr>
              <w:t>a</w:t>
            </w:r>
            <w:r w:rsidR="00DD2A61" w:rsidRPr="003E1975">
              <w:rPr>
                <w:rFonts w:ascii="Verdana" w:hAnsi="Verdana"/>
              </w:rPr>
              <w:t xml:space="preserve"> interface gráfica d</w:t>
            </w:r>
            <w:r w:rsidR="00C50AD4" w:rsidRPr="003E1975">
              <w:rPr>
                <w:rFonts w:ascii="Verdana" w:hAnsi="Verdana"/>
              </w:rPr>
              <w:t>a tela de cadastro de imóveis</w:t>
            </w:r>
            <w:r w:rsidR="00DD2A61" w:rsidRPr="003E1975">
              <w:rPr>
                <w:rFonts w:ascii="Verdana" w:hAnsi="Verdana"/>
              </w:rPr>
              <w:t xml:space="preserve"> deverá ser intuitiva, para que o usuário anunciante tenha facilidade ao cadastrar um imóvel</w:t>
            </w:r>
            <w:r w:rsidRPr="003E1975">
              <w:rPr>
                <w:rFonts w:ascii="Verdana" w:hAnsi="Verdana"/>
              </w:rPr>
              <w:t>;</w:t>
            </w:r>
          </w:p>
          <w:p w14:paraId="43801E47" w14:textId="526A2837" w:rsidR="00BB7A23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</w:t>
            </w:r>
            <w:r w:rsidR="00A120A5" w:rsidRPr="003E1975">
              <w:rPr>
                <w:rFonts w:ascii="Verdana" w:hAnsi="Verdana"/>
              </w:rPr>
              <w:t>o</w:t>
            </w:r>
            <w:r w:rsidR="00DD2A61" w:rsidRPr="003E1975">
              <w:rPr>
                <w:rFonts w:ascii="Verdana" w:hAnsi="Verdana"/>
              </w:rPr>
              <w:t>s campos a serem preenchidos devem deixar claro o valor que deve ser inserido</w:t>
            </w:r>
            <w:r w:rsidRPr="003E1975">
              <w:rPr>
                <w:rFonts w:ascii="Verdana" w:hAnsi="Verdana"/>
              </w:rPr>
              <w:t>;</w:t>
            </w:r>
          </w:p>
          <w:p w14:paraId="7B4ECA71" w14:textId="77777777" w:rsidR="00A120A5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</w:t>
            </w:r>
            <w:r w:rsidR="00A120A5" w:rsidRPr="003E1975">
              <w:rPr>
                <w:rFonts w:ascii="Verdana" w:hAnsi="Verdana"/>
                <w:b/>
                <w:bCs/>
              </w:rPr>
              <w:t>:</w:t>
            </w:r>
          </w:p>
          <w:p w14:paraId="2C57AA34" w14:textId="6EE28641" w:rsidR="00F848DA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</w:t>
            </w:r>
            <w:r w:rsidR="009D7FB5" w:rsidRPr="003E1975">
              <w:rPr>
                <w:rFonts w:ascii="Verdana" w:hAnsi="Verdana"/>
              </w:rPr>
              <w:t>s informações do imóvel no banco de dados, deve permanecer de forma consistente após sua inserção, atualização ou remoção</w:t>
            </w:r>
            <w:r w:rsidRPr="003E1975">
              <w:rPr>
                <w:rFonts w:ascii="Verdana" w:hAnsi="Verdana"/>
              </w:rPr>
              <w:t>;</w:t>
            </w:r>
          </w:p>
          <w:p w14:paraId="2D1B25CA" w14:textId="5CFB6019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2C346CE7" w14:textId="309C50DF" w:rsidR="00F848DA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="00A120A5" w:rsidRPr="003E1975">
              <w:rPr>
                <w:rFonts w:ascii="Verdana" w:hAnsi="Verdana"/>
              </w:rPr>
              <w:t>:</w:t>
            </w:r>
          </w:p>
          <w:p w14:paraId="77D74BEE" w14:textId="3AE84526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="001F4C9E" w:rsidRPr="003E1975">
              <w:rPr>
                <w:rFonts w:ascii="Verdana" w:hAnsi="Verdana"/>
              </w:rPr>
              <w:t>:</w:t>
            </w:r>
          </w:p>
          <w:p w14:paraId="230D80D4" w14:textId="75796751" w:rsidR="00F848DA" w:rsidRPr="003E1975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</w:t>
            </w:r>
            <w:r w:rsidR="009D7FB5" w:rsidRPr="003E1975">
              <w:rPr>
                <w:rFonts w:ascii="Verdana" w:hAnsi="Verdana"/>
              </w:rPr>
              <w:t xml:space="preserve">ssim como todo o sistema, o cadastro de imóveis deve ser implementado em arquitetura de camadas, para facilitar manutenções corretivas e </w:t>
            </w:r>
            <w:r w:rsidR="00BB7A23" w:rsidRPr="003E1975">
              <w:rPr>
                <w:rFonts w:ascii="Verdana" w:hAnsi="Verdana"/>
              </w:rPr>
              <w:t>evoluções futuras do sistema</w:t>
            </w:r>
            <w:r w:rsidR="009D7FB5" w:rsidRPr="003E1975">
              <w:rPr>
                <w:rFonts w:ascii="Verdana" w:hAnsi="Verdana"/>
              </w:rPr>
              <w:t>. O sistema deve fazer uso abundante de tratamento de exceções, para que os erros sejam idenficado</w:t>
            </w:r>
            <w:r w:rsidR="004945A9">
              <w:rPr>
                <w:rFonts w:ascii="Verdana" w:hAnsi="Verdana"/>
              </w:rPr>
              <w:t>s</w:t>
            </w:r>
            <w:r w:rsidR="009D7FB5"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3E1975" w:rsidRDefault="000A1464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5C124F32" w14:textId="78812B8C" w:rsidR="0055207F" w:rsidRPr="000A1464" w:rsidRDefault="0055207F" w:rsidP="0055207F">
      <w:pPr>
        <w:pStyle w:val="Heading3"/>
      </w:pPr>
      <w:r>
        <w:lastRenderedPageBreak/>
        <w:t>RNF 002 – Formulário de contato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3E1975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8D9D4F4" w:rsidR="008425DE" w:rsidRPr="003E1975" w:rsidRDefault="003E1975" w:rsidP="007D2C98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 w:rsidR="0055207F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657A5597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</w:t>
            </w:r>
          </w:p>
        </w:tc>
      </w:tr>
      <w:tr w:rsidR="008425DE" w:rsidRPr="003E1975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8425DE" w:rsidRPr="003E1975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465F9AEA" w:rsidR="008425DE" w:rsidRPr="003E1975" w:rsidRDefault="008425DE" w:rsidP="007D2C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49578972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8425DE" w:rsidRPr="003E1975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8425DE" w:rsidRPr="003E1975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74E" w14:textId="77777777" w:rsidR="0055207F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  <w:r w:rsidR="0055207F">
              <w:rPr>
                <w:rFonts w:ascii="Verdana" w:hAnsi="Verdana"/>
              </w:rPr>
              <w:t xml:space="preserve"> </w:t>
            </w:r>
          </w:p>
          <w:p w14:paraId="6818FAC2" w14:textId="4A390334" w:rsidR="008425DE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formulário deve ser inserido em somente uma coluna;</w:t>
            </w:r>
          </w:p>
          <w:p w14:paraId="6E5ECBBD" w14:textId="3435C966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s textos que indicam a finalidade do campo (labels) deverão ser no topo a esquerda campo (input);</w:t>
            </w:r>
          </w:p>
          <w:p w14:paraId="5EC911E2" w14:textId="2303BD0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Colocar check-box ou radio bottons um abaixo do outro;</w:t>
            </w:r>
          </w:p>
          <w:p w14:paraId="16675971" w14:textId="2B3855A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Especificar os erros no próprio campo. Ex: se o e-mail é obrigatório e não foi preenchido, deve ficar vermelho apenas o input do e-mail;</w:t>
            </w:r>
          </w:p>
          <w:p w14:paraId="2B3B64A1" w14:textId="784FABC8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sar validação no campo após usuário preencher por completo</w:t>
            </w:r>
            <w:r w:rsidR="001D7EB7">
              <w:rPr>
                <w:rFonts w:ascii="Verdana" w:hAnsi="Verdana"/>
              </w:rPr>
              <w:t>;</w:t>
            </w:r>
          </w:p>
          <w:p w14:paraId="25D4939B" w14:textId="56C51804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Mostrar sugestões de resposta. Ex: quantidade de caracteres para senha.</w:t>
            </w:r>
          </w:p>
          <w:p w14:paraId="5D2D2D4C" w14:textId="78665F98" w:rsidR="001D7EB7" w:rsidRPr="003E1975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Diferenciar botões primários de secundários. Ex: botão cadastrar com cor mais chamativa do que botão cancelar.</w:t>
            </w:r>
          </w:p>
          <w:p w14:paraId="2D9FEE69" w14:textId="0A6E33CC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FAAEFB" w14:textId="07CA4BAA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Ao enviar o formulário deverá chega</w:t>
            </w:r>
            <w:r w:rsidR="004945A9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 </w:t>
            </w:r>
            <w:r w:rsidR="004945A9">
              <w:rPr>
                <w:rFonts w:ascii="Verdana" w:hAnsi="Verdana"/>
              </w:rPr>
              <w:t>à</w:t>
            </w:r>
            <w:r>
              <w:rPr>
                <w:rFonts w:ascii="Verdana" w:hAnsi="Verdana"/>
              </w:rPr>
              <w:t xml:space="preserve"> mensagem ao destino;</w:t>
            </w:r>
          </w:p>
          <w:p w14:paraId="40C5CA0A" w14:textId="6857B228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Dados do contato enviados pelo formulário devem chegar ao destinatário sem alterações em nenhum valor de nenhum campo</w:t>
            </w:r>
            <w:r w:rsidR="004945A9">
              <w:rPr>
                <w:rFonts w:ascii="Verdana" w:hAnsi="Verdana"/>
              </w:rPr>
              <w:t>;</w:t>
            </w:r>
          </w:p>
          <w:p w14:paraId="7993A4D0" w14:textId="51739806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5A9C0A4D" w14:textId="1290F2DC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ter o comportamento esperado </w:t>
            </w:r>
            <w:r w:rsidR="00B34B89">
              <w:rPr>
                <w:rFonts w:ascii="Verdana" w:hAnsi="Verdana"/>
              </w:rPr>
              <w:t xml:space="preserve">seguindo as regras de domínio </w:t>
            </w:r>
            <w:r>
              <w:rPr>
                <w:rFonts w:ascii="Verdana" w:hAnsi="Verdana"/>
              </w:rPr>
              <w:t>após envio da mensagem.</w:t>
            </w:r>
          </w:p>
          <w:p w14:paraId="6911787D" w14:textId="01D00574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informado ao cliente o sucesso no envio do formulário;</w:t>
            </w:r>
          </w:p>
          <w:p w14:paraId="246DDC5A" w14:textId="235F56B9" w:rsidR="009E2039" w:rsidRPr="003E1975" w:rsidRDefault="009E203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concluído o envio em até 2 segundos.</w:t>
            </w:r>
          </w:p>
          <w:p w14:paraId="2EE67DFF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Manutenibilidade:</w:t>
            </w:r>
            <w:r w:rsidRPr="003E1975">
              <w:rPr>
                <w:rFonts w:ascii="Verdana" w:hAnsi="Verdana"/>
              </w:rPr>
              <w:t xml:space="preserve"> </w:t>
            </w:r>
          </w:p>
          <w:p w14:paraId="0AA9C434" w14:textId="42FA57AE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ser criado mantendo seguindo as boas práticas do </w:t>
            </w:r>
            <w:hyperlink r:id="rId11" w:history="1">
              <w:r w:rsidRPr="004945A9">
                <w:rPr>
                  <w:rStyle w:val="Hyperlink"/>
                  <w:rFonts w:ascii="Verdana" w:hAnsi="Verdana"/>
                </w:rPr>
                <w:t>Angular Coding Style Guide</w:t>
              </w:r>
            </w:hyperlink>
            <w:r>
              <w:rPr>
                <w:rFonts w:ascii="Verdana" w:hAnsi="Verdana"/>
              </w:rPr>
              <w:t>;</w:t>
            </w:r>
          </w:p>
          <w:p w14:paraId="190286DB" w14:textId="0DA05CA3" w:rsidR="00CB511E" w:rsidRDefault="00CB511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Deverá ser </w:t>
            </w:r>
            <w:hyperlink r:id="rId12" w:history="1">
              <w:r w:rsidRPr="00CB511E">
                <w:rPr>
                  <w:rStyle w:val="Hyperlink"/>
                  <w:rFonts w:ascii="Verdana" w:hAnsi="Verdana"/>
                </w:rPr>
                <w:t>reativo</w:t>
              </w:r>
            </w:hyperlink>
            <w:r>
              <w:rPr>
                <w:rFonts w:ascii="Verdana" w:hAnsi="Verdana"/>
              </w:rPr>
              <w:t>.</w:t>
            </w:r>
          </w:p>
          <w:p w14:paraId="5A132E76" w14:textId="5C105B15" w:rsidR="004945A9" w:rsidRPr="003E1975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76199">
              <w:rPr>
                <w:rFonts w:ascii="Verdana" w:hAnsi="Verdana"/>
              </w:rPr>
              <w:t xml:space="preserve">A API </w:t>
            </w:r>
            <w:r>
              <w:rPr>
                <w:rFonts w:ascii="Verdana" w:hAnsi="Verdana"/>
              </w:rPr>
              <w:t xml:space="preserve">responsável pelo </w:t>
            </w:r>
            <w:r w:rsidR="00F76199">
              <w:rPr>
                <w:rFonts w:ascii="Verdana" w:hAnsi="Verdana"/>
              </w:rPr>
              <w:t>formulário de contato</w:t>
            </w:r>
            <w:r>
              <w:rPr>
                <w:rFonts w:ascii="Verdana" w:hAnsi="Verdana"/>
              </w:rPr>
              <w:t xml:space="preserve"> deverá seguir as boas práticas do </w:t>
            </w:r>
            <w:hyperlink r:id="rId13" w:history="1">
              <w:r w:rsidRPr="00F76199">
                <w:rPr>
                  <w:rStyle w:val="Hyperlink"/>
                  <w:rFonts w:ascii="Verdana" w:hAnsi="Verdana"/>
                </w:rPr>
                <w:t>modelo arquitetural REST</w:t>
              </w:r>
            </w:hyperlink>
            <w:r>
              <w:rPr>
                <w:rFonts w:ascii="Verdana" w:hAnsi="Verdana"/>
              </w:rPr>
              <w:t xml:space="preserve"> e </w:t>
            </w:r>
            <w:r w:rsidR="00F76199">
              <w:rPr>
                <w:rFonts w:ascii="Verdana" w:hAnsi="Verdana"/>
              </w:rPr>
              <w:t xml:space="preserve">mantendo no mínimo </w:t>
            </w:r>
            <w:r>
              <w:rPr>
                <w:rFonts w:ascii="Verdana" w:hAnsi="Verdana"/>
              </w:rPr>
              <w:t xml:space="preserve">o </w:t>
            </w:r>
            <w:hyperlink r:id="rId14" w:history="1">
              <w:r w:rsidRPr="00F76199">
                <w:rPr>
                  <w:rStyle w:val="Hyperlink"/>
                  <w:rFonts w:ascii="Verdana" w:hAnsi="Verdana"/>
                </w:rPr>
                <w:t xml:space="preserve">Modelo de </w:t>
              </w:r>
              <w:r w:rsidR="00F76199" w:rsidRPr="00F76199">
                <w:rPr>
                  <w:rStyle w:val="Hyperlink"/>
                  <w:rFonts w:ascii="Verdana" w:hAnsi="Verdana"/>
                </w:rPr>
                <w:t>M</w:t>
              </w:r>
              <w:r w:rsidRPr="00F76199">
                <w:rPr>
                  <w:rStyle w:val="Hyperlink"/>
                  <w:rFonts w:ascii="Verdana" w:hAnsi="Verdana"/>
                </w:rPr>
                <w:t xml:space="preserve">aturidade de Richardson nível </w:t>
              </w:r>
              <w:r w:rsidR="00F76199" w:rsidRPr="00F76199">
                <w:rPr>
                  <w:rStyle w:val="Hyperlink"/>
                  <w:rFonts w:ascii="Verdana" w:hAnsi="Verdana"/>
                </w:rPr>
                <w:t>2</w:t>
              </w:r>
            </w:hyperlink>
            <w:r w:rsidR="00F76199">
              <w:rPr>
                <w:rFonts w:ascii="Verdana" w:hAnsi="Verdana"/>
              </w:rPr>
              <w:t>;</w:t>
            </w:r>
          </w:p>
        </w:tc>
      </w:tr>
      <w:tr w:rsidR="008425DE" w:rsidRPr="003E1975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8425DE" w:rsidRPr="003E1975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545" w14:textId="77777777" w:rsidR="008425DE" w:rsidRDefault="00B34B8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formulário </w:t>
            </w:r>
            <w:r w:rsidR="002D2E50">
              <w:rPr>
                <w:rFonts w:ascii="Verdana" w:hAnsi="Verdana"/>
              </w:rPr>
              <w:t>cumpre os requisitos de usabilidade, confiabilidade, funcionalidade e manutenibilidade</w:t>
            </w:r>
            <w:r w:rsidR="00C15809">
              <w:rPr>
                <w:rFonts w:ascii="Verdana" w:hAnsi="Verdana"/>
              </w:rPr>
              <w:t>.</w:t>
            </w:r>
          </w:p>
          <w:p w14:paraId="4040C4A0" w14:textId="77777777" w:rsidR="009E2039" w:rsidRDefault="009E203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tempo de espera após envio do formulário, não ultrapassando 2 segundos para mostrar mensagem para usuário.</w:t>
            </w:r>
          </w:p>
          <w:p w14:paraId="37B6592C" w14:textId="4D25DA9E" w:rsidR="00C756F6" w:rsidRPr="003E1975" w:rsidRDefault="00C756F6" w:rsidP="007D2C98">
            <w:pPr>
              <w:jc w:val="both"/>
              <w:rPr>
                <w:rFonts w:ascii="Verdana" w:hAnsi="Verdana"/>
              </w:rPr>
            </w:pPr>
          </w:p>
        </w:tc>
      </w:tr>
      <w:tr w:rsidR="008425DE" w:rsidRPr="003E1975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C756F6" w:rsidRPr="003E1975" w14:paraId="72193C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500F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E9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00B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39C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D3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</w:tr>
      <w:tr w:rsidR="008425DE" w:rsidRPr="003E1975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6A6D0C4D" w:rsidR="008425DE" w:rsidRPr="003E1975" w:rsidRDefault="003E1975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RU001, RN00</w:t>
            </w:r>
            <w:r w:rsidR="0055207F">
              <w:rPr>
                <w:rFonts w:ascii="Verdana" w:hAnsi="Verdana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3642B368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Essencial</w:t>
            </w:r>
          </w:p>
        </w:tc>
      </w:tr>
    </w:tbl>
    <w:p w14:paraId="70D66378" w14:textId="77777777" w:rsidR="006F30E7" w:rsidRDefault="006F30E7" w:rsidP="008425DE">
      <w:pPr>
        <w:rPr>
          <w:rFonts w:ascii="Verdana" w:hAnsi="Verdana"/>
        </w:rPr>
      </w:pPr>
    </w:p>
    <w:p w14:paraId="4A4D36F7" w14:textId="77777777" w:rsidR="006F30E7" w:rsidRDefault="006F30E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75E50B7" w14:textId="77777777" w:rsidR="006F30E7" w:rsidRDefault="006F30E7" w:rsidP="008425DE">
      <w:pPr>
        <w:rPr>
          <w:rFonts w:ascii="Verdana" w:hAnsi="Verdana"/>
        </w:rPr>
      </w:pPr>
    </w:p>
    <w:p w14:paraId="384B53B3" w14:textId="1EC61B1F" w:rsidR="006F30E7" w:rsidRPr="000A1464" w:rsidRDefault="006F30E7" w:rsidP="006F30E7">
      <w:pPr>
        <w:pStyle w:val="Heading3"/>
      </w:pPr>
      <w:r>
        <w:t>RNF 003 – Cadastro de Fotos</w:t>
      </w:r>
    </w:p>
    <w:p w14:paraId="3CD6BDFD" w14:textId="77777777" w:rsidR="006F30E7" w:rsidRPr="00B86192" w:rsidRDefault="006F30E7" w:rsidP="006F30E7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F30E7" w:rsidRPr="00EF05DC" w14:paraId="020FD313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316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041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53B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131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D0D9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EBD3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F30E7" w:rsidRPr="006D1BCD" w14:paraId="2A17C418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614" w14:textId="17BD8445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D41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7C1B" w14:textId="76631496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6F30E7" w:rsidRPr="006D1BCD" w14:paraId="315E2992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D9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6FB1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A0D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DD4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DAF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6F30E7" w:rsidRPr="006D1BCD" w14:paraId="2DA6B003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98D7" w14:textId="77777777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1890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44FCF" w14:textId="600BCFCA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F30E7" w:rsidRPr="006D1BCD" w14:paraId="1CECECD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7A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6F30E7" w:rsidRPr="006D1BCD" w14:paraId="05853DE8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A0F1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</w:p>
          <w:p w14:paraId="7EF62267" w14:textId="4F9A2F19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 interface gráfica da tela de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deverá ser intuitiva, para que o usuário anunciante tenha facilidade ao </w:t>
            </w:r>
            <w:r w:rsidR="00503F31">
              <w:rPr>
                <w:rFonts w:ascii="Verdana" w:hAnsi="Verdana"/>
              </w:rPr>
              <w:t>inserir uma foto de um determinado imóvel;</w:t>
            </w:r>
          </w:p>
          <w:p w14:paraId="4392B5F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os campos a serem preenchidos devem deixar claro o valor que deve ser inserido;</w:t>
            </w:r>
          </w:p>
          <w:p w14:paraId="6E5C8C64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82BE3A" w14:textId="42186B6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as informações d</w:t>
            </w:r>
            <w:r w:rsidR="00503F31">
              <w:rPr>
                <w:rFonts w:ascii="Verdana" w:hAnsi="Verdana"/>
              </w:rPr>
              <w:t>a foto</w:t>
            </w:r>
            <w:r w:rsidRPr="003E1975">
              <w:rPr>
                <w:rFonts w:ascii="Verdana" w:hAnsi="Verdana"/>
              </w:rPr>
              <w:t xml:space="preserve"> no banco de dados, deve permanecer de forma consistente após sua inserção, atualização ou remoção;</w:t>
            </w:r>
          </w:p>
          <w:p w14:paraId="05C8B87A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0059C81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0F5E9EF6" w14:textId="0EA83676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o usuário anunciante com seu login autenticado, deve ter acesso as todas funcionalidades referente ao </w:t>
            </w:r>
            <w:r w:rsidR="00503F31">
              <w:rPr>
                <w:rFonts w:ascii="Verdana" w:hAnsi="Verdana"/>
              </w:rPr>
              <w:t>cadastro de fotos</w:t>
            </w:r>
            <w:r w:rsidRPr="003E1975">
              <w:rPr>
                <w:rFonts w:ascii="Verdana" w:hAnsi="Verdana"/>
              </w:rPr>
              <w:t>, conforme definidas na regra de negócio.</w:t>
            </w:r>
          </w:p>
          <w:p w14:paraId="3C04ED1B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Pr="003E1975">
              <w:rPr>
                <w:rFonts w:ascii="Verdana" w:hAnsi="Verdana"/>
              </w:rPr>
              <w:t>:</w:t>
            </w:r>
          </w:p>
          <w:p w14:paraId="2408ED53" w14:textId="6F630A4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assim como todo o sistema, o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 ser implementado em arquitetura de camadas, para facilitar manutenções corretivas e evoluções futuras do sistema. O sistema deve fazer uso abundante de tratamento de exceções, para que os erros sejam idenficado</w:t>
            </w:r>
            <w:r>
              <w:rPr>
                <w:rFonts w:ascii="Verdana" w:hAnsi="Verdana"/>
              </w:rPr>
              <w:t>s</w:t>
            </w:r>
            <w:r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6F30E7" w:rsidRPr="006D1BCD" w14:paraId="3D000C6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9BF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6F30E7" w:rsidRPr="006D1BCD" w14:paraId="2ACDE26A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8631" w14:textId="0218BF6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O usuário ao utilizar a tela de cadastro de </w:t>
            </w:r>
            <w:r w:rsidR="005758B7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>, deve ter uma experiência de usuário satisfatória.</w:t>
            </w:r>
          </w:p>
        </w:tc>
      </w:tr>
      <w:tr w:rsidR="006F30E7" w:rsidRPr="006D1BCD" w14:paraId="381D5A5E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C37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869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514F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052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FB3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6F30E7" w:rsidRPr="006D1BCD" w14:paraId="47D06B7A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566" w14:textId="43E75AB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</w:t>
            </w:r>
            <w:r w:rsidR="005758B7">
              <w:rPr>
                <w:rFonts w:ascii="Verdana" w:hAnsi="Verdana"/>
              </w:rPr>
              <w:t>5,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E4F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7E3" w14:textId="77777777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21B80342" w14:textId="77777777" w:rsidR="006F30E7" w:rsidRDefault="006F30E7" w:rsidP="006F30E7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216DC9C" w14:textId="53B4F331" w:rsidR="008425DE" w:rsidRDefault="008425DE" w:rsidP="006F30E7"/>
    <w:p w14:paraId="351AB1E3" w14:textId="48C2E75A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9" w:name="_731jjow90r44" w:colFirst="0" w:colLast="0"/>
      <w:bookmarkStart w:id="30" w:name="_5x23mp9tl9ns" w:colFirst="0" w:colLast="0"/>
      <w:bookmarkEnd w:id="29"/>
      <w:bookmarkEnd w:id="30"/>
      <w:r w:rsidRPr="00EF05DC">
        <w:rPr>
          <w:rFonts w:ascii="Verdana" w:hAnsi="Verdana"/>
          <w:sz w:val="22"/>
          <w:szCs w:val="22"/>
        </w:rPr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Heading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Heading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1E878A31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6C7F4391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34241415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  <w:p w14:paraId="32F7FA8A" w14:textId="77777777" w:rsidR="001B46A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usuário de cadastro;</w:t>
            </w:r>
          </w:p>
          <w:p w14:paraId="0049FA3F" w14:textId="7E368576" w:rsidR="001B46AB" w:rsidRPr="00973C1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Heading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Heading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Heading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1679D8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494FE2">
        <w:t xml:space="preserve">5 – </w:t>
      </w:r>
      <w:r w:rsidR="007349A8">
        <w:t>Regras para o Cadastro</w:t>
      </w:r>
      <w:r w:rsidR="00494FE2">
        <w:t xml:space="preserve"> de Fotos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349A8" w:rsidRPr="007349A8" w14:paraId="616314D4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E962" w14:textId="09B914DB" w:rsidR="00494FE2" w:rsidRPr="007349A8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RD 005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144A" w14:textId="77777777" w:rsidR="00494FE2" w:rsidRPr="007349A8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43DC" w14:textId="37456AE7" w:rsidR="00494FE2" w:rsidRPr="007349A8" w:rsidRDefault="007349A8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Regras para o cadastro de fotos</w:t>
            </w:r>
          </w:p>
        </w:tc>
      </w:tr>
      <w:tr w:rsidR="00494FE2" w:rsidRPr="00973C1B" w14:paraId="6D5FCA33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F4E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7E11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97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2BE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06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494FE2" w:rsidRPr="00973C1B" w14:paraId="27FA73F7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04DC" w14:textId="77777777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28FD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4D2D" w14:textId="7678723F" w:rsidR="00494FE2" w:rsidRPr="00973C1B" w:rsidRDefault="00A36E94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494FE2" w:rsidRPr="00973C1B" w14:paraId="7A4BAA33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28C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494FE2" w:rsidRPr="00973C1B" w14:paraId="58CB764A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275" w14:textId="19D19572" w:rsidR="00494FE2" w:rsidRDefault="0054795B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cadastro de fotos deve fornecer as seguintes informações:</w:t>
            </w:r>
          </w:p>
          <w:p w14:paraId="39470D21" w14:textId="11844D81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id (código da foto);</w:t>
            </w:r>
          </w:p>
          <w:p w14:paraId="75CF70AB" w14:textId="34D021F5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legível</w:t>
            </w:r>
            <w:r w:rsidR="00E817A7">
              <w:rPr>
                <w:rFonts w:ascii="Verdana" w:hAnsi="Verdana"/>
                <w:color w:val="404040" w:themeColor="text1" w:themeTint="BF"/>
              </w:rPr>
              <w:t>, no mínimo 03 fotos</w:t>
            </w:r>
            <w:r w:rsidR="00530349"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32224D7A" w14:textId="30B972F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descrição desta i</w:t>
            </w:r>
            <w:r w:rsidR="000E2090">
              <w:rPr>
                <w:rFonts w:ascii="Verdana" w:hAnsi="Verdana"/>
                <w:color w:val="404040" w:themeColor="text1" w:themeTint="BF"/>
              </w:rPr>
              <w:t>ma</w:t>
            </w:r>
            <w:r w:rsidR="00530349">
              <w:rPr>
                <w:rFonts w:ascii="Verdana" w:hAnsi="Verdana"/>
                <w:color w:val="404040" w:themeColor="text1" w:themeTint="BF"/>
              </w:rPr>
              <w:t>gem (</w:t>
            </w:r>
            <w:r w:rsidR="000E2090">
              <w:rPr>
                <w:rFonts w:ascii="Verdana" w:hAnsi="Verdana"/>
                <w:color w:val="404040" w:themeColor="text1" w:themeTint="BF"/>
              </w:rPr>
              <w:t xml:space="preserve">ex: </w:t>
            </w:r>
            <w:r w:rsidR="00A72555">
              <w:rPr>
                <w:rFonts w:ascii="Verdana" w:hAnsi="Verdana"/>
                <w:color w:val="404040" w:themeColor="text1" w:themeTint="BF"/>
              </w:rPr>
              <w:t>algum tipo de descrição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da casa);</w:t>
            </w:r>
          </w:p>
          <w:p w14:paraId="28978217" w14:textId="336E6721" w:rsidR="000E2090" w:rsidRDefault="000E2090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informar a que imóvel a foto pertence;</w:t>
            </w:r>
          </w:p>
          <w:p w14:paraId="2D773614" w14:textId="5321A75C" w:rsidR="00E95196" w:rsidRDefault="00E95196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a imagem deve estar legível, ou seja, com boa qualidade;</w:t>
            </w:r>
          </w:p>
          <w:p w14:paraId="690316D0" w14:textId="0B6533B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usuário de cadastro;</w:t>
            </w:r>
          </w:p>
          <w:p w14:paraId="6CFA2EC4" w14:textId="089037DA" w:rsidR="00494FE2" w:rsidRDefault="00530349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  <w:p w14:paraId="54E10D63" w14:textId="37EFF1B2" w:rsidR="00E34CD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</w:t>
            </w:r>
            <w:r w:rsidR="000E2090">
              <w:rPr>
                <w:rFonts w:ascii="Verdana" w:hAnsi="Verdana"/>
                <w:color w:val="404040" w:themeColor="text1" w:themeTint="BF"/>
              </w:rPr>
              <w:t>a foto</w:t>
            </w:r>
            <w:r>
              <w:rPr>
                <w:rFonts w:ascii="Verdana" w:hAnsi="Verdana"/>
                <w:color w:val="404040" w:themeColor="text1" w:themeTint="BF"/>
              </w:rPr>
              <w:t xml:space="preserve"> (ativo ou inativo);</w:t>
            </w:r>
          </w:p>
        </w:tc>
      </w:tr>
      <w:tr w:rsidR="00494FE2" w:rsidRPr="00973C1B" w14:paraId="4274C051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E13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0E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C1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F4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ED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94FE2" w:rsidRPr="00973C1B" w14:paraId="7639152B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AE35" w14:textId="42B303E1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</w:t>
            </w:r>
            <w:r w:rsidR="00FF59F4">
              <w:rPr>
                <w:rFonts w:ascii="Verdana" w:hAnsi="Verdana"/>
                <w:color w:val="404040" w:themeColor="text1" w:themeTint="BF"/>
              </w:rPr>
              <w:t>-007, 005, RNF-003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5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73F" w14:textId="0CF3E77A" w:rsidR="00494FE2" w:rsidRPr="00973C1B" w:rsidRDefault="008A448D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  <w:r w:rsidR="00494FE2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</w:tbl>
    <w:p w14:paraId="038C561E" w14:textId="77777777" w:rsidR="007D2C98" w:rsidRDefault="007D2C98">
      <w:r>
        <w:br w:type="page"/>
      </w:r>
    </w:p>
    <w:p w14:paraId="39D07386" w14:textId="7D97A96A" w:rsidR="007D2C98" w:rsidRPr="00EF05DC" w:rsidRDefault="007D2C98" w:rsidP="007D2C98">
      <w:pPr>
        <w:pStyle w:val="Heading3"/>
      </w:pPr>
      <w:r>
        <w:lastRenderedPageBreak/>
        <w:t>RD 00</w:t>
      </w:r>
      <w:r w:rsidR="00D02A5A">
        <w:t>6</w:t>
      </w:r>
      <w:r w:rsidR="00E95196">
        <w:t xml:space="preserve"> – Exibição d</w:t>
      </w:r>
      <w:r w:rsidR="00E33CEA">
        <w:t>e</w:t>
      </w:r>
      <w:r w:rsidR="00E95196">
        <w:t xml:space="preserve"> image</w:t>
      </w:r>
      <w:r w:rsidR="00E33CEA">
        <w:t>ns</w:t>
      </w:r>
      <w:r w:rsidR="00E95196">
        <w:t xml:space="preserve"> na página do site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5D77E474" w:rsidR="007D2C98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</w:t>
            </w:r>
            <w:r w:rsidR="00D02A5A">
              <w:rPr>
                <w:rFonts w:ascii="Verdana" w:hAnsi="Verdana"/>
                <w:color w:val="404040" w:themeColor="text1" w:themeTint="BF"/>
              </w:rPr>
              <w:t>6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79B4C83C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Exibição da imagem na página do site</w:t>
            </w: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2C3E23A2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7936" w14:textId="0F6F4CCC" w:rsidR="007D2C98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usuário solicitou que as imagens de anúncios na página do site fossem exibidos da seguinte forma:</w:t>
            </w:r>
          </w:p>
          <w:p w14:paraId="73E0264E" w14:textId="77777777" w:rsidR="00E95196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banner tipo carroussel de pelo menos três fotos aleatórias;</w:t>
            </w:r>
          </w:p>
          <w:p w14:paraId="20A696C2" w14:textId="53503D4E" w:rsidR="00E95196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cards dispostos em três colunas e a quantidade de linhas conforme a quantidade de anúncios cadastrados.</w:t>
            </w: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56C293F8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RU-007, 005, RNF-003, RD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56A43D0A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199AE60E" w14:textId="76658AD5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D02A5A">
        <w:t>7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2F1A7E0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5E3B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F1A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3C9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A5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675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5A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4B293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2474" w14:textId="08A36CE6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351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3048" w14:textId="09CC9601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4574D42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1B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D6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7E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F8E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62B261D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1AFB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7F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1EA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DEE2F6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15E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7A1027A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EDF" w14:textId="00956071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AFD6EB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AFF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D02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3D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5F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12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19F926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E0CA" w14:textId="36F6F3C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6B97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D6143" w14:textId="7DA17AF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53CB3A3A" w14:textId="627BE9D6" w:rsidR="007D2C98" w:rsidRPr="00EF05DC" w:rsidRDefault="007D2C98" w:rsidP="00E57271">
      <w:r>
        <w:br w:type="page"/>
      </w:r>
      <w:r w:rsidR="00E57271">
        <w:lastRenderedPageBreak/>
        <w:t>9</w:t>
      </w:r>
      <w:r>
        <w:t xml:space="preserve">RD </w:t>
      </w:r>
      <w:r w:rsidR="00030413">
        <w:t>00</w:t>
      </w:r>
      <w:r w:rsidR="0054795B">
        <w:t>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599771FE" w14:textId="6F56039C" w:rsidR="00E57271" w:rsidRPr="00E57271" w:rsidRDefault="007D2C98" w:rsidP="00E57271">
      <w:pPr>
        <w:pStyle w:val="Heading3"/>
      </w:pPr>
      <w:r>
        <w:lastRenderedPageBreak/>
        <w:t xml:space="preserve">RD </w:t>
      </w:r>
      <w:r w:rsidR="00030413">
        <w:t>0</w:t>
      </w:r>
      <w:r w:rsidR="00D02A5A">
        <w:t>08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Heading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1" w:name="_xlqjg9ubm38i" w:colFirst="0" w:colLast="0"/>
      <w:bookmarkEnd w:id="31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32" w:name="_kma8h625vtvl" w:colFirst="0" w:colLast="0"/>
      <w:bookmarkEnd w:id="32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3" w:name="_7kebea7ylmsy" w:colFirst="0" w:colLast="0"/>
      <w:bookmarkEnd w:id="33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4" w:name="_ode8dkg2ydro" w:colFirst="0" w:colLast="0"/>
      <w:bookmarkEnd w:id="34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5" w:name="_z5gsu6gqiea3" w:colFirst="0" w:colLast="0"/>
      <w:bookmarkEnd w:id="35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6" w:name="_1pxezwc" w:colFirst="0" w:colLast="0"/>
      <w:bookmarkEnd w:id="36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7" w:name="_40pa1qyo68xd" w:colFirst="0" w:colLast="0"/>
      <w:bookmarkEnd w:id="37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8" w:name="_wz7jxfvngci1" w:colFirst="0" w:colLast="0"/>
      <w:bookmarkEnd w:id="38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9" w:name="_z8eefst47ptx" w:colFirst="0" w:colLast="0"/>
      <w:bookmarkEnd w:id="39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0" w:name="_8oxumu3167cl" w:colFirst="0" w:colLast="0"/>
      <w:bookmarkEnd w:id="40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1" w:name="_q87tnomq162a" w:colFirst="0" w:colLast="0"/>
      <w:bookmarkEnd w:id="41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2" w:name="_a85homv0vt8v" w:colFirst="0" w:colLast="0"/>
      <w:bookmarkEnd w:id="42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3" w:name="_3dul5jrquj0r" w:colFirst="0" w:colLast="0"/>
      <w:bookmarkEnd w:id="43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6"/>
      <w:headerReference w:type="first" r:id="rId1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59259" w14:textId="77777777" w:rsidR="00C40EB2" w:rsidRDefault="00C40EB2">
      <w:pPr>
        <w:spacing w:line="240" w:lineRule="auto"/>
      </w:pPr>
      <w:r>
        <w:separator/>
      </w:r>
    </w:p>
  </w:endnote>
  <w:endnote w:type="continuationSeparator" w:id="0">
    <w:p w14:paraId="0339A20E" w14:textId="77777777" w:rsidR="00C40EB2" w:rsidRDefault="00C40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E95196" w:rsidRDefault="00E9519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97403" w14:textId="77777777" w:rsidR="00C40EB2" w:rsidRDefault="00C40EB2">
      <w:pPr>
        <w:spacing w:line="240" w:lineRule="auto"/>
      </w:pPr>
      <w:r>
        <w:separator/>
      </w:r>
    </w:p>
  </w:footnote>
  <w:footnote w:type="continuationSeparator" w:id="0">
    <w:p w14:paraId="31E7323B" w14:textId="77777777" w:rsidR="00C40EB2" w:rsidRDefault="00C40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E95196" w:rsidRDefault="00E9519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E95196" w:rsidRDefault="00E9519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E95196" w:rsidRDefault="00E9519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 xml:space="preserve">(Logotipo </w:t>
    </w:r>
    <w:r>
      <w:rPr>
        <w:rFonts w:ascii="Nimbus Roman No9 L" w:eastAsia="Nimbus Roman No9 L" w:hAnsi="Nimbus Roman No9 L" w:cs="Nimbus Roman No9 L"/>
        <w:sz w:val="24"/>
        <w:szCs w:val="24"/>
      </w:rPr>
      <w:t>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E95196" w:rsidRDefault="00E9519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E95196" w:rsidRDefault="00E951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04527"/>
    <w:rsid w:val="00013A9E"/>
    <w:rsid w:val="00030413"/>
    <w:rsid w:val="00030AB8"/>
    <w:rsid w:val="00051E0C"/>
    <w:rsid w:val="000735A0"/>
    <w:rsid w:val="000747DE"/>
    <w:rsid w:val="000A1464"/>
    <w:rsid w:val="000B2A6F"/>
    <w:rsid w:val="000B485C"/>
    <w:rsid w:val="000D36AA"/>
    <w:rsid w:val="000E2090"/>
    <w:rsid w:val="00111723"/>
    <w:rsid w:val="0015092C"/>
    <w:rsid w:val="001946E3"/>
    <w:rsid w:val="001B46AB"/>
    <w:rsid w:val="001C2BCE"/>
    <w:rsid w:val="001C3BBB"/>
    <w:rsid w:val="001D23E4"/>
    <w:rsid w:val="001D7EB7"/>
    <w:rsid w:val="001E2C77"/>
    <w:rsid w:val="001F46B0"/>
    <w:rsid w:val="001F4C9E"/>
    <w:rsid w:val="00240A8D"/>
    <w:rsid w:val="00280D96"/>
    <w:rsid w:val="002A36DF"/>
    <w:rsid w:val="002A6C52"/>
    <w:rsid w:val="002B55EC"/>
    <w:rsid w:val="002C1680"/>
    <w:rsid w:val="002D2E50"/>
    <w:rsid w:val="003426EE"/>
    <w:rsid w:val="003477E0"/>
    <w:rsid w:val="0035662C"/>
    <w:rsid w:val="00391CA0"/>
    <w:rsid w:val="0039266F"/>
    <w:rsid w:val="003955C5"/>
    <w:rsid w:val="00395A16"/>
    <w:rsid w:val="003B1A24"/>
    <w:rsid w:val="003D04E5"/>
    <w:rsid w:val="003D3B5E"/>
    <w:rsid w:val="003E1975"/>
    <w:rsid w:val="003F1D45"/>
    <w:rsid w:val="004011F5"/>
    <w:rsid w:val="00476F1A"/>
    <w:rsid w:val="004945A9"/>
    <w:rsid w:val="00494603"/>
    <w:rsid w:val="00494FE2"/>
    <w:rsid w:val="004C5AFA"/>
    <w:rsid w:val="004F7DC3"/>
    <w:rsid w:val="00503F31"/>
    <w:rsid w:val="00530349"/>
    <w:rsid w:val="0053209F"/>
    <w:rsid w:val="00533EF9"/>
    <w:rsid w:val="0054795B"/>
    <w:rsid w:val="0055207F"/>
    <w:rsid w:val="005758B7"/>
    <w:rsid w:val="00575AEF"/>
    <w:rsid w:val="005A1157"/>
    <w:rsid w:val="00627920"/>
    <w:rsid w:val="00634224"/>
    <w:rsid w:val="00657E8C"/>
    <w:rsid w:val="00681070"/>
    <w:rsid w:val="00683018"/>
    <w:rsid w:val="006B6892"/>
    <w:rsid w:val="006D1BCD"/>
    <w:rsid w:val="006D6EAF"/>
    <w:rsid w:val="006F30E7"/>
    <w:rsid w:val="00702A01"/>
    <w:rsid w:val="00704683"/>
    <w:rsid w:val="00731D61"/>
    <w:rsid w:val="007349A8"/>
    <w:rsid w:val="00737D51"/>
    <w:rsid w:val="00746B81"/>
    <w:rsid w:val="00756719"/>
    <w:rsid w:val="00792BD4"/>
    <w:rsid w:val="007C5C29"/>
    <w:rsid w:val="007C79AC"/>
    <w:rsid w:val="007D2C98"/>
    <w:rsid w:val="007D75A8"/>
    <w:rsid w:val="007E0801"/>
    <w:rsid w:val="007F5F49"/>
    <w:rsid w:val="00811784"/>
    <w:rsid w:val="00812AD3"/>
    <w:rsid w:val="008257E4"/>
    <w:rsid w:val="008425DE"/>
    <w:rsid w:val="0085011D"/>
    <w:rsid w:val="00867734"/>
    <w:rsid w:val="008679CA"/>
    <w:rsid w:val="00883496"/>
    <w:rsid w:val="008A3594"/>
    <w:rsid w:val="008A448D"/>
    <w:rsid w:val="008D33D4"/>
    <w:rsid w:val="009327BF"/>
    <w:rsid w:val="009632CD"/>
    <w:rsid w:val="00973C1B"/>
    <w:rsid w:val="009809C8"/>
    <w:rsid w:val="009820FF"/>
    <w:rsid w:val="009950A0"/>
    <w:rsid w:val="00995AE6"/>
    <w:rsid w:val="009A69A9"/>
    <w:rsid w:val="009D1A3C"/>
    <w:rsid w:val="009D7A55"/>
    <w:rsid w:val="009D7FB5"/>
    <w:rsid w:val="009E01CB"/>
    <w:rsid w:val="009E2039"/>
    <w:rsid w:val="009F0ABF"/>
    <w:rsid w:val="009F1C04"/>
    <w:rsid w:val="00A01C7E"/>
    <w:rsid w:val="00A051D9"/>
    <w:rsid w:val="00A120A5"/>
    <w:rsid w:val="00A36E94"/>
    <w:rsid w:val="00A64F87"/>
    <w:rsid w:val="00A72555"/>
    <w:rsid w:val="00A80AA8"/>
    <w:rsid w:val="00AA59F0"/>
    <w:rsid w:val="00AC031B"/>
    <w:rsid w:val="00AD6E57"/>
    <w:rsid w:val="00B06EB3"/>
    <w:rsid w:val="00B335E8"/>
    <w:rsid w:val="00B34B89"/>
    <w:rsid w:val="00B42AA0"/>
    <w:rsid w:val="00B7750B"/>
    <w:rsid w:val="00B86192"/>
    <w:rsid w:val="00BB6862"/>
    <w:rsid w:val="00BB7A23"/>
    <w:rsid w:val="00BC403E"/>
    <w:rsid w:val="00BE24F0"/>
    <w:rsid w:val="00C15809"/>
    <w:rsid w:val="00C21DDC"/>
    <w:rsid w:val="00C24F50"/>
    <w:rsid w:val="00C256C2"/>
    <w:rsid w:val="00C40EB2"/>
    <w:rsid w:val="00C50AD4"/>
    <w:rsid w:val="00C55FA8"/>
    <w:rsid w:val="00C66CF3"/>
    <w:rsid w:val="00C70DFD"/>
    <w:rsid w:val="00C756F6"/>
    <w:rsid w:val="00C85F5C"/>
    <w:rsid w:val="00CB3491"/>
    <w:rsid w:val="00CB511E"/>
    <w:rsid w:val="00CC27F3"/>
    <w:rsid w:val="00CC796E"/>
    <w:rsid w:val="00CC7A46"/>
    <w:rsid w:val="00CD4E57"/>
    <w:rsid w:val="00D02A5A"/>
    <w:rsid w:val="00D13504"/>
    <w:rsid w:val="00D240A0"/>
    <w:rsid w:val="00D36FAF"/>
    <w:rsid w:val="00D6350A"/>
    <w:rsid w:val="00D83EB3"/>
    <w:rsid w:val="00DC60AC"/>
    <w:rsid w:val="00DD2A61"/>
    <w:rsid w:val="00DD6DAA"/>
    <w:rsid w:val="00E07C71"/>
    <w:rsid w:val="00E27B93"/>
    <w:rsid w:val="00E33A6E"/>
    <w:rsid w:val="00E33CEA"/>
    <w:rsid w:val="00E34CD2"/>
    <w:rsid w:val="00E3566A"/>
    <w:rsid w:val="00E44B79"/>
    <w:rsid w:val="00E52742"/>
    <w:rsid w:val="00E566EB"/>
    <w:rsid w:val="00E57271"/>
    <w:rsid w:val="00E635CF"/>
    <w:rsid w:val="00E679E8"/>
    <w:rsid w:val="00E73A59"/>
    <w:rsid w:val="00E817A7"/>
    <w:rsid w:val="00E95196"/>
    <w:rsid w:val="00E966CD"/>
    <w:rsid w:val="00EA35F4"/>
    <w:rsid w:val="00EB08ED"/>
    <w:rsid w:val="00EB48D5"/>
    <w:rsid w:val="00ED37BD"/>
    <w:rsid w:val="00ED449F"/>
    <w:rsid w:val="00EF05DC"/>
    <w:rsid w:val="00F00D61"/>
    <w:rsid w:val="00F161E1"/>
    <w:rsid w:val="00F364CB"/>
    <w:rsid w:val="00F409C7"/>
    <w:rsid w:val="00F42F0D"/>
    <w:rsid w:val="00F76199"/>
    <w:rsid w:val="00F848DA"/>
    <w:rsid w:val="00FB0235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3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tfulapi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reactive-form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style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B89E-36CF-4D9C-88BE-9D6540C4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36</Pages>
  <Words>4054</Words>
  <Characters>21895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Rogério Tadeu dos Reis</cp:lastModifiedBy>
  <cp:revision>131</cp:revision>
  <dcterms:created xsi:type="dcterms:W3CDTF">2020-03-02T10:56:00Z</dcterms:created>
  <dcterms:modified xsi:type="dcterms:W3CDTF">2021-02-25T18:32:00Z</dcterms:modified>
</cp:coreProperties>
</file>