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8E4" w14:textId="312475D0" w:rsidR="00B21251" w:rsidRDefault="00B21251"/>
    <w:p w14:paraId="5EC88174" w14:textId="4D1B37A0" w:rsidR="001710E5" w:rsidRDefault="001710E5"/>
    <w:p w14:paraId="2831D1F7" w14:textId="1A50A63B" w:rsidR="001710E5" w:rsidRDefault="001710E5"/>
    <w:p w14:paraId="2305F370" w14:textId="387756BE" w:rsidR="001710E5" w:rsidRDefault="001710E5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Antonio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is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an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experienced</w:t>
      </w:r>
      <w:proofErr w:type="spellEnd"/>
      <w:r>
        <w:rPr>
          <w:rFonts w:ascii="Segoe UI" w:hAnsi="Segoe UI" w:cs="Segoe UI"/>
          <w:shd w:val="clear" w:color="auto" w:fill="FFFFFF"/>
        </w:rPr>
        <w:t xml:space="preserve"> software </w:t>
      </w:r>
      <w:proofErr w:type="spellStart"/>
      <w:r>
        <w:rPr>
          <w:rFonts w:ascii="Segoe UI" w:hAnsi="Segoe UI" w:cs="Segoe UI"/>
          <w:shd w:val="clear" w:color="auto" w:fill="FFFFFF"/>
        </w:rPr>
        <w:t>engineer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who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has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been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using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Kotlin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since</w:t>
      </w:r>
      <w:proofErr w:type="spellEnd"/>
      <w:r>
        <w:rPr>
          <w:rFonts w:ascii="Segoe UI" w:hAnsi="Segoe UI" w:cs="Segoe UI"/>
          <w:shd w:val="clear" w:color="auto" w:fill="FFFFFF"/>
        </w:rPr>
        <w:t xml:space="preserve"> its </w:t>
      </w:r>
      <w:proofErr w:type="spellStart"/>
      <w:r>
        <w:rPr>
          <w:rFonts w:ascii="Segoe UI" w:hAnsi="Segoe UI" w:cs="Segoe UI"/>
          <w:shd w:val="clear" w:color="auto" w:fill="FFFFFF"/>
        </w:rPr>
        <w:t>inception</w:t>
      </w:r>
      <w:proofErr w:type="spellEnd"/>
      <w:r>
        <w:rPr>
          <w:rFonts w:ascii="Segoe UI" w:hAnsi="Segoe UI" w:cs="Segoe UI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hd w:val="clear" w:color="auto" w:fill="FFFFFF"/>
        </w:rPr>
        <w:t>He’s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also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the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author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of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the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first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Kotlin</w:t>
      </w:r>
      <w:proofErr w:type="spellEnd"/>
      <w:r>
        <w:rPr>
          <w:rFonts w:ascii="Segoe UI" w:hAnsi="Segoe UI" w:cs="Segoe UI"/>
          <w:shd w:val="clear" w:color="auto" w:fill="FFFFFF"/>
        </w:rPr>
        <w:t xml:space="preserve"> book, </w:t>
      </w:r>
      <w:proofErr w:type="spellStart"/>
      <w:r>
        <w:rPr>
          <w:rFonts w:ascii="Segoe UI" w:hAnsi="Segoe UI" w:cs="Segoe UI"/>
          <w:shd w:val="clear" w:color="auto" w:fill="FFFFFF"/>
        </w:rPr>
        <w:t>called</w:t>
      </w:r>
      <w:proofErr w:type="spellEnd"/>
      <w:r>
        <w:rPr>
          <w:rFonts w:ascii="Segoe UI" w:hAnsi="Segoe UI" w:cs="Segoe UI"/>
          <w:shd w:val="clear" w:color="auto" w:fill="FFFFFF"/>
        </w:rPr>
        <w:t xml:space="preserve"> "</w:t>
      </w:r>
      <w:proofErr w:type="spellStart"/>
      <w:r>
        <w:rPr>
          <w:rFonts w:ascii="Segoe UI" w:hAnsi="Segoe UI" w:cs="Segoe UI"/>
          <w:shd w:val="clear" w:color="auto" w:fill="FFFFFF"/>
        </w:rPr>
        <w:t>Kotlin</w:t>
      </w:r>
      <w:proofErr w:type="spellEnd"/>
      <w:r>
        <w:rPr>
          <w:rFonts w:ascii="Segoe UI" w:hAnsi="Segoe UI" w:cs="Segoe UI"/>
          <w:shd w:val="clear" w:color="auto" w:fill="FFFFFF"/>
        </w:rPr>
        <w:t xml:space="preserve"> for Android </w:t>
      </w:r>
      <w:proofErr w:type="spellStart"/>
      <w:r>
        <w:rPr>
          <w:rFonts w:ascii="Segoe UI" w:hAnsi="Segoe UI" w:cs="Segoe UI"/>
          <w:shd w:val="clear" w:color="auto" w:fill="FFFFFF"/>
        </w:rPr>
        <w:t>Developers</w:t>
      </w:r>
      <w:proofErr w:type="spellEnd"/>
      <w:r>
        <w:rPr>
          <w:rFonts w:ascii="Segoe UI" w:hAnsi="Segoe UI" w:cs="Segoe UI"/>
          <w:shd w:val="clear" w:color="auto" w:fill="FFFFFF"/>
        </w:rPr>
        <w:t xml:space="preserve">", </w:t>
      </w:r>
      <w:proofErr w:type="spellStart"/>
      <w:r>
        <w:rPr>
          <w:rFonts w:ascii="Segoe UI" w:hAnsi="Segoe UI" w:cs="Segoe UI"/>
          <w:shd w:val="clear" w:color="auto" w:fill="FFFFFF"/>
        </w:rPr>
        <w:t>and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has</w:t>
      </w:r>
      <w:proofErr w:type="spellEnd"/>
      <w:r>
        <w:rPr>
          <w:rFonts w:ascii="Segoe UI" w:hAnsi="Segoe UI" w:cs="Segoe UI"/>
          <w:shd w:val="clear" w:color="auto" w:fill="FFFFFF"/>
        </w:rPr>
        <w:t xml:space="preserve"> led </w:t>
      </w:r>
      <w:proofErr w:type="spellStart"/>
      <w:r>
        <w:rPr>
          <w:rFonts w:ascii="Segoe UI" w:hAnsi="Segoe UI" w:cs="Segoe UI"/>
          <w:shd w:val="clear" w:color="auto" w:fill="FFFFFF"/>
        </w:rPr>
        <w:t>thousands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of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developers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and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their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companies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to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boost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their</w:t>
      </w:r>
      <w:proofErr w:type="spellEnd"/>
      <w:r>
        <w:rPr>
          <w:rFonts w:ascii="Segoe UI" w:hAnsi="Segoe UI" w:cs="Segoe UI"/>
          <w:shd w:val="clear" w:color="auto" w:fill="FFFFFF"/>
        </w:rPr>
        <w:t xml:space="preserve"> Android </w:t>
      </w:r>
      <w:proofErr w:type="spellStart"/>
      <w:r>
        <w:rPr>
          <w:rFonts w:ascii="Segoe UI" w:hAnsi="Segoe UI" w:cs="Segoe UI"/>
          <w:shd w:val="clear" w:color="auto" w:fill="FFFFFF"/>
        </w:rPr>
        <w:t>productivity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by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switching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to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Kotlin</w:t>
      </w:r>
      <w:proofErr w:type="spellEnd"/>
      <w:r>
        <w:rPr>
          <w:rFonts w:ascii="Segoe UI" w:hAnsi="Segoe UI" w:cs="Segoe UI"/>
          <w:shd w:val="clear" w:color="auto" w:fill="FFFFFF"/>
        </w:rPr>
        <w:t xml:space="preserve">, in </w:t>
      </w:r>
      <w:proofErr w:type="spellStart"/>
      <w:r>
        <w:rPr>
          <w:rFonts w:ascii="Segoe UI" w:hAnsi="Segoe UI" w:cs="Segoe UI"/>
          <w:shd w:val="clear" w:color="auto" w:fill="FFFFFF"/>
        </w:rPr>
        <w:t>many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different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ways</w:t>
      </w:r>
      <w:proofErr w:type="spellEnd"/>
      <w:r>
        <w:rPr>
          <w:rFonts w:ascii="Segoe UI" w:hAnsi="Segoe UI" w:cs="Segoe UI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hd w:val="clear" w:color="auto" w:fill="FFFFFF"/>
        </w:rPr>
        <w:t>hundreds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of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articles</w:t>
      </w:r>
      <w:proofErr w:type="spellEnd"/>
      <w:r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hd w:val="clear" w:color="auto" w:fill="FFFFFF"/>
        </w:rPr>
        <w:t>talks</w:t>
      </w:r>
      <w:proofErr w:type="spellEnd"/>
      <w:r>
        <w:rPr>
          <w:rFonts w:ascii="Segoe UI" w:hAnsi="Segoe UI" w:cs="Segoe UI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hd w:val="clear" w:color="auto" w:fill="FFFFFF"/>
        </w:rPr>
        <w:t>conferences</w:t>
      </w:r>
      <w:proofErr w:type="spellEnd"/>
      <w:r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hd w:val="clear" w:color="auto" w:fill="FFFFFF"/>
        </w:rPr>
        <w:t>the</w:t>
      </w:r>
      <w:proofErr w:type="spellEnd"/>
      <w:r>
        <w:rPr>
          <w:rFonts w:ascii="Segoe UI" w:hAnsi="Segoe UI" w:cs="Segoe UI"/>
          <w:shd w:val="clear" w:color="auto" w:fill="FFFFFF"/>
        </w:rPr>
        <w:t xml:space="preserve"> book, online </w:t>
      </w:r>
      <w:proofErr w:type="spellStart"/>
      <w:r>
        <w:rPr>
          <w:rFonts w:ascii="Segoe UI" w:hAnsi="Segoe UI" w:cs="Segoe UI"/>
          <w:shd w:val="clear" w:color="auto" w:fill="FFFFFF"/>
        </w:rPr>
        <w:t>courses</w:t>
      </w:r>
      <w:proofErr w:type="spellEnd"/>
      <w:r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hd w:val="clear" w:color="auto" w:fill="FFFFFF"/>
        </w:rPr>
        <w:t>live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training, etc.</w:t>
      </w:r>
      <w:proofErr w:type="gramEnd"/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shd w:val="clear" w:color="auto" w:fill="FFFFFF"/>
        </w:rPr>
        <w:t>So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you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can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be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the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next</w:t>
      </w:r>
      <w:proofErr w:type="spellEnd"/>
      <w:r>
        <w:rPr>
          <w:rFonts w:ascii="Segoe UI" w:hAnsi="Segoe UI" w:cs="Segoe UI"/>
          <w:shd w:val="clear" w:color="auto" w:fill="FFFFFF"/>
        </w:rPr>
        <w:t xml:space="preserve">! </w:t>
      </w:r>
      <w:proofErr w:type="spellStart"/>
      <w:r>
        <w:rPr>
          <w:rFonts w:ascii="Segoe UI" w:hAnsi="Segoe UI" w:cs="Segoe UI"/>
          <w:shd w:val="clear" w:color="auto" w:fill="FFFFFF"/>
        </w:rPr>
        <w:t>Antonio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and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your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company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will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choose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the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vehicle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together</w:t>
      </w:r>
      <w:proofErr w:type="spellEnd"/>
      <w:r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hd w:val="clear" w:color="auto" w:fill="FFFFFF"/>
        </w:rPr>
        <w:t>but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here</w:t>
      </w:r>
      <w:proofErr w:type="spellEnd"/>
      <w:r>
        <w:rPr>
          <w:rFonts w:ascii="Segoe UI" w:hAnsi="Segoe UI" w:cs="Segoe UI"/>
          <w:shd w:val="clear" w:color="auto" w:fill="FFFFFF"/>
        </w:rPr>
        <w:t xml:space="preserve"> are some </w:t>
      </w:r>
      <w:proofErr w:type="spellStart"/>
      <w:r>
        <w:rPr>
          <w:rFonts w:ascii="Segoe UI" w:hAnsi="Segoe UI" w:cs="Segoe UI"/>
          <w:shd w:val="clear" w:color="auto" w:fill="FFFFFF"/>
        </w:rPr>
        <w:t>of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the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shd w:val="clear" w:color="auto" w:fill="FFFFFF"/>
        </w:rPr>
        <w:t>offer</w:t>
      </w:r>
      <w:proofErr w:type="spellEnd"/>
      <w:r>
        <w:rPr>
          <w:rFonts w:ascii="Segoe UI" w:hAnsi="Segoe UI" w:cs="Segoe UI"/>
          <w:shd w:val="clear" w:color="auto" w:fill="FFFFFF"/>
        </w:rPr>
        <w:t>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- Online </w:t>
      </w:r>
      <w:proofErr w:type="spellStart"/>
      <w:r>
        <w:rPr>
          <w:rFonts w:ascii="Segoe UI" w:hAnsi="Segoe UI" w:cs="Segoe UI"/>
          <w:shd w:val="clear" w:color="auto" w:fill="FFFFFF"/>
        </w:rPr>
        <w:t>course</w:t>
      </w:r>
      <w:proofErr w:type="spellEnd"/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- Live training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- 1 </w:t>
      </w:r>
      <w:proofErr w:type="spellStart"/>
      <w:r>
        <w:rPr>
          <w:rFonts w:ascii="Segoe UI" w:hAnsi="Segoe UI" w:cs="Segoe UI"/>
          <w:shd w:val="clear" w:color="auto" w:fill="FFFFFF"/>
        </w:rPr>
        <w:t>to</w:t>
      </w:r>
      <w:proofErr w:type="spellEnd"/>
      <w:r>
        <w:rPr>
          <w:rFonts w:ascii="Segoe UI" w:hAnsi="Segoe UI" w:cs="Segoe UI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shd w:val="clear" w:color="auto" w:fill="FFFFFF"/>
        </w:rPr>
        <w:t>team</w:t>
      </w:r>
      <w:proofErr w:type="spellEnd"/>
      <w:r>
        <w:rPr>
          <w:rFonts w:ascii="Segoe UI" w:hAnsi="Segoe UI" w:cs="Segoe UI"/>
          <w:shd w:val="clear" w:color="auto" w:fill="FFFFFF"/>
        </w:rPr>
        <w:t xml:space="preserve"> lead mentoring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shd w:val="clear" w:color="auto" w:fill="FFFFFF"/>
        </w:rPr>
        <w:t>Personalized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consulting</w:t>
      </w:r>
      <w:proofErr w:type="spellEnd"/>
    </w:p>
    <w:p w14:paraId="55478193" w14:textId="3342DA57" w:rsidR="001710E5" w:rsidRDefault="001710E5">
      <w:pPr>
        <w:rPr>
          <w:rFonts w:ascii="Segoe UI" w:hAnsi="Segoe UI" w:cs="Segoe UI"/>
          <w:shd w:val="clear" w:color="auto" w:fill="FFFFFF"/>
        </w:rPr>
      </w:pPr>
    </w:p>
    <w:p w14:paraId="26BF11B3" w14:textId="41727EFF" w:rsidR="001710E5" w:rsidRDefault="001710E5">
      <w:hyperlink r:id="rId4" w:history="1">
        <w:r w:rsidRPr="0014512A">
          <w:rPr>
            <w:rStyle w:val="Hyperlink"/>
          </w:rPr>
          <w:t>https://www.jetbrains.com/pt-br/company/partners/kotlin/</w:t>
        </w:r>
      </w:hyperlink>
    </w:p>
    <w:p w14:paraId="71857638" w14:textId="3173C632" w:rsidR="001710E5" w:rsidRDefault="001710E5">
      <w:hyperlink r:id="rId5" w:history="1">
        <w:r w:rsidRPr="0014512A">
          <w:rPr>
            <w:rStyle w:val="Hyperlink"/>
          </w:rPr>
          <w:t>https://kotlinlang.org/education/</w:t>
        </w:r>
      </w:hyperlink>
    </w:p>
    <w:p w14:paraId="59F19B9D" w14:textId="41872808" w:rsidR="001710E5" w:rsidRDefault="001710E5"/>
    <w:p w14:paraId="791799C3" w14:textId="779ADB1D" w:rsidR="001710E5" w:rsidRDefault="001710E5">
      <w:hyperlink r:id="rId6" w:history="1">
        <w:r w:rsidRPr="0014512A">
          <w:rPr>
            <w:rStyle w:val="Hyperlink"/>
          </w:rPr>
          <w:t>http://www.ibiblio.org/g2swap/byteofpython/read/class-and-object-vars.html</w:t>
        </w:r>
      </w:hyperlink>
    </w:p>
    <w:p w14:paraId="720FC2A8" w14:textId="0AD4D037" w:rsidR="001710E5" w:rsidRDefault="001710E5"/>
    <w:p w14:paraId="21447804" w14:textId="403A7FA8" w:rsidR="001710E5" w:rsidRDefault="001710E5">
      <w:hyperlink r:id="rId7" w:history="1">
        <w:r w:rsidRPr="0014512A">
          <w:rPr>
            <w:rStyle w:val="Hyperlink"/>
          </w:rPr>
          <w:t>https://docs.oracle.com/javase/tutorial/java/concepts/</w:t>
        </w:r>
      </w:hyperlink>
    </w:p>
    <w:p w14:paraId="17704584" w14:textId="1F403569" w:rsidR="001710E5" w:rsidRDefault="001710E5"/>
    <w:p w14:paraId="7D4DCDC4" w14:textId="567F2FD6" w:rsidR="001710E5" w:rsidRDefault="001710E5">
      <w:hyperlink r:id="rId8" w:history="1">
        <w:r w:rsidRPr="0014512A">
          <w:rPr>
            <w:rStyle w:val="Hyperlink"/>
          </w:rPr>
          <w:t>https://en.wikipedia.org/wiki/Object-oriented_programming</w:t>
        </w:r>
      </w:hyperlink>
    </w:p>
    <w:p w14:paraId="4C21337F" w14:textId="685B0AB8" w:rsidR="001710E5" w:rsidRDefault="001710E5"/>
    <w:p w14:paraId="07B716DB" w14:textId="0CB5119E" w:rsidR="001710E5" w:rsidRDefault="00AC0AA9">
      <w:hyperlink r:id="rId9" w:history="1">
        <w:r w:rsidRPr="0014512A">
          <w:rPr>
            <w:rStyle w:val="Hyperlink"/>
          </w:rPr>
          <w:t>https://www.jetbrains.com/pt-br/edu-products/download/download-thanks.html?platform=windows</w:t>
        </w:r>
      </w:hyperlink>
    </w:p>
    <w:p w14:paraId="1A9E2815" w14:textId="19718868" w:rsidR="00AC0AA9" w:rsidRDefault="00AC0AA9"/>
    <w:p w14:paraId="338AC57D" w14:textId="77777777" w:rsidR="00AC0AA9" w:rsidRDefault="00AC0AA9"/>
    <w:sectPr w:rsidR="00AC0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E5"/>
    <w:rsid w:val="001710E5"/>
    <w:rsid w:val="004D1514"/>
    <w:rsid w:val="00AC0AA9"/>
    <w:rsid w:val="00B2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A122"/>
  <w15:chartTrackingRefBased/>
  <w15:docId w15:val="{A07435D8-73B0-4E0B-81D4-F660C985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1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1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ject-oriented_programm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tutorial/java/concep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biblio.org/g2swap/byteofpython/read/class-and-object-va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tlinlang.org/educa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jetbrains.com/pt-br/company/partners/kotlin/" TargetMode="External"/><Relationship Id="rId9" Type="http://schemas.openxmlformats.org/officeDocument/2006/relationships/hyperlink" Target="https://www.jetbrains.com/pt-br/edu-products/download/download-thanks.html?platform=window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Vieira da Mota</dc:creator>
  <cp:keywords/>
  <dc:description/>
  <cp:lastModifiedBy>Rogerio Vieira da Mota</cp:lastModifiedBy>
  <cp:revision>1</cp:revision>
  <dcterms:created xsi:type="dcterms:W3CDTF">2022-10-24T15:19:00Z</dcterms:created>
  <dcterms:modified xsi:type="dcterms:W3CDTF">2022-10-27T11:54:00Z</dcterms:modified>
</cp:coreProperties>
</file>