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 xml:space="preserve">to </w:t>
      </w:r>
      <w:r w:rsidRPr="006D5757">
        <w:rPr>
          <w:rFonts w:ascii="Arial" w:hAnsi="Arial" w:cs="Arial"/>
          <w:color w:val="EE0000"/>
          <w:kern w:val="0"/>
          <w:sz w:val="23"/>
          <w:szCs w:val="23"/>
        </w:rPr>
        <w:t>analyze the HTTP traffic log</w:t>
      </w:r>
      <w:r w:rsidRPr="00247E96">
        <w:rPr>
          <w:rFonts w:ascii="Arial" w:hAnsi="Arial" w:cs="Arial"/>
          <w:color w:val="5A5A00"/>
          <w:kern w:val="0"/>
          <w:sz w:val="23"/>
          <w:szCs w:val="23"/>
        </w:rPr>
        <w:t>?</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w:t>
      </w:r>
      <w:r w:rsidRPr="00D96D9C">
        <w:rPr>
          <w:rFonts w:ascii="Arial" w:hAnsi="Arial" w:cs="Arial"/>
          <w:color w:val="EE0000"/>
          <w:kern w:val="0"/>
          <w:sz w:val="23"/>
          <w:szCs w:val="23"/>
        </w:rPr>
        <w:t xml:space="preserve">simulated lab </w:t>
      </w:r>
      <w:r w:rsidRPr="0013365B">
        <w:rPr>
          <w:rFonts w:ascii="Arial" w:hAnsi="Arial" w:cs="Arial"/>
          <w:color w:val="646400"/>
          <w:kern w:val="0"/>
          <w:sz w:val="23"/>
          <w:szCs w:val="23"/>
        </w:rPr>
        <w:t xml:space="preserve">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39840A09" w:rsidR="00160E52"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What is the most compelling reason to justify the additional investment to the board of directors?</w:t>
      </w:r>
    </w:p>
    <w:p w14:paraId="24CDE55D" w14:textId="77777777" w:rsidR="007B42A0" w:rsidRPr="0013365B" w:rsidRDefault="007B42A0" w:rsidP="00160E52">
      <w:pPr>
        <w:autoSpaceDE w:val="0"/>
        <w:autoSpaceDN w:val="0"/>
        <w:adjustRightInd w:val="0"/>
        <w:rPr>
          <w:rFonts w:ascii="Arial" w:hAnsi="Arial" w:cs="Arial"/>
          <w:color w:val="585800"/>
          <w:kern w:val="0"/>
          <w:sz w:val="23"/>
          <w:szCs w:val="23"/>
        </w:rPr>
      </w:pPr>
    </w:p>
    <w:p w14:paraId="5F6D742B" w14:textId="601B9902" w:rsidR="00160E52" w:rsidRPr="0013365B" w:rsidRDefault="007B42A0" w:rsidP="00160E52">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 xml:space="preserve">A. </w:t>
      </w:r>
      <w:r w:rsidR="00160E52" w:rsidRPr="006D798F">
        <w:rPr>
          <w:rFonts w:ascii="Arial" w:hAnsi="Arial" w:cs="Arial"/>
          <w:color w:val="FF0000"/>
          <w:kern w:val="0"/>
          <w:sz w:val="23"/>
          <w:szCs w:val="23"/>
          <w:highlight w:val="yellow"/>
        </w:rPr>
        <w:t>Increasing the number of remote workers makes the network perimeter less defined.</w:t>
      </w:r>
      <w:r w:rsidR="00160E52"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lastRenderedPageBreak/>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lastRenderedPageBreak/>
        <w:t xml:space="preserve">50. </w:t>
      </w:r>
    </w:p>
    <w:p w14:paraId="40686109" w14:textId="6BCDB0D0"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r w:rsidR="001E13D4">
        <w:rPr>
          <w:rFonts w:ascii="Arial" w:hAnsi="Arial" w:cs="Arial" w:hint="eastAsia"/>
          <w:color w:val="5F5F00"/>
          <w:kern w:val="0"/>
          <w:sz w:val="23"/>
          <w:szCs w:val="23"/>
        </w:rPr>
        <w:t>(Same as 39)</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w:t>
      </w:r>
      <w:r w:rsidRPr="0095038F">
        <w:rPr>
          <w:rFonts w:ascii="Arial" w:hAnsi="Arial" w:cs="Arial"/>
          <w:color w:val="EE0000"/>
          <w:kern w:val="0"/>
          <w:sz w:val="23"/>
          <w:szCs w:val="23"/>
        </w:rPr>
        <w:t>not registered</w:t>
      </w:r>
      <w:r w:rsidRPr="002475FC">
        <w:rPr>
          <w:rFonts w:ascii="Arial" w:hAnsi="Arial" w:cs="Arial"/>
          <w:color w:val="656500"/>
          <w:kern w:val="0"/>
          <w:sz w:val="23"/>
          <w:szCs w:val="23"/>
        </w:rPr>
        <w:t xml:space="preserve">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09078FA2"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w:t>
      </w:r>
      <w:r w:rsidR="00152B47">
        <w:rPr>
          <w:rFonts w:ascii="Arial" w:hAnsi="Arial" w:cs="Arial" w:hint="eastAsia"/>
          <w:color w:val="5C5C00"/>
          <w:kern w:val="0"/>
          <w:sz w:val="23"/>
          <w:szCs w:val="23"/>
        </w:rPr>
        <w:t>H</w:t>
      </w:r>
      <w:r w:rsidRPr="000E2F6D">
        <w:rPr>
          <w:rFonts w:ascii="Arial" w:hAnsi="Arial" w:cs="Arial"/>
          <w:color w:val="5C5C00"/>
          <w:kern w:val="0"/>
          <w:sz w:val="23"/>
          <w:szCs w:val="23"/>
        </w:rPr>
        <w:t xml:space="preserve">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 xml:space="preserve">As part of your </w:t>
      </w:r>
      <w:r w:rsidRPr="001D2DEE">
        <w:rPr>
          <w:rFonts w:ascii="Arial" w:hAnsi="Arial" w:cs="Arial"/>
          <w:color w:val="EE0000"/>
          <w:kern w:val="0"/>
          <w:sz w:val="23"/>
          <w:szCs w:val="23"/>
        </w:rPr>
        <w:t xml:space="preserve">preparation </w:t>
      </w:r>
      <w:r w:rsidRPr="005A1AA0">
        <w:rPr>
          <w:rFonts w:ascii="Arial" w:hAnsi="Arial" w:cs="Arial"/>
          <w:color w:val="4472C4" w:themeColor="accent1"/>
          <w:kern w:val="0"/>
          <w:sz w:val="23"/>
          <w:szCs w:val="23"/>
        </w:rPr>
        <w:t>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w:t>
      </w:r>
      <w:r w:rsidRPr="00FA6DF4">
        <w:rPr>
          <w:rFonts w:ascii="Arial" w:hAnsi="Arial" w:cs="Arial"/>
          <w:color w:val="EE0000"/>
          <w:kern w:val="0"/>
          <w:sz w:val="23"/>
          <w:szCs w:val="23"/>
        </w:rPr>
        <w:t>in preserving, packaging, and transporting digital evidence</w:t>
      </w:r>
      <w:r w:rsidRPr="005A1AA0">
        <w:rPr>
          <w:rFonts w:ascii="Arial" w:hAnsi="Arial" w:cs="Arial"/>
          <w:color w:val="646400"/>
          <w:kern w:val="0"/>
          <w:sz w:val="23"/>
          <w:szCs w:val="23"/>
        </w:rPr>
        <w:t xml:space="preserv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w:t>
      </w:r>
      <w:r w:rsidRPr="006C43D6">
        <w:rPr>
          <w:rFonts w:ascii="Arial" w:hAnsi="Arial" w:cs="Arial"/>
          <w:color w:val="EE0000"/>
          <w:kern w:val="0"/>
          <w:sz w:val="23"/>
          <w:szCs w:val="23"/>
        </w:rPr>
        <w:t>ensure system integrity.</w:t>
      </w:r>
      <w:r w:rsidRPr="005A1AA0">
        <w:rPr>
          <w:rFonts w:ascii="Arial" w:hAnsi="Arial" w:cs="Arial"/>
          <w:color w:val="6A6A00"/>
          <w:kern w:val="0"/>
          <w:sz w:val="23"/>
          <w:szCs w:val="23"/>
        </w:rPr>
        <w:t xml:space="preserve"> Among the proposed solutions, which ensures </w:t>
      </w:r>
      <w:r w:rsidRPr="006C43D6">
        <w:rPr>
          <w:rFonts w:ascii="Arial" w:hAnsi="Arial" w:cs="Arial"/>
          <w:color w:val="EE0000"/>
          <w:kern w:val="0"/>
          <w:sz w:val="23"/>
          <w:szCs w:val="23"/>
        </w:rPr>
        <w:t>a thorough eradication of malware?</w:t>
      </w:r>
      <w:r w:rsidRPr="005A1AA0">
        <w:rPr>
          <w:rFonts w:ascii="Arial" w:hAnsi="Arial" w:cs="Arial"/>
          <w:color w:val="6A6A00"/>
          <w:kern w:val="0"/>
          <w:sz w:val="23"/>
          <w:szCs w:val="23"/>
        </w:rPr>
        <w:t xml:space="preserv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w:t>
      </w:r>
      <w:r w:rsidRPr="00C575FE">
        <w:rPr>
          <w:rFonts w:ascii="Arial" w:hAnsi="Arial" w:cs="Arial"/>
          <w:color w:val="EE0000"/>
          <w:kern w:val="0"/>
          <w:sz w:val="23"/>
          <w:szCs w:val="23"/>
        </w:rPr>
        <w:t xml:space="preserve">initial </w:t>
      </w:r>
      <w:r w:rsidRPr="00337306">
        <w:rPr>
          <w:rFonts w:ascii="Arial" w:hAnsi="Arial" w:cs="Arial"/>
          <w:color w:val="646400"/>
          <w:kern w:val="0"/>
          <w:sz w:val="23"/>
          <w:szCs w:val="23"/>
        </w:rPr>
        <w:t xml:space="preserve">setup of an incident response team at a medium-sized organization, the newly hired incident handler is tasked with </w:t>
      </w:r>
      <w:r w:rsidRPr="001B5AA1">
        <w:rPr>
          <w:rFonts w:ascii="Arial" w:hAnsi="Arial" w:cs="Arial"/>
          <w:color w:val="EE0000"/>
          <w:kern w:val="0"/>
          <w:sz w:val="23"/>
          <w:szCs w:val="23"/>
        </w:rPr>
        <w:t>defining an effective process for managing security incidents.</w:t>
      </w:r>
      <w:r w:rsidRPr="00337306">
        <w:rPr>
          <w:rFonts w:ascii="Arial" w:hAnsi="Arial" w:cs="Arial"/>
          <w:color w:val="646400"/>
          <w:kern w:val="0"/>
          <w:sz w:val="23"/>
          <w:szCs w:val="23"/>
        </w:rPr>
        <w:t xml:space="preserve"> Considering the broad range of possible incidents, </w:t>
      </w:r>
      <w:r w:rsidRPr="00337306">
        <w:rPr>
          <w:rFonts w:ascii="Arial" w:hAnsi="Arial" w:cs="Arial"/>
          <w:color w:val="4472C4" w:themeColor="accent1"/>
          <w:kern w:val="0"/>
          <w:sz w:val="23"/>
          <w:szCs w:val="23"/>
        </w:rPr>
        <w:t xml:space="preserve">from common threats to advanced persistent threats (APTS), which of the following is the MOST </w:t>
      </w:r>
      <w:r w:rsidRPr="00A73F17">
        <w:rPr>
          <w:rFonts w:ascii="Arial" w:hAnsi="Arial" w:cs="Arial"/>
          <w:color w:val="EE0000"/>
          <w:kern w:val="0"/>
          <w:sz w:val="23"/>
          <w:szCs w:val="23"/>
        </w:rPr>
        <w:t>appropriate approach</w:t>
      </w:r>
      <w:r w:rsidRPr="00337306">
        <w:rPr>
          <w:rFonts w:ascii="Arial" w:hAnsi="Arial" w:cs="Arial"/>
          <w:color w:val="4472C4" w:themeColor="accent1"/>
          <w:kern w:val="0"/>
          <w:sz w:val="23"/>
          <w:szCs w:val="23"/>
        </w:rPr>
        <w:t xml:space="preserve">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w:t>
      </w:r>
      <w:r w:rsidRPr="00356A7E">
        <w:rPr>
          <w:rFonts w:ascii="Arial" w:hAnsi="Arial" w:cs="Arial"/>
          <w:color w:val="EE0000"/>
          <w:kern w:val="0"/>
          <w:sz w:val="23"/>
          <w:szCs w:val="23"/>
        </w:rPr>
        <w:t xml:space="preserve">eradication </w:t>
      </w:r>
      <w:r w:rsidRPr="00337306">
        <w:rPr>
          <w:rFonts w:ascii="Arial" w:hAnsi="Arial" w:cs="Arial"/>
          <w:color w:val="606000"/>
          <w:kern w:val="0"/>
          <w:sz w:val="23"/>
          <w:szCs w:val="23"/>
        </w:rPr>
        <w:t xml:space="preserve">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185E9BDC"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r w:rsidR="00356A7E">
        <w:rPr>
          <w:rFonts w:ascii="Arial" w:hAnsi="Arial" w:cs="Arial" w:hint="eastAsia"/>
          <w:color w:val="525200"/>
          <w:kern w:val="0"/>
          <w:sz w:val="23"/>
          <w:szCs w:val="23"/>
        </w:rPr>
        <w:t>co</w:t>
      </w:r>
      <w:r w:rsidRPr="00337306">
        <w:rPr>
          <w:rFonts w:ascii="Arial" w:hAnsi="Arial" w:cs="Arial"/>
          <w:color w:val="525200"/>
          <w:kern w:val="0"/>
          <w:sz w:val="23"/>
          <w:szCs w:val="23"/>
        </w:rPr>
        <w:t xml:space="preserve">mpany's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0EE4D1D2"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r w:rsidR="002B1064">
        <w:rPr>
          <w:rFonts w:ascii="Arial" w:hAnsi="Arial" w:cs="Arial" w:hint="eastAsia"/>
          <w:color w:val="545400"/>
          <w:kern w:val="0"/>
          <w:sz w:val="23"/>
          <w:szCs w:val="23"/>
        </w:rPr>
        <w:t>(vs 71)</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CB6626">
        <w:rPr>
          <w:rFonts w:ascii="Arial" w:hAnsi="Arial" w:cs="Arial"/>
          <w:color w:val="FF0000"/>
          <w:kern w:val="0"/>
          <w:sz w:val="23"/>
          <w:szCs w:val="23"/>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47EC8A45"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C</w:t>
      </w:r>
      <w:r w:rsidR="00806C05">
        <w:rPr>
          <w:rFonts w:ascii="Arial" w:hAnsi="Arial" w:cs="Arial" w:hint="eastAsia"/>
          <w:color w:val="636300"/>
          <w:kern w:val="0"/>
          <w:sz w:val="23"/>
          <w:szCs w:val="23"/>
        </w:rPr>
        <w:t xml:space="preserve">. </w:t>
      </w:r>
      <w:r w:rsidRPr="00893B57">
        <w:rPr>
          <w:rFonts w:ascii="Arial" w:hAnsi="Arial" w:cs="Arial"/>
          <w:color w:val="636300"/>
          <w:kern w:val="0"/>
          <w:sz w:val="23"/>
          <w:szCs w:val="23"/>
        </w:rPr>
        <w:t xml:space="preserve">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CB6626">
        <w:rPr>
          <w:rFonts w:ascii="Arial" w:hAnsi="Arial" w:cs="Arial"/>
          <w:color w:val="5F5F00"/>
          <w:kern w:val="0"/>
          <w:sz w:val="23"/>
          <w:szCs w:val="23"/>
          <w:highlight w:val="yellow"/>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 xml:space="preserve">Your team, while performing </w:t>
      </w:r>
      <w:r w:rsidRPr="00C67FA3">
        <w:rPr>
          <w:rFonts w:ascii="Arial" w:hAnsi="Arial" w:cs="Arial"/>
          <w:color w:val="EE0000"/>
          <w:kern w:val="0"/>
          <w:sz w:val="23"/>
          <w:szCs w:val="23"/>
        </w:rPr>
        <w:t>regular log analysis</w:t>
      </w:r>
      <w:r w:rsidRPr="004A6238">
        <w:rPr>
          <w:rFonts w:ascii="Arial" w:hAnsi="Arial" w:cs="Arial"/>
          <w:color w:val="4472C4" w:themeColor="accent1"/>
          <w:kern w:val="0"/>
          <w:sz w:val="23"/>
          <w:szCs w:val="23"/>
        </w:rPr>
        <w:t>,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w:t>
      </w:r>
      <w:r w:rsidRPr="003F17F9">
        <w:rPr>
          <w:rFonts w:ascii="Arial" w:hAnsi="Arial" w:cs="Arial"/>
          <w:color w:val="EE0000"/>
          <w:kern w:val="0"/>
          <w:sz w:val="23"/>
          <w:szCs w:val="23"/>
        </w:rPr>
        <w:t xml:space="preserve">analyzing </w:t>
      </w:r>
      <w:r w:rsidRPr="004A6238">
        <w:rPr>
          <w:rFonts w:ascii="Arial" w:hAnsi="Arial" w:cs="Arial"/>
          <w:color w:val="5B5B00"/>
          <w:kern w:val="0"/>
          <w:sz w:val="23"/>
          <w:szCs w:val="23"/>
        </w:rPr>
        <w:t xml:space="preserve">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46122A78"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t>
      </w:r>
      <w:proofErr w:type="spellStart"/>
      <w:r w:rsidRPr="004A6238">
        <w:rPr>
          <w:rFonts w:ascii="Arial" w:hAnsi="Arial" w:cs="Arial"/>
          <w:color w:val="6C6C00"/>
          <w:kern w:val="0"/>
          <w:sz w:val="23"/>
          <w:szCs w:val="23"/>
        </w:rPr>
        <w:t>W</w:t>
      </w:r>
      <w:r w:rsidR="00C67FA3">
        <w:rPr>
          <w:rFonts w:ascii="Arial" w:hAnsi="Arial" w:cs="Arial" w:hint="eastAsia"/>
          <w:color w:val="6C6C00"/>
          <w:kern w:val="0"/>
          <w:sz w:val="23"/>
          <w:szCs w:val="23"/>
        </w:rPr>
        <w:t>in</w:t>
      </w:r>
      <w:r w:rsidRPr="004A6238">
        <w:rPr>
          <w:rFonts w:ascii="Arial" w:hAnsi="Arial" w:cs="Arial"/>
          <w:color w:val="6C6C00"/>
          <w:kern w:val="0"/>
          <w:sz w:val="23"/>
          <w:szCs w:val="23"/>
        </w:rPr>
        <w:t>Patrol</w:t>
      </w:r>
      <w:proofErr w:type="spellEnd"/>
      <w:r w:rsidRPr="004A6238">
        <w:rPr>
          <w:rFonts w:ascii="Arial" w:hAnsi="Arial" w:cs="Arial"/>
          <w:color w:val="6C6C00"/>
          <w:kern w:val="0"/>
          <w:sz w:val="23"/>
          <w:szCs w:val="23"/>
        </w:rPr>
        <w:t xml:space="preserve">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1B391E22"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w:t>
      </w:r>
      <w:r w:rsidRPr="003F17F9">
        <w:rPr>
          <w:rFonts w:ascii="Arial" w:hAnsi="Arial" w:cs="Arial"/>
          <w:kern w:val="0"/>
          <w:sz w:val="23"/>
          <w:szCs w:val="23"/>
        </w:rPr>
        <w:t xml:space="preserve">migrated </w:t>
      </w:r>
      <w:r w:rsidRPr="00D7618A">
        <w:rPr>
          <w:rFonts w:ascii="Arial" w:hAnsi="Arial" w:cs="Arial"/>
          <w:color w:val="5C5C00"/>
          <w:kern w:val="0"/>
          <w:sz w:val="23"/>
          <w:szCs w:val="23"/>
        </w:rPr>
        <w:t>its</w:t>
      </w:r>
      <w:r w:rsidRPr="003F17F9">
        <w:rPr>
          <w:rFonts w:ascii="Arial" w:hAnsi="Arial" w:cs="Arial"/>
          <w:color w:val="EE0000"/>
          <w:kern w:val="0"/>
          <w:sz w:val="23"/>
          <w:szCs w:val="23"/>
        </w:rPr>
        <w:t xml:space="preserve"> infrastructure and services</w:t>
      </w:r>
      <w:r w:rsidRPr="003F17F9">
        <w:rPr>
          <w:rFonts w:ascii="Arial" w:hAnsi="Arial" w:cs="Arial"/>
          <w:kern w:val="0"/>
          <w:sz w:val="23"/>
          <w:szCs w:val="23"/>
        </w:rPr>
        <w:t xml:space="preserve"> to the cloud </w:t>
      </w:r>
      <w:r w:rsidRPr="00D7618A">
        <w:rPr>
          <w:rFonts w:ascii="Arial" w:hAnsi="Arial" w:cs="Arial"/>
          <w:color w:val="5C5C00"/>
          <w:kern w:val="0"/>
          <w:sz w:val="23"/>
          <w:szCs w:val="23"/>
        </w:rPr>
        <w:t xml:space="preserve">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r w:rsidR="00FC5F11">
        <w:rPr>
          <w:rFonts w:ascii="Arial" w:hAnsi="Arial" w:cs="Arial" w:hint="eastAsia"/>
          <w:color w:val="5C5C00"/>
          <w:kern w:val="0"/>
          <w:sz w:val="23"/>
          <w:szCs w:val="23"/>
        </w:rPr>
        <w:t>(vs 65)</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rPr>
        <w:t xml:space="preserve">B. Inadequate incident response team training and skills. </w:t>
      </w:r>
    </w:p>
    <w:p w14:paraId="0B5C04CF" w14:textId="59430EDD"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highlight w:val="yellow"/>
        </w:rPr>
        <w:t>C. Lack of visibility and control over cloud infrastructure and data.</w:t>
      </w:r>
      <w:r w:rsidRPr="00E362CF">
        <w:rPr>
          <w:rFonts w:ascii="Arial" w:hAnsi="Arial" w:cs="Arial"/>
          <w:color w:val="EE0000"/>
          <w:kern w:val="0"/>
          <w:sz w:val="23"/>
          <w:szCs w:val="23"/>
        </w:rPr>
        <w:t xml:space="preserve"> </w:t>
      </w:r>
      <w:r w:rsidR="00FA18B4">
        <w:rPr>
          <w:rFonts w:ascii="Arial" w:hAnsi="Arial" w:cs="Arial"/>
          <w:color w:val="EE0000"/>
          <w:kern w:val="0"/>
          <w:sz w:val="23"/>
          <w:szCs w:val="23"/>
        </w:rPr>
        <w:tab/>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w:t>
      </w:r>
      <w:r w:rsidRPr="00F96AB6">
        <w:rPr>
          <w:rFonts w:ascii="Arial" w:hAnsi="Arial" w:cs="Arial"/>
          <w:color w:val="EE0000"/>
          <w:kern w:val="0"/>
          <w:sz w:val="23"/>
          <w:szCs w:val="23"/>
        </w:rPr>
        <w:t xml:space="preserve">containment </w:t>
      </w:r>
      <w:r w:rsidRPr="00D7618A">
        <w:rPr>
          <w:rFonts w:ascii="Arial" w:hAnsi="Arial" w:cs="Arial"/>
          <w:color w:val="696900"/>
          <w:kern w:val="0"/>
          <w:sz w:val="23"/>
          <w:szCs w:val="23"/>
        </w:rPr>
        <w:t xml:space="preserve">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w:t>
      </w:r>
      <w:r w:rsidRPr="00EF7B6C">
        <w:rPr>
          <w:rFonts w:ascii="Arial" w:hAnsi="Arial" w:cs="Arial"/>
          <w:color w:val="EE0000"/>
          <w:kern w:val="0"/>
          <w:sz w:val="23"/>
          <w:szCs w:val="23"/>
        </w:rPr>
        <w:t>the registry changes before and after</w:t>
      </w:r>
      <w:r w:rsidRPr="003D6125">
        <w:rPr>
          <w:rFonts w:ascii="Arial" w:hAnsi="Arial" w:cs="Arial"/>
          <w:color w:val="626200"/>
          <w:kern w:val="0"/>
          <w:sz w:val="23"/>
          <w:szCs w:val="23"/>
        </w:rPr>
        <w:t xml:space="preserve"> the execution of a suspicious process, they noticed some entries in the </w:t>
      </w:r>
      <w:r w:rsidRPr="00EF7B6C">
        <w:rPr>
          <w:rFonts w:ascii="Arial" w:hAnsi="Arial" w:cs="Arial"/>
          <w:color w:val="EE0000"/>
          <w:kern w:val="0"/>
          <w:sz w:val="23"/>
          <w:szCs w:val="23"/>
        </w:rPr>
        <w:t xml:space="preserve">startup </w:t>
      </w:r>
      <w:r w:rsidRPr="003D6125">
        <w:rPr>
          <w:rFonts w:ascii="Arial" w:hAnsi="Arial" w:cs="Arial"/>
          <w:color w:val="626200"/>
          <w:kern w:val="0"/>
          <w:sz w:val="23"/>
          <w:szCs w:val="23"/>
        </w:rPr>
        <w:t>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w:t>
      </w:r>
      <w:r w:rsidRPr="00C52D70">
        <w:rPr>
          <w:rFonts w:ascii="Arial" w:hAnsi="Arial" w:cs="Arial"/>
          <w:color w:val="EE0000"/>
          <w:kern w:val="0"/>
          <w:sz w:val="23"/>
          <w:szCs w:val="23"/>
        </w:rPr>
        <w:t xml:space="preserve">forgot </w:t>
      </w:r>
      <w:r w:rsidRPr="00F341C5">
        <w:rPr>
          <w:rFonts w:ascii="Arial" w:hAnsi="Arial" w:cs="Arial"/>
          <w:color w:val="5F5F00"/>
          <w:kern w:val="0"/>
          <w:sz w:val="23"/>
          <w:szCs w:val="23"/>
        </w:rPr>
        <w:t xml:space="preserve">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w:t>
      </w:r>
      <w:r w:rsidRPr="008A17B2">
        <w:rPr>
          <w:rFonts w:ascii="Arial" w:hAnsi="Arial" w:cs="Arial"/>
          <w:color w:val="EE0000"/>
          <w:kern w:val="0"/>
          <w:sz w:val="23"/>
          <w:szCs w:val="23"/>
        </w:rPr>
        <w:t>detection and containment</w:t>
      </w:r>
      <w:r w:rsidRPr="00F341C5">
        <w:rPr>
          <w:rFonts w:ascii="Arial" w:hAnsi="Arial" w:cs="Arial"/>
          <w:color w:val="656500"/>
          <w:kern w:val="0"/>
          <w:sz w:val="23"/>
          <w:szCs w:val="23"/>
        </w:rPr>
        <w:t xml:space="preserve">?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w:t>
      </w:r>
      <w:r w:rsidRPr="00E12E76">
        <w:rPr>
          <w:rFonts w:ascii="Arial" w:hAnsi="Arial" w:cs="Arial"/>
          <w:color w:val="EE0000"/>
          <w:kern w:val="0"/>
          <w:sz w:val="23"/>
          <w:szCs w:val="23"/>
        </w:rPr>
        <w:t>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w:t>
      </w:r>
      <w:r w:rsidRPr="00E12E76">
        <w:rPr>
          <w:rFonts w:ascii="Arial" w:hAnsi="Arial" w:cs="Arial"/>
          <w:color w:val="EE0000"/>
          <w:kern w:val="0"/>
          <w:sz w:val="23"/>
          <w:szCs w:val="23"/>
        </w:rPr>
        <w:t>identify unauthorized applications</w:t>
      </w:r>
      <w:r w:rsidRPr="00F341C5">
        <w:rPr>
          <w:rFonts w:ascii="Arial" w:hAnsi="Arial" w:cs="Arial"/>
          <w:color w:val="5B5B00"/>
          <w:kern w:val="0"/>
          <w:sz w:val="23"/>
          <w:szCs w:val="23"/>
        </w:rPr>
        <w:t xml:space="preserve">?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w:t>
      </w:r>
      <w:r w:rsidRPr="00E61883">
        <w:rPr>
          <w:rFonts w:ascii="Arial" w:hAnsi="Arial" w:cs="Arial"/>
          <w:color w:val="EE0000"/>
          <w:kern w:val="0"/>
          <w:sz w:val="23"/>
          <w:szCs w:val="23"/>
        </w:rPr>
        <w:t>As a next step</w:t>
      </w:r>
      <w:r w:rsidRPr="00030051">
        <w:rPr>
          <w:rFonts w:ascii="Arial" w:hAnsi="Arial" w:cs="Arial"/>
          <w:color w:val="5F5F00"/>
          <w:kern w:val="0"/>
          <w:sz w:val="23"/>
          <w:szCs w:val="23"/>
        </w:rPr>
        <w:t xml:space="preserve">,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What is the</w:t>
      </w:r>
      <w:r w:rsidRPr="00395EF8">
        <w:rPr>
          <w:rFonts w:ascii="Arial" w:hAnsi="Arial" w:cs="Arial"/>
          <w:color w:val="EE0000"/>
          <w:kern w:val="0"/>
          <w:sz w:val="23"/>
          <w:szCs w:val="23"/>
        </w:rPr>
        <w:t xml:space="preserve"> first step</w:t>
      </w:r>
      <w:r w:rsidRPr="00B27779">
        <w:rPr>
          <w:rFonts w:ascii="Arial" w:hAnsi="Arial" w:cs="Arial"/>
          <w:color w:val="6C6C00"/>
          <w:kern w:val="0"/>
          <w:sz w:val="23"/>
          <w:szCs w:val="23"/>
        </w:rPr>
        <w:t xml:space="preserve">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 xml:space="preserve">In </w:t>
      </w:r>
      <w:r w:rsidRPr="0025778C">
        <w:rPr>
          <w:rFonts w:ascii="Arial" w:hAnsi="Arial" w:cs="Arial"/>
          <w:color w:val="EE0000"/>
          <w:kern w:val="0"/>
          <w:sz w:val="23"/>
          <w:szCs w:val="23"/>
        </w:rPr>
        <w:t xml:space="preserve">preparation </w:t>
      </w:r>
      <w:r w:rsidRPr="003655CB">
        <w:rPr>
          <w:rFonts w:ascii="Arial" w:hAnsi="Arial" w:cs="Arial"/>
          <w:color w:val="4472C4" w:themeColor="accent1"/>
          <w:kern w:val="0"/>
          <w:sz w:val="23"/>
          <w:szCs w:val="23"/>
        </w:rPr>
        <w:t>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668D43F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 xml:space="preserve">A company's </w:t>
      </w:r>
      <w:r w:rsidR="00B75D07">
        <w:rPr>
          <w:rFonts w:ascii="Arial" w:hAnsi="Arial" w:cs="Arial" w:hint="eastAsia"/>
          <w:color w:val="4472C4" w:themeColor="accent1"/>
          <w:kern w:val="0"/>
          <w:sz w:val="23"/>
          <w:szCs w:val="23"/>
        </w:rPr>
        <w:t>I</w:t>
      </w:r>
      <w:r w:rsidR="00317E4D">
        <w:rPr>
          <w:rFonts w:ascii="Arial" w:hAnsi="Arial" w:cs="Arial" w:hint="eastAsia"/>
          <w:color w:val="4472C4" w:themeColor="accent1"/>
          <w:kern w:val="0"/>
          <w:sz w:val="23"/>
          <w:szCs w:val="23"/>
        </w:rPr>
        <w:t>o</w:t>
      </w:r>
      <w:r w:rsidR="00B75D07">
        <w:rPr>
          <w:rFonts w:ascii="Arial" w:hAnsi="Arial" w:cs="Arial" w:hint="eastAsia"/>
          <w:color w:val="4472C4" w:themeColor="accent1"/>
          <w:kern w:val="0"/>
          <w:sz w:val="23"/>
          <w:szCs w:val="23"/>
        </w:rPr>
        <w:t>T</w:t>
      </w:r>
      <w:r w:rsidRPr="00CE6DF4">
        <w:rPr>
          <w:rFonts w:ascii="Arial" w:hAnsi="Arial" w:cs="Arial"/>
          <w:color w:val="4472C4" w:themeColor="accent1"/>
          <w:kern w:val="0"/>
          <w:sz w:val="23"/>
          <w:szCs w:val="23"/>
        </w:rPr>
        <w:t xml:space="preserve">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71FC26C6" w14:textId="75FD5496" w:rsidR="00984608" w:rsidRPr="00F87353"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A8EB38B" w14:textId="11EEFDEF" w:rsidR="00002759" w:rsidRPr="004E36A5"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r w:rsidRPr="006749E0">
        <w:rPr>
          <w:color w:val="404000"/>
          <w:sz w:val="23"/>
          <w:szCs w:val="23"/>
        </w:rPr>
        <w:t xml:space="preserve">Which of the following guidelines would help incident handlers </w:t>
      </w:r>
      <w:r w:rsidRPr="004E36A5">
        <w:rPr>
          <w:color w:val="EE0000"/>
          <w:sz w:val="23"/>
          <w:szCs w:val="23"/>
        </w:rPr>
        <w:t xml:space="preserve">eradicate </w:t>
      </w:r>
      <w:r w:rsidRPr="006749E0">
        <w:rPr>
          <w:color w:val="404000"/>
          <w:sz w:val="23"/>
          <w:szCs w:val="23"/>
        </w:rPr>
        <w:t xml:space="preserve">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385C0004" w14:textId="1890649C" w:rsidR="00120D21" w:rsidRPr="004E36A5"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w:t>
      </w:r>
      <w:r w:rsidRPr="004E36A5">
        <w:rPr>
          <w:color w:val="EE0000"/>
          <w:sz w:val="23"/>
          <w:szCs w:val="23"/>
        </w:rPr>
        <w:t>analyze the email headers</w:t>
      </w:r>
      <w:r w:rsidRPr="006749E0">
        <w:rPr>
          <w:color w:val="414100"/>
          <w:sz w:val="23"/>
          <w:szCs w:val="23"/>
        </w:rPr>
        <w:t xml:space="preserve"> to check the authenticity of </w:t>
      </w:r>
      <w:proofErr w:type="gramStart"/>
      <w:r w:rsidRPr="006749E0">
        <w:rPr>
          <w:color w:val="414100"/>
          <w:sz w:val="23"/>
          <w:szCs w:val="23"/>
        </w:rPr>
        <w:t>received emails</w:t>
      </w:r>
      <w:proofErr w:type="gramEnd"/>
      <w:r w:rsidRPr="006749E0">
        <w:rPr>
          <w:color w:val="414100"/>
          <w:sz w:val="23"/>
          <w:szCs w:val="23"/>
        </w:rPr>
        <w:t xml:space="preserve">. </w:t>
      </w: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w:t>
      </w:r>
      <w:r w:rsidRPr="004E36A5">
        <w:rPr>
          <w:color w:val="EE0000"/>
          <w:sz w:val="23"/>
          <w:szCs w:val="23"/>
        </w:rPr>
        <w:t xml:space="preserve">check in email header </w:t>
      </w:r>
      <w:r w:rsidRPr="006749E0">
        <w:rPr>
          <w:color w:val="4472C4" w:themeColor="accent1"/>
          <w:sz w:val="23"/>
          <w:szCs w:val="23"/>
        </w:rPr>
        <w:t>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8A489EA"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6542C8">
        <w:rPr>
          <w:rFonts w:ascii="Arial" w:hAnsi="Arial" w:cs="Arial" w:hint="eastAsia"/>
          <w:b/>
          <w:bCs/>
          <w:color w:val="202000"/>
          <w:kern w:val="0"/>
          <w:sz w:val="23"/>
          <w:szCs w:val="23"/>
        </w:rPr>
        <w:t>106</w:t>
      </w:r>
      <w:r w:rsidRPr="006749E0">
        <w:rPr>
          <w:rFonts w:ascii="Arial" w:hAnsi="Arial" w:cs="Arial"/>
          <w:b/>
          <w:bCs/>
          <w:color w:val="202000"/>
          <w:kern w:val="0"/>
          <w:sz w:val="23"/>
          <w:szCs w:val="23"/>
        </w:rPr>
        <w:t xml:space="preserve">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 xml:space="preserve">he created a new identity by obtaining information from different victims. Identify the type of </w:t>
      </w:r>
      <w:r w:rsidRPr="006542C8">
        <w:rPr>
          <w:rFonts w:ascii="Arial" w:hAnsi="Arial" w:cs="Arial"/>
          <w:color w:val="EE0000"/>
          <w:kern w:val="0"/>
          <w:sz w:val="23"/>
          <w:szCs w:val="23"/>
        </w:rPr>
        <w:t xml:space="preserve">identity theft </w:t>
      </w:r>
      <w:r w:rsidRPr="006749E0">
        <w:rPr>
          <w:rFonts w:ascii="Arial" w:hAnsi="Arial" w:cs="Arial"/>
          <w:color w:val="4472C4" w:themeColor="accent1"/>
          <w:kern w:val="0"/>
          <w:sz w:val="23"/>
          <w:szCs w:val="23"/>
        </w:rPr>
        <w:t>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05F6072E" w:rsidR="00406790" w:rsidRPr="00CC1777" w:rsidRDefault="00406790" w:rsidP="00406790">
      <w:pPr>
        <w:autoSpaceDE w:val="0"/>
        <w:autoSpaceDN w:val="0"/>
        <w:adjustRightInd w:val="0"/>
        <w:rPr>
          <w:rFonts w:ascii="Arial" w:hAnsi="Arial" w:cs="Arial" w:hint="eastAsia"/>
          <w:color w:val="FF0000"/>
          <w:kern w:val="0"/>
          <w:sz w:val="23"/>
          <w:szCs w:val="23"/>
        </w:rPr>
      </w:pPr>
      <w:r w:rsidRPr="00CC1777">
        <w:rPr>
          <w:rFonts w:ascii="Arial" w:hAnsi="Arial" w:cs="Arial"/>
          <w:b/>
          <w:bCs/>
          <w:color w:val="FF0000"/>
          <w:kern w:val="0"/>
          <w:sz w:val="23"/>
          <w:szCs w:val="23"/>
        </w:rPr>
        <w:t xml:space="preserve">QUESTION </w:t>
      </w:r>
      <w:r w:rsidR="00C90F1A">
        <w:rPr>
          <w:rFonts w:ascii="Arial" w:hAnsi="Arial" w:cs="Arial" w:hint="eastAsia"/>
          <w:b/>
          <w:bCs/>
          <w:color w:val="FF0000"/>
          <w:kern w:val="0"/>
          <w:sz w:val="23"/>
          <w:szCs w:val="23"/>
        </w:rPr>
        <w:t>107</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w:t>
      </w:r>
      <w:r w:rsidRPr="00C90F1A">
        <w:rPr>
          <w:rFonts w:ascii="Arial" w:hAnsi="Arial" w:cs="Arial"/>
          <w:color w:val="EE0000"/>
          <w:kern w:val="0"/>
          <w:sz w:val="23"/>
          <w:szCs w:val="23"/>
        </w:rPr>
        <w:t>dump analysis</w:t>
      </w:r>
      <w:r w:rsidRPr="006749E0">
        <w:rPr>
          <w:rFonts w:ascii="Arial" w:hAnsi="Arial" w:cs="Arial"/>
          <w:color w:val="4472C4" w:themeColor="accent1"/>
          <w:kern w:val="0"/>
          <w:sz w:val="23"/>
          <w:szCs w:val="23"/>
        </w:rPr>
        <w:t xml:space="preserve">?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90F1A">
        <w:rPr>
          <w:rFonts w:ascii="Arial" w:hAnsi="Arial" w:cs="Arial"/>
          <w:color w:val="000000" w:themeColor="text1"/>
          <w:kern w:val="0"/>
          <w:sz w:val="23"/>
          <w:szCs w:val="23"/>
          <w:highlight w:val="yellow"/>
        </w:rPr>
        <w:t>B. OllyDbg and IDA Pro</w:t>
      </w:r>
      <w:r w:rsidRPr="00CC1777">
        <w:rPr>
          <w:rFonts w:ascii="Arial" w:hAnsi="Arial" w:cs="Arial"/>
          <w:color w:val="000000" w:themeColor="text1"/>
          <w:kern w:val="0"/>
          <w:sz w:val="23"/>
          <w:szCs w:val="23"/>
        </w:rPr>
        <w:t xml:space="preserve">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90F1A" w:rsidRDefault="00406790" w:rsidP="004A2238">
      <w:pPr>
        <w:pBdr>
          <w:bottom w:val="double" w:sz="6" w:space="1" w:color="auto"/>
        </w:pBdr>
        <w:rPr>
          <w:rFonts w:ascii="Arial" w:hAnsi="Arial" w:cs="Arial"/>
          <w:color w:val="EE0000"/>
          <w:kern w:val="0"/>
          <w:sz w:val="23"/>
          <w:szCs w:val="23"/>
        </w:rPr>
      </w:pPr>
      <w:r w:rsidRPr="00C90F1A">
        <w:rPr>
          <w:rFonts w:ascii="Arial" w:hAnsi="Arial" w:cs="Arial"/>
          <w:color w:val="EE0000"/>
          <w:kern w:val="0"/>
          <w:sz w:val="23"/>
          <w:szCs w:val="23"/>
        </w:rPr>
        <w:t xml:space="preserve">D. Scylla and </w:t>
      </w:r>
      <w:proofErr w:type="spellStart"/>
      <w:r w:rsidRPr="00C90F1A">
        <w:rPr>
          <w:rFonts w:ascii="Arial" w:hAnsi="Arial" w:cs="Arial"/>
          <w:color w:val="EE0000"/>
          <w:kern w:val="0"/>
          <w:sz w:val="23"/>
          <w:szCs w:val="23"/>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C16AC0">
        <w:rPr>
          <w:rFonts w:ascii="Arial" w:hAnsi="Arial" w:cs="Arial"/>
          <w:color w:val="000000"/>
          <w:kern w:val="0"/>
          <w:sz w:val="23"/>
          <w:szCs w:val="23"/>
          <w:highlight w:val="yellow"/>
        </w:rPr>
        <w:t>A. Containment</w:t>
      </w:r>
      <w:r w:rsidRPr="006749E0">
        <w:rPr>
          <w:rFonts w:ascii="Arial" w:hAnsi="Arial" w:cs="Arial"/>
          <w:color w:val="000000"/>
          <w:kern w:val="0"/>
          <w:sz w:val="23"/>
          <w:szCs w:val="23"/>
        </w:rPr>
        <w:t xml:space="preserve">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C16AC0">
        <w:rPr>
          <w:rFonts w:ascii="Arial" w:hAnsi="Arial" w:cs="Arial"/>
          <w:color w:val="FF0000"/>
          <w:kern w:val="0"/>
          <w:sz w:val="23"/>
          <w:szCs w:val="23"/>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077801">
        <w:rPr>
          <w:rFonts w:ascii="Arial" w:hAnsi="Arial" w:cs="Arial"/>
          <w:color w:val="EE0000"/>
          <w:kern w:val="0"/>
          <w:sz w:val="23"/>
          <w:szCs w:val="23"/>
        </w:rPr>
        <w:t xml:space="preserve">spoofed email address </w:t>
      </w:r>
      <w:r w:rsidRPr="006749E0">
        <w:rPr>
          <w:rFonts w:ascii="Arial" w:hAnsi="Arial" w:cs="Arial"/>
          <w:color w:val="414100"/>
          <w:kern w:val="0"/>
          <w:sz w:val="23"/>
          <w:szCs w:val="23"/>
        </w:rPr>
        <w:t xml:space="preserve">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information security controls for organizations that</w:t>
      </w:r>
      <w:r w:rsidRPr="00563E5B">
        <w:rPr>
          <w:rFonts w:ascii="Arial" w:hAnsi="Arial" w:cs="Arial"/>
          <w:color w:val="EE0000"/>
          <w:kern w:val="0"/>
          <w:sz w:val="23"/>
          <w:szCs w:val="23"/>
        </w:rPr>
        <w:t xml:space="preserve"> initiate, implement, or maintain</w:t>
      </w:r>
      <w:r w:rsidRPr="006749E0">
        <w:rPr>
          <w:rFonts w:ascii="Arial" w:hAnsi="Arial" w:cs="Arial"/>
          <w:color w:val="4472C4" w:themeColor="accent1"/>
          <w:kern w:val="0"/>
          <w:sz w:val="23"/>
          <w:szCs w:val="23"/>
        </w:rPr>
        <w:t xml:space="preserve">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 xml:space="preserve">to reduce the </w:t>
      </w:r>
      <w:r w:rsidRPr="00ED3174">
        <w:rPr>
          <w:color w:val="EE0000"/>
          <w:sz w:val="23"/>
          <w:szCs w:val="23"/>
        </w:rPr>
        <w:t>false</w:t>
      </w:r>
      <w:r w:rsidR="00D84491" w:rsidRPr="00ED3174">
        <w:rPr>
          <w:color w:val="EE0000"/>
          <w:sz w:val="23"/>
          <w:szCs w:val="23"/>
        </w:rPr>
        <w:t xml:space="preserve"> </w:t>
      </w:r>
      <w:r w:rsidRPr="00ED3174">
        <w:rPr>
          <w:color w:val="EE0000"/>
          <w:sz w:val="23"/>
          <w:szCs w:val="23"/>
        </w:rPr>
        <w:t>positive</w:t>
      </w:r>
      <w:r w:rsidRPr="006749E0">
        <w:rPr>
          <w:color w:val="4472C4" w:themeColor="accent1"/>
          <w:sz w:val="23"/>
          <w:szCs w:val="23"/>
        </w:rPr>
        <w:t xml:space="preser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 xml:space="preserve">who directly targeted the hardware and caused </w:t>
      </w:r>
      <w:r w:rsidRPr="006D4101">
        <w:rPr>
          <w:rFonts w:ascii="Arial" w:eastAsia="新細明體" w:hAnsi="Arial" w:cs="Arial"/>
          <w:color w:val="EE0000"/>
          <w:kern w:val="0"/>
          <w:sz w:val="23"/>
          <w:szCs w:val="23"/>
        </w:rPr>
        <w:t>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w:t>
      </w:r>
      <w:r w:rsidRPr="00642464">
        <w:rPr>
          <w:color w:val="EE0000"/>
          <w:sz w:val="23"/>
          <w:szCs w:val="23"/>
        </w:rPr>
        <w:t xml:space="preserve">history </w:t>
      </w:r>
      <w:r w:rsidRPr="006749E0">
        <w:rPr>
          <w:color w:val="464600"/>
          <w:sz w:val="23"/>
          <w:szCs w:val="23"/>
        </w:rPr>
        <w:t xml:space="preserve">data files in Microsoft Edge </w:t>
      </w:r>
      <w:r w:rsidRPr="00642464">
        <w:rPr>
          <w:color w:val="EE0000"/>
          <w:sz w:val="23"/>
          <w:szCs w:val="23"/>
        </w:rPr>
        <w:t>browser</w:t>
      </w:r>
      <w:r w:rsidRPr="006749E0">
        <w:rPr>
          <w:color w:val="464600"/>
          <w:sz w:val="23"/>
          <w:szCs w:val="23"/>
        </w:rPr>
        <w:t xml:space="preserve">?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w:t>
      </w:r>
      <w:r w:rsidRPr="0036201B">
        <w:rPr>
          <w:color w:val="EE0000"/>
          <w:sz w:val="23"/>
          <w:szCs w:val="23"/>
        </w:rPr>
        <w:t>ticketing systems</w:t>
      </w:r>
      <w:r w:rsidRPr="006749E0">
        <w:rPr>
          <w:color w:val="464600"/>
          <w:sz w:val="23"/>
          <w:szCs w:val="23"/>
        </w:rPr>
        <w:t xml:space="preserve">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w:t>
      </w:r>
      <w:r w:rsidRPr="00433B75">
        <w:rPr>
          <w:rFonts w:ascii="Arial" w:hAnsi="Arial" w:cs="Arial"/>
          <w:color w:val="EE0000"/>
          <w:kern w:val="0"/>
          <w:sz w:val="23"/>
          <w:szCs w:val="23"/>
        </w:rPr>
        <w:t xml:space="preserve">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w:t>
      </w:r>
      <w:r w:rsidRPr="00433B75">
        <w:rPr>
          <w:rFonts w:ascii="Arial" w:hAnsi="Arial" w:cs="Arial"/>
          <w:color w:val="EE0000"/>
          <w:kern w:val="0"/>
          <w:sz w:val="23"/>
          <w:szCs w:val="23"/>
        </w:rPr>
        <w:t xml:space="preserve">investigation </w:t>
      </w:r>
      <w:r w:rsidRPr="006749E0">
        <w:rPr>
          <w:rFonts w:ascii="Arial" w:hAnsi="Arial" w:cs="Arial"/>
          <w:color w:val="4472C4" w:themeColor="accent1"/>
          <w:kern w:val="0"/>
          <w:sz w:val="23"/>
          <w:szCs w:val="23"/>
        </w:rPr>
        <w:t>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w:t>
      </w:r>
      <w:r w:rsidRPr="009211E6">
        <w:rPr>
          <w:rFonts w:ascii="Arial" w:hAnsi="Arial" w:cs="Arial"/>
          <w:color w:val="EE0000"/>
          <w:kern w:val="0"/>
          <w:sz w:val="23"/>
          <w:szCs w:val="23"/>
        </w:rPr>
        <w:t xml:space="preserve"> mirror imaging of the disk</w:t>
      </w:r>
      <w:r w:rsidRPr="006749E0">
        <w:rPr>
          <w:rFonts w:ascii="Arial" w:hAnsi="Arial" w:cs="Arial"/>
          <w:color w:val="414100"/>
          <w:kern w:val="0"/>
          <w:sz w:val="23"/>
          <w:szCs w:val="23"/>
        </w:rPr>
        <w:t xml:space="preserve">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D2954" w14:textId="77777777" w:rsidR="001D6C97" w:rsidRDefault="001D6C97" w:rsidP="006749E0">
      <w:r>
        <w:separator/>
      </w:r>
    </w:p>
  </w:endnote>
  <w:endnote w:type="continuationSeparator" w:id="0">
    <w:p w14:paraId="30DB71B9" w14:textId="77777777" w:rsidR="001D6C97" w:rsidRDefault="001D6C97"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10F30" w14:textId="77777777" w:rsidR="001D6C97" w:rsidRDefault="001D6C97" w:rsidP="006749E0">
      <w:r>
        <w:separator/>
      </w:r>
    </w:p>
  </w:footnote>
  <w:footnote w:type="continuationSeparator" w:id="0">
    <w:p w14:paraId="74DFB9CC" w14:textId="77777777" w:rsidR="001D6C97" w:rsidRDefault="001D6C97"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77801"/>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2B47"/>
    <w:rsid w:val="0015540F"/>
    <w:rsid w:val="001555E5"/>
    <w:rsid w:val="00156D88"/>
    <w:rsid w:val="00160E52"/>
    <w:rsid w:val="00173AD9"/>
    <w:rsid w:val="00177D77"/>
    <w:rsid w:val="00186E48"/>
    <w:rsid w:val="00190742"/>
    <w:rsid w:val="00192A83"/>
    <w:rsid w:val="0019623D"/>
    <w:rsid w:val="001A24B6"/>
    <w:rsid w:val="001A5157"/>
    <w:rsid w:val="001B023C"/>
    <w:rsid w:val="001B5AA1"/>
    <w:rsid w:val="001B65D0"/>
    <w:rsid w:val="001B72C6"/>
    <w:rsid w:val="001C1E5A"/>
    <w:rsid w:val="001C5A29"/>
    <w:rsid w:val="001D2897"/>
    <w:rsid w:val="001D2DEE"/>
    <w:rsid w:val="001D45EA"/>
    <w:rsid w:val="001D6C97"/>
    <w:rsid w:val="001D6DE9"/>
    <w:rsid w:val="001E13D4"/>
    <w:rsid w:val="001F2BAF"/>
    <w:rsid w:val="001F4E0E"/>
    <w:rsid w:val="002035C4"/>
    <w:rsid w:val="0020369A"/>
    <w:rsid w:val="00205F88"/>
    <w:rsid w:val="00211F6F"/>
    <w:rsid w:val="0021449A"/>
    <w:rsid w:val="002172D5"/>
    <w:rsid w:val="00237F47"/>
    <w:rsid w:val="00243821"/>
    <w:rsid w:val="0025778C"/>
    <w:rsid w:val="0026168F"/>
    <w:rsid w:val="00261849"/>
    <w:rsid w:val="002639A5"/>
    <w:rsid w:val="00271603"/>
    <w:rsid w:val="00271DEC"/>
    <w:rsid w:val="00282964"/>
    <w:rsid w:val="00282D5F"/>
    <w:rsid w:val="00294D8E"/>
    <w:rsid w:val="002A11F3"/>
    <w:rsid w:val="002A1659"/>
    <w:rsid w:val="002A200D"/>
    <w:rsid w:val="002B1064"/>
    <w:rsid w:val="002B5C29"/>
    <w:rsid w:val="002C0DA1"/>
    <w:rsid w:val="002D1AEE"/>
    <w:rsid w:val="002D2D85"/>
    <w:rsid w:val="002D4794"/>
    <w:rsid w:val="002E7528"/>
    <w:rsid w:val="002F226F"/>
    <w:rsid w:val="002F39FF"/>
    <w:rsid w:val="0031175F"/>
    <w:rsid w:val="00317231"/>
    <w:rsid w:val="00317E4D"/>
    <w:rsid w:val="003403CE"/>
    <w:rsid w:val="00342E37"/>
    <w:rsid w:val="00353CA6"/>
    <w:rsid w:val="00356A7E"/>
    <w:rsid w:val="00360DD7"/>
    <w:rsid w:val="0036201B"/>
    <w:rsid w:val="00363E90"/>
    <w:rsid w:val="00364A3A"/>
    <w:rsid w:val="00374577"/>
    <w:rsid w:val="003745EB"/>
    <w:rsid w:val="00375137"/>
    <w:rsid w:val="00376342"/>
    <w:rsid w:val="00392F2E"/>
    <w:rsid w:val="0039328D"/>
    <w:rsid w:val="0039413E"/>
    <w:rsid w:val="003950B3"/>
    <w:rsid w:val="00395EF8"/>
    <w:rsid w:val="003965A6"/>
    <w:rsid w:val="003B06CA"/>
    <w:rsid w:val="003B15FE"/>
    <w:rsid w:val="003B74E2"/>
    <w:rsid w:val="003B7AC6"/>
    <w:rsid w:val="003C0245"/>
    <w:rsid w:val="003C2073"/>
    <w:rsid w:val="003C32C5"/>
    <w:rsid w:val="003C423B"/>
    <w:rsid w:val="003F17F9"/>
    <w:rsid w:val="003F2130"/>
    <w:rsid w:val="00406790"/>
    <w:rsid w:val="00412726"/>
    <w:rsid w:val="0041496E"/>
    <w:rsid w:val="00415081"/>
    <w:rsid w:val="00420854"/>
    <w:rsid w:val="00426331"/>
    <w:rsid w:val="00433B75"/>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36A5"/>
    <w:rsid w:val="004E54EA"/>
    <w:rsid w:val="004F2C87"/>
    <w:rsid w:val="004F4A8E"/>
    <w:rsid w:val="00503597"/>
    <w:rsid w:val="005121DF"/>
    <w:rsid w:val="00514E61"/>
    <w:rsid w:val="00535ECF"/>
    <w:rsid w:val="00541827"/>
    <w:rsid w:val="005459E0"/>
    <w:rsid w:val="0055314C"/>
    <w:rsid w:val="00553D85"/>
    <w:rsid w:val="005570DB"/>
    <w:rsid w:val="00563E5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2464"/>
    <w:rsid w:val="00645992"/>
    <w:rsid w:val="00650738"/>
    <w:rsid w:val="006542C8"/>
    <w:rsid w:val="00655943"/>
    <w:rsid w:val="0066189C"/>
    <w:rsid w:val="006749E0"/>
    <w:rsid w:val="006813B1"/>
    <w:rsid w:val="00684CEC"/>
    <w:rsid w:val="00692C8C"/>
    <w:rsid w:val="006A2825"/>
    <w:rsid w:val="006C43D6"/>
    <w:rsid w:val="006D4101"/>
    <w:rsid w:val="006D5757"/>
    <w:rsid w:val="006E77D7"/>
    <w:rsid w:val="006F193B"/>
    <w:rsid w:val="006F46AC"/>
    <w:rsid w:val="00703776"/>
    <w:rsid w:val="00715A71"/>
    <w:rsid w:val="00716712"/>
    <w:rsid w:val="007267A6"/>
    <w:rsid w:val="00731493"/>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B42A0"/>
    <w:rsid w:val="007D4A67"/>
    <w:rsid w:val="007D5593"/>
    <w:rsid w:val="007E2F86"/>
    <w:rsid w:val="007F1710"/>
    <w:rsid w:val="007F26B4"/>
    <w:rsid w:val="007F66C9"/>
    <w:rsid w:val="00802208"/>
    <w:rsid w:val="00806C05"/>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17B2"/>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211E6"/>
    <w:rsid w:val="00931355"/>
    <w:rsid w:val="009478A9"/>
    <w:rsid w:val="00950065"/>
    <w:rsid w:val="0095038F"/>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73F17"/>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148C0"/>
    <w:rsid w:val="00B217EC"/>
    <w:rsid w:val="00B278E8"/>
    <w:rsid w:val="00B33E5D"/>
    <w:rsid w:val="00B3476E"/>
    <w:rsid w:val="00B4346F"/>
    <w:rsid w:val="00B46596"/>
    <w:rsid w:val="00B47267"/>
    <w:rsid w:val="00B52B85"/>
    <w:rsid w:val="00B54683"/>
    <w:rsid w:val="00B75D07"/>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6AC0"/>
    <w:rsid w:val="00C17407"/>
    <w:rsid w:val="00C17567"/>
    <w:rsid w:val="00C24078"/>
    <w:rsid w:val="00C37BB5"/>
    <w:rsid w:val="00C4310B"/>
    <w:rsid w:val="00C47C5C"/>
    <w:rsid w:val="00C52D70"/>
    <w:rsid w:val="00C575FE"/>
    <w:rsid w:val="00C61963"/>
    <w:rsid w:val="00C66277"/>
    <w:rsid w:val="00C67FA3"/>
    <w:rsid w:val="00C71D9D"/>
    <w:rsid w:val="00C80054"/>
    <w:rsid w:val="00C81059"/>
    <w:rsid w:val="00C838DA"/>
    <w:rsid w:val="00C8697D"/>
    <w:rsid w:val="00C90F1A"/>
    <w:rsid w:val="00C93751"/>
    <w:rsid w:val="00C9506D"/>
    <w:rsid w:val="00CA4613"/>
    <w:rsid w:val="00CA7B5B"/>
    <w:rsid w:val="00CB0B13"/>
    <w:rsid w:val="00CB11FC"/>
    <w:rsid w:val="00CB2661"/>
    <w:rsid w:val="00CB6626"/>
    <w:rsid w:val="00CB74F3"/>
    <w:rsid w:val="00CC1777"/>
    <w:rsid w:val="00CD3668"/>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73C5E"/>
    <w:rsid w:val="00D80178"/>
    <w:rsid w:val="00D84491"/>
    <w:rsid w:val="00D91FD9"/>
    <w:rsid w:val="00D931A7"/>
    <w:rsid w:val="00D931B2"/>
    <w:rsid w:val="00D96703"/>
    <w:rsid w:val="00D96D9C"/>
    <w:rsid w:val="00DD3705"/>
    <w:rsid w:val="00DD7C66"/>
    <w:rsid w:val="00DE1EB1"/>
    <w:rsid w:val="00DF2031"/>
    <w:rsid w:val="00DF5C58"/>
    <w:rsid w:val="00DF6EB9"/>
    <w:rsid w:val="00E000BD"/>
    <w:rsid w:val="00E0406B"/>
    <w:rsid w:val="00E12E76"/>
    <w:rsid w:val="00E362CF"/>
    <w:rsid w:val="00E41C9C"/>
    <w:rsid w:val="00E439B1"/>
    <w:rsid w:val="00E45F71"/>
    <w:rsid w:val="00E50A4A"/>
    <w:rsid w:val="00E52D43"/>
    <w:rsid w:val="00E61883"/>
    <w:rsid w:val="00E75347"/>
    <w:rsid w:val="00E75837"/>
    <w:rsid w:val="00E81480"/>
    <w:rsid w:val="00E947BF"/>
    <w:rsid w:val="00E97D1F"/>
    <w:rsid w:val="00EA08D6"/>
    <w:rsid w:val="00EA15F7"/>
    <w:rsid w:val="00EB37D5"/>
    <w:rsid w:val="00EB4837"/>
    <w:rsid w:val="00ED3174"/>
    <w:rsid w:val="00ED6DAE"/>
    <w:rsid w:val="00ED7557"/>
    <w:rsid w:val="00EF5A01"/>
    <w:rsid w:val="00EF7B6C"/>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6769E"/>
    <w:rsid w:val="00F72BD3"/>
    <w:rsid w:val="00F73D7E"/>
    <w:rsid w:val="00F75E11"/>
    <w:rsid w:val="00F81BF8"/>
    <w:rsid w:val="00F81F73"/>
    <w:rsid w:val="00F828FF"/>
    <w:rsid w:val="00F855F7"/>
    <w:rsid w:val="00F87353"/>
    <w:rsid w:val="00F920C4"/>
    <w:rsid w:val="00F957A5"/>
    <w:rsid w:val="00F96AB6"/>
    <w:rsid w:val="00FA18B4"/>
    <w:rsid w:val="00FA349B"/>
    <w:rsid w:val="00FA44CD"/>
    <w:rsid w:val="00FA52A0"/>
    <w:rsid w:val="00FA6DF4"/>
    <w:rsid w:val="00FC2BD1"/>
    <w:rsid w:val="00FC3732"/>
    <w:rsid w:val="00FC5F11"/>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2095</TotalTime>
  <Pages>99</Pages>
  <Words>22265</Words>
  <Characters>123795</Characters>
  <Application>Microsoft Office Word</Application>
  <DocSecurity>0</DocSecurity>
  <Lines>2526</Lines>
  <Paragraphs>1587</Paragraphs>
  <ScaleCrop>false</ScaleCrop>
  <Company/>
  <LinksUpToDate>false</LinksUpToDate>
  <CharactersWithSpaces>144473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208</cp:revision>
  <dcterms:created xsi:type="dcterms:W3CDTF">2026-04-11T14:31:00Z</dcterms:created>
  <dcterms:modified xsi:type="dcterms:W3CDTF">2026-05-17T08:44:00Z</dcterms:modified>
</cp:coreProperties>
</file>