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3977" w14:textId="07152CDC"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As the newly appointed EC-Council Certified Incident Handler, you are tasked with improving the incident response 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4A68060"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multiple endpoints.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Which containment</w:t>
      </w:r>
      <w:proofErr w:type="gramEnd"/>
      <w:r w:rsidRPr="0055438C">
        <w:rPr>
          <w:rFonts w:ascii="Arial" w:hAnsi="Arial" w:cs="Arial"/>
          <w:color w:val="4472C4" w:themeColor="accent1"/>
          <w:kern w:val="0"/>
          <w:sz w:val="23"/>
          <w:szCs w:val="23"/>
        </w:rPr>
        <w:t xml:space="preserve"> 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involves a cloud-hosted database containing sensitive client information. </w:t>
      </w:r>
      <w:r w:rsidRPr="00F564F4">
        <w:rPr>
          <w:rFonts w:ascii="Arial" w:hAnsi="Arial" w:cs="Arial"/>
          <w:color w:val="4472C4" w:themeColor="accent1"/>
          <w:kern w:val="0"/>
          <w:sz w:val="23"/>
          <w:szCs w:val="23"/>
        </w:rPr>
        <w:t xml:space="preserve">You </w:t>
      </w:r>
      <w:r w:rsidRPr="00F564F4">
        <w:rPr>
          <w:rFonts w:ascii="Arial" w:hAnsi="Arial" w:cs="Arial"/>
          <w:color w:val="4472C4" w:themeColor="accent1"/>
          <w:kern w:val="0"/>
          <w:sz w:val="23"/>
          <w:szCs w:val="23"/>
        </w:rPr>
        <w:lastRenderedPageBreak/>
        <w:t xml:space="preserve">need to </w:t>
      </w:r>
      <w:r w:rsidRPr="005B32D9">
        <w:rPr>
          <w:rFonts w:ascii="Arial" w:hAnsi="Arial" w:cs="Arial"/>
          <w:color w:val="EE0000"/>
          <w:kern w:val="0"/>
          <w:sz w:val="23"/>
          <w:szCs w:val="23"/>
        </w:rPr>
        <w:t xml:space="preserve">secure </w:t>
      </w:r>
      <w:r w:rsidRPr="00F564F4">
        <w:rPr>
          <w:rFonts w:ascii="Arial" w:hAnsi="Arial" w:cs="Arial"/>
          <w:color w:val="4472C4" w:themeColor="accent1"/>
          <w:kern w:val="0"/>
          <w:sz w:val="23"/>
          <w:szCs w:val="23"/>
        </w:rPr>
        <w:t xml:space="preserve">and </w:t>
      </w:r>
      <w:r w:rsidRPr="005B32D9">
        <w:rPr>
          <w:rFonts w:ascii="Arial" w:hAnsi="Arial" w:cs="Arial"/>
          <w:color w:val="EE0000"/>
          <w:kern w:val="0"/>
          <w:sz w:val="23"/>
          <w:szCs w:val="23"/>
        </w:rPr>
        <w:t xml:space="preserve">document </w:t>
      </w:r>
      <w:r w:rsidRPr="00F564F4">
        <w:rPr>
          <w:rFonts w:ascii="Arial" w:hAnsi="Arial" w:cs="Arial"/>
          <w:color w:val="4472C4" w:themeColor="accent1"/>
          <w:kern w:val="0"/>
          <w:sz w:val="23"/>
          <w:szCs w:val="23"/>
        </w:rPr>
        <w:t>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you find that an unauthorized 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An employee in the finance department accesses confidential 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online services.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transport 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scanning 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better adapt to evolving threats. </w:t>
      </w:r>
      <w:r w:rsidRPr="00A36C6E">
        <w:rPr>
          <w:rFonts w:ascii="Arial" w:hAnsi="Arial" w:cs="Arial"/>
          <w:color w:val="4472C4" w:themeColor="accent1"/>
          <w:kern w:val="0"/>
          <w:sz w:val="23"/>
          <w:szCs w:val="23"/>
        </w:rPr>
        <w:t>The focus is on reducing response time while accurately assessing the nature and impact 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targeted spear-phishing campaign.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contain 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immediate action to mitigate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bolster their incident response capabilities against potential future security incidents.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a hostile work environment and perceived unfair treatment.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Upon investigation, you find that an unauthorized user has gained access to a virtual machine (VM)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the response team identified a USB drive suspected of containing malicious code. To preserve its integrity 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you have been called in to secure and document the crime scene. Which of the following actions would be your primary focus to avoid contaminating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validate and classify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Upon investigation, you find that an unauthorized user has gained access to an Azure Storage 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To identify the cause and extent 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preserving 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tip 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w:t>
      </w:r>
      <w:proofErr w:type="gramStart"/>
      <w:r w:rsidRPr="00A67D80">
        <w:rPr>
          <w:rFonts w:ascii="Arial" w:hAnsi="Arial" w:cs="Arial"/>
          <w:color w:val="000000"/>
          <w:kern w:val="0"/>
          <w:sz w:val="23"/>
          <w:szCs w:val="23"/>
        </w:rPr>
        <w:t>employee</w:t>
      </w:r>
      <w:proofErr w:type="gramEnd"/>
      <w:r w:rsidRPr="00A67D80">
        <w:rPr>
          <w:rFonts w:ascii="Arial" w:hAnsi="Arial" w:cs="Arial"/>
          <w:color w:val="000000"/>
          <w:kern w:val="0"/>
          <w:sz w:val="23"/>
          <w:szCs w:val="23"/>
        </w:rPr>
        <w:t xml:space="preserv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unusual activities on their web applications and suspects potential 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in the future.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initiates at system bootup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Failed," "DKIM Authenticated as Failed,"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detects suspicious activity that appears to be an unauthorized access 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the incident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alerted 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You've set up the system correctly,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proofErr w:type="spellEnd"/>
      <w:r w:rsidRPr="00097FD6">
        <w:rPr>
          <w:rFonts w:ascii="Arial" w:hAnsi="Arial" w:cs="Arial"/>
          <w:color w:val="5A5A00"/>
          <w:kern w:val="0"/>
          <w:sz w:val="23"/>
          <w:szCs w:val="23"/>
        </w:rPr>
        <w:t xml:space="preserve">. rules file. </w:t>
      </w:r>
    </w:p>
    <w:p w14:paraId="282372FB" w14:textId="77777777"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w:t>
      </w:r>
      <w:proofErr w:type="spellStart"/>
      <w:r w:rsidRPr="00722235">
        <w:rPr>
          <w:rFonts w:ascii="Arial" w:hAnsi="Arial" w:cs="Arial"/>
          <w:color w:val="000000" w:themeColor="text1"/>
          <w:kern w:val="0"/>
          <w:sz w:val="23"/>
          <w:szCs w:val="23"/>
        </w:rPr>
        <w:t>yaml</w:t>
      </w:r>
      <w:proofErr w:type="spellEnd"/>
      <w:r w:rsidRPr="00722235">
        <w:rPr>
          <w:rFonts w:ascii="Arial" w:hAnsi="Arial" w:cs="Arial"/>
          <w:color w:val="000000" w:themeColor="text1"/>
          <w:kern w:val="0"/>
          <w:sz w:val="23"/>
          <w:szCs w:val="23"/>
        </w:rPr>
        <w:t xml:space="preserve"> configuration file. </w:t>
      </w:r>
    </w:p>
    <w:p w14:paraId="72FEE032" w14:textId="77777777" w:rsidR="00160E52" w:rsidRPr="00097FD6" w:rsidRDefault="00160E52" w:rsidP="00160E52">
      <w:pPr>
        <w:autoSpaceDE w:val="0"/>
        <w:autoSpaceDN w:val="0"/>
        <w:adjustRightInd w:val="0"/>
        <w:rPr>
          <w:rFonts w:ascii="Arial" w:hAnsi="Arial" w:cs="Arial"/>
          <w:color w:val="747400"/>
          <w:kern w:val="0"/>
          <w:sz w:val="23"/>
          <w:szCs w:val="23"/>
        </w:rPr>
      </w:pPr>
      <w:r w:rsidRPr="00097FD6">
        <w:rPr>
          <w:rFonts w:ascii="Arial" w:hAnsi="Arial" w:cs="Arial"/>
          <w:color w:val="747400"/>
          <w:kern w:val="0"/>
          <w:sz w:val="23"/>
          <w:szCs w:val="23"/>
        </w:rPr>
        <w:t xml:space="preserve">C. The Windows 10 machine was not pinged after starting the Suricata engine. </w:t>
      </w:r>
    </w:p>
    <w:p w14:paraId="36EBD646" w14:textId="77777777" w:rsidR="00160E52" w:rsidRPr="00722235" w:rsidRDefault="00160E52" w:rsidP="00160E52">
      <w:pPr>
        <w:pBdr>
          <w:bottom w:val="double" w:sz="6" w:space="1" w:color="auto"/>
        </w:pBdr>
        <w:rPr>
          <w:rFonts w:ascii="Arial" w:hAnsi="Arial" w:cs="Arial"/>
          <w:color w:val="FF0000"/>
          <w:kern w:val="0"/>
          <w:sz w:val="23"/>
          <w:szCs w:val="23"/>
        </w:rPr>
      </w:pPr>
      <w:r w:rsidRPr="001B2E5A">
        <w:rPr>
          <w:rFonts w:ascii="Arial" w:hAnsi="Arial" w:cs="Arial"/>
          <w:color w:val="FF0000"/>
          <w:kern w:val="0"/>
          <w:sz w:val="23"/>
          <w:szCs w:val="23"/>
          <w:highlight w:val="yellow"/>
        </w:rPr>
        <w:t xml:space="preserve">D. The HOME NET parameter in </w:t>
      </w:r>
      <w:proofErr w:type="spellStart"/>
      <w:r w:rsidRPr="001B2E5A">
        <w:rPr>
          <w:rFonts w:ascii="Arial" w:hAnsi="Arial" w:cs="Arial"/>
          <w:color w:val="FF0000"/>
          <w:kern w:val="0"/>
          <w:sz w:val="23"/>
          <w:szCs w:val="23"/>
          <w:highlight w:val="yellow"/>
        </w:rPr>
        <w:t>suricata</w:t>
      </w:r>
      <w:proofErr w:type="spellEnd"/>
      <w:r w:rsidRPr="001B2E5A">
        <w:rPr>
          <w:rFonts w:ascii="Arial" w:hAnsi="Arial" w:cs="Arial"/>
          <w:color w:val="FF0000"/>
          <w:kern w:val="0"/>
          <w:sz w:val="23"/>
          <w:szCs w:val="23"/>
          <w:highlight w:val="yellow"/>
        </w:rPr>
        <w:t xml:space="preserve">. </w:t>
      </w:r>
      <w:proofErr w:type="spellStart"/>
      <w:r w:rsidRPr="001B2E5A">
        <w:rPr>
          <w:rFonts w:ascii="Arial" w:hAnsi="Arial" w:cs="Arial"/>
          <w:color w:val="FF0000"/>
          <w:kern w:val="0"/>
          <w:sz w:val="23"/>
          <w:szCs w:val="23"/>
          <w:highlight w:val="yellow"/>
        </w:rPr>
        <w:t>yaml</w:t>
      </w:r>
      <w:proofErr w:type="spellEnd"/>
      <w:r w:rsidRPr="001B2E5A">
        <w:rPr>
          <w:rFonts w:ascii="Arial" w:hAnsi="Arial" w:cs="Arial"/>
          <w:color w:val="FF0000"/>
          <w:kern w:val="0"/>
          <w:sz w:val="23"/>
          <w:szCs w:val="23"/>
          <w:highlight w:val="yellow"/>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buck- security returns a warning message indicating a potential issue with the firewall policies.</w:t>
      </w:r>
      <w:r w:rsidRPr="00C31C28">
        <w:rPr>
          <w:rFonts w:ascii="Arial" w:hAnsi="Arial" w:cs="Arial"/>
          <w:color w:val="5B5B00"/>
          <w:kern w:val="0"/>
          <w:sz w:val="23"/>
          <w:szCs w:val="23"/>
        </w:rPr>
        <w:t xml:space="preserve"> Considering the above scenario, what should be the immediate 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preparing 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confirmed 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They aim to establish effective processes and protocols to mitigate and respond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They acknowledged human error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 xml:space="preserve">still has access to company systems due to </w:t>
      </w:r>
      <w:proofErr w:type="gramStart"/>
      <w:r w:rsidRPr="0013365B">
        <w:rPr>
          <w:rFonts w:ascii="Arial" w:hAnsi="Arial" w:cs="Arial"/>
          <w:color w:val="4472C4" w:themeColor="accent1"/>
          <w:kern w:val="0"/>
          <w:sz w:val="23"/>
          <w:szCs w:val="23"/>
        </w:rPr>
        <w:t>an administrative</w:t>
      </w:r>
      <w:proofErr w:type="gramEnd"/>
      <w:r w:rsidRPr="0013365B">
        <w:rPr>
          <w:rFonts w:ascii="Arial" w:hAnsi="Arial" w:cs="Arial"/>
          <w:color w:val="4472C4" w:themeColor="accent1"/>
          <w:kern w:val="0"/>
          <w:sz w:val="23"/>
          <w:szCs w:val="23"/>
        </w:rPr>
        <w:t xml:space="preser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r w:rsidRPr="0013365B">
        <w:rPr>
          <w:rFonts w:ascii="Arial" w:hAnsi="Arial" w:cs="Arial"/>
          <w:color w:val="686800"/>
          <w:kern w:val="0"/>
          <w:sz w:val="23"/>
          <w:szCs w:val="23"/>
        </w:rPr>
        <w:t xml:space="preserve">A. Schedule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 xml:space="preserve">An employee who was recently terminated still has access to company systems due to </w:t>
      </w:r>
      <w:proofErr w:type="gramStart"/>
      <w:r w:rsidRPr="002475FC">
        <w:rPr>
          <w:rFonts w:ascii="Arial" w:hAnsi="Arial" w:cs="Arial"/>
          <w:color w:val="4472C4" w:themeColor="accent1"/>
          <w:kern w:val="0"/>
          <w:sz w:val="23"/>
          <w:szCs w:val="23"/>
        </w:rPr>
        <w:t>an administrative</w:t>
      </w:r>
      <w:proofErr w:type="gramEnd"/>
      <w:r w:rsidRPr="002475FC">
        <w:rPr>
          <w:rFonts w:ascii="Arial" w:hAnsi="Arial" w:cs="Arial"/>
          <w:color w:val="4472C4" w:themeColor="accent1"/>
          <w:kern w:val="0"/>
          <w:sz w:val="23"/>
          <w:szCs w:val="23"/>
        </w:rPr>
        <w:t xml:space="preser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7777777"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606000"/>
          <w:kern w:val="0"/>
          <w:sz w:val="23"/>
          <w:szCs w:val="23"/>
          <w:highlight w:val="yellow"/>
        </w:rPr>
        <w:t>·</w:t>
      </w: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w:t>
      </w:r>
      <w:proofErr w:type="gramStart"/>
      <w:r w:rsidRPr="005A1AA0">
        <w:rPr>
          <w:rFonts w:ascii="Arial" w:hAnsi="Arial" w:cs="Arial"/>
          <w:color w:val="686800"/>
          <w:kern w:val="0"/>
          <w:sz w:val="23"/>
          <w:szCs w:val="23"/>
        </w:rPr>
        <w:t>employee's</w:t>
      </w:r>
      <w:proofErr w:type="gramEnd"/>
      <w:r w:rsidRPr="005A1AA0">
        <w:rPr>
          <w:rFonts w:ascii="Arial" w:hAnsi="Arial" w:cs="Arial"/>
          <w:color w:val="686800"/>
          <w:kern w:val="0"/>
          <w:sz w:val="23"/>
          <w:szCs w:val="23"/>
        </w:rPr>
        <w:t xml:space="preserve">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w:t>
      </w:r>
      <w:proofErr w:type="gramStart"/>
      <w:r w:rsidRPr="00F341C5">
        <w:rPr>
          <w:rFonts w:ascii="Arial" w:hAnsi="Arial" w:cs="Arial"/>
          <w:color w:val="5C5C00"/>
          <w:kern w:val="0"/>
          <w:sz w:val="23"/>
          <w:szCs w:val="23"/>
        </w:rPr>
        <w:t>the incident</w:t>
      </w:r>
      <w:proofErr w:type="gramEnd"/>
      <w:r w:rsidRPr="00F341C5">
        <w:rPr>
          <w:rFonts w:ascii="Arial" w:hAnsi="Arial" w:cs="Arial"/>
          <w:color w:val="5C5C00"/>
          <w:kern w:val="0"/>
          <w:sz w:val="23"/>
          <w:szCs w:val="23"/>
        </w:rPr>
        <w:t xml:space="preserve">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77777777"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030051"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C. The Suricata engine didn't start correctly.</w:t>
      </w:r>
      <w:r w:rsidRPr="00030051">
        <w:rPr>
          <w:rFonts w:ascii="Arial" w:hAnsi="Arial" w:cs="Arial"/>
          <w:color w:val="FF0000"/>
          <w:kern w:val="0"/>
          <w:sz w:val="23"/>
          <w:szCs w:val="23"/>
        </w:rPr>
        <w:t xml:space="preserve"> </w:t>
      </w:r>
    </w:p>
    <w:p w14:paraId="678111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 xml:space="preserve">D. The custom rule </w:t>
      </w:r>
      <w:proofErr w:type="spellStart"/>
      <w:r w:rsidRPr="0055438C">
        <w:rPr>
          <w:rFonts w:ascii="Arial" w:hAnsi="Arial" w:cs="Arial"/>
          <w:color w:val="656500"/>
          <w:kern w:val="0"/>
          <w:sz w:val="23"/>
          <w:szCs w:val="23"/>
        </w:rPr>
        <w:t>vou</w:t>
      </w:r>
      <w:proofErr w:type="spellEnd"/>
      <w:r w:rsidRPr="0055438C">
        <w:rPr>
          <w:rFonts w:ascii="Arial" w:hAnsi="Arial" w:cs="Arial"/>
          <w:color w:val="656500"/>
          <w:kern w:val="0"/>
          <w:sz w:val="23"/>
          <w:szCs w:val="23"/>
        </w:rPr>
        <w:t xml:space="preserve"> added to the </w:t>
      </w:r>
      <w:proofErr w:type="spellStart"/>
      <w:r w:rsidRPr="0055438C">
        <w:rPr>
          <w:rFonts w:ascii="Arial" w:hAnsi="Arial" w:cs="Arial"/>
          <w:color w:val="656500"/>
          <w:kern w:val="0"/>
          <w:sz w:val="23"/>
          <w:szCs w:val="23"/>
        </w:rPr>
        <w:t>suricatA</w:t>
      </w:r>
      <w:proofErr w:type="spellEnd"/>
      <w:r w:rsidRPr="0055438C">
        <w:rPr>
          <w:rFonts w:ascii="Arial" w:hAnsi="Arial" w:cs="Arial"/>
          <w:color w:val="656500"/>
          <w:kern w:val="0"/>
          <w:sz w:val="23"/>
          <w:szCs w:val="23"/>
        </w:rPr>
        <w:t xml:space="preserve">. </w:t>
      </w:r>
      <w:proofErr w:type="spellStart"/>
      <w:r w:rsidRPr="0055438C">
        <w:rPr>
          <w:rFonts w:ascii="Arial" w:hAnsi="Arial" w:cs="Arial"/>
          <w:color w:val="656500"/>
          <w:kern w:val="0"/>
          <w:sz w:val="23"/>
          <w:szCs w:val="23"/>
        </w:rPr>
        <w:t>vaml</w:t>
      </w:r>
      <w:proofErr w:type="spellEnd"/>
      <w:r w:rsidRPr="0055438C">
        <w:rPr>
          <w:rFonts w:ascii="Arial" w:hAnsi="Arial" w:cs="Arial"/>
          <w:color w:val="656500"/>
          <w:kern w:val="0"/>
          <w:sz w:val="23"/>
          <w:szCs w:val="23"/>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managed to contain and eradicate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r w:rsidRPr="003C0AD3">
        <w:rPr>
          <w:rFonts w:ascii="Arial" w:hAnsi="Arial" w:cs="Arial"/>
          <w:color w:val="5D5D00"/>
          <w:kern w:val="0"/>
          <w:sz w:val="23"/>
          <w:szCs w:val="23"/>
        </w:rPr>
        <w:t xml:space="preserve">As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preparation process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next appropriate step the team needs to perform after the detection and analysis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including Europe and the United States.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656B0977" w14:textId="77777777" w:rsidR="00160E52" w:rsidRPr="00CE6DF4" w:rsidRDefault="00160E52" w:rsidP="00160E52">
      <w:pPr>
        <w:autoSpaceDE w:val="0"/>
        <w:autoSpaceDN w:val="0"/>
        <w:adjustRightInd w:val="0"/>
        <w:rPr>
          <w:rFonts w:ascii="Arial" w:hAnsi="Arial" w:cs="Arial"/>
          <w:color w:val="4472C4" w:themeColor="accent1"/>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w:t>
      </w:r>
    </w:p>
    <w:p w14:paraId="56570B39"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handler aims to prevent further exploitation of the compromised system. In the context of the lab scenario and available resources</w:t>
      </w:r>
      <w:r w:rsidRPr="00CE6DF4">
        <w:rPr>
          <w:rFonts w:ascii="Arial" w:hAnsi="Arial" w:cs="Arial"/>
          <w:color w:val="686800"/>
          <w:kern w:val="0"/>
          <w:sz w:val="23"/>
          <w:szCs w:val="23"/>
        </w:rPr>
        <w:t xml:space="preserve">, which of the following actions should the handler take immediately after detecting the malicious 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determine its functionality and potential damage.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0FC746D3" w14:textId="77777777" w:rsidR="00160E52" w:rsidRPr="00CE6DF4" w:rsidRDefault="00160E52" w:rsidP="00160E52">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p>
    <w:p w14:paraId="6AF4B8EF" w14:textId="77777777" w:rsidR="00160E52" w:rsidRPr="00CE6DF4" w:rsidRDefault="00160E52" w:rsidP="00160E52">
      <w:pPr>
        <w:pageBreakBefore/>
        <w:autoSpaceDE w:val="0"/>
        <w:autoSpaceDN w:val="0"/>
        <w:adjustRightInd w:val="0"/>
        <w:rPr>
          <w:rFonts w:ascii="Arial" w:hAnsi="Arial" w:cs="Arial"/>
          <w:color w:val="656500"/>
          <w:kern w:val="0"/>
          <w:sz w:val="23"/>
          <w:szCs w:val="23"/>
        </w:rPr>
      </w:pPr>
      <w:r w:rsidRPr="00CE6DF4">
        <w:rPr>
          <w:rFonts w:ascii="Arial" w:hAnsi="Arial" w:cs="Arial"/>
          <w:color w:val="656500"/>
          <w:kern w:val="0"/>
          <w:sz w:val="23"/>
          <w:szCs w:val="23"/>
        </w:rPr>
        <w:lastRenderedPageBreak/>
        <w:t xml:space="preserve">the best eradication strategy. Which action ensures the thorough removal of any remnants of the ransomware?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breach where confidential data was accessed by unauthorized users. Keen to bolster its capacity to respond to such events 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were alerted about potential unauthorized access to a sensitive server room</w:t>
      </w:r>
      <w:r w:rsidRPr="00F63ED3">
        <w:rPr>
          <w:rFonts w:ascii="Arial" w:hAnsi="Arial" w:cs="Arial"/>
          <w:color w:val="5B5B00"/>
          <w:kern w:val="0"/>
          <w:sz w:val="23"/>
          <w:szCs w:val="23"/>
        </w:rPr>
        <w:t xml:space="preserve">. Upon reaching the scene,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mitigate the risk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4614BAC6" w14:textId="182FFC7B"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59307BC8" w14:textId="06A80438"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r w:rsidR="00CB0B13">
        <w:rPr>
          <w:rFonts w:ascii="Arial" w:hAnsi="Arial" w:cs="Arial" w:hint="eastAsia"/>
          <w:color w:val="343400"/>
          <w:kern w:val="0"/>
          <w:sz w:val="23"/>
          <w:szCs w:val="23"/>
        </w:rPr>
        <w:t xml:space="preserve"> </w:t>
      </w: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w:t>
      </w:r>
      <w:r w:rsidRPr="009C7DEF">
        <w:rPr>
          <w:rFonts w:ascii="Arial" w:hAnsi="Arial" w:cs="Arial"/>
          <w:color w:val="EE0000"/>
        </w:rPr>
        <w:t xml:space="preserve">process </w:t>
      </w:r>
      <w:r w:rsidRPr="006749E0">
        <w:rPr>
          <w:rFonts w:ascii="Arial" w:hAnsi="Arial" w:cs="Arial"/>
          <w:color w:val="4472C4" w:themeColor="accent1"/>
        </w:rPr>
        <w:t xml:space="preserve">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by ensuring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3D087292"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 activities</w:t>
      </w:r>
      <w:r w:rsidRPr="006749E0">
        <w:rPr>
          <w:color w:val="FF0000"/>
          <w:sz w:val="23"/>
          <w:szCs w:val="23"/>
        </w:rPr>
        <w:t xml:space="preserve"> </w:t>
      </w:r>
    </w:p>
    <w:p w14:paraId="0E825E86" w14:textId="082013CC"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 activities </w:t>
      </w:r>
    </w:p>
    <w:p w14:paraId="3A70FBDE" w14:textId="51A43AE5"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 activities </w:t>
      </w:r>
    </w:p>
    <w:p w14:paraId="5C74128B" w14:textId="24744F7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C. 3--</w:t>
      </w:r>
      <w:proofErr w:type="gramStart"/>
      <w:r w:rsidRPr="006749E0">
        <w:rPr>
          <w:rFonts w:ascii="Arial" w:hAnsi="Arial" w:cs="Arial"/>
        </w:rPr>
        <w:t>1--4</w:t>
      </w:r>
      <w:proofErr w:type="gramEnd"/>
      <w:r w:rsidRPr="006749E0">
        <w:rPr>
          <w:rFonts w:ascii="Arial" w:hAnsi="Arial" w:cs="Arial"/>
        </w:rPr>
        <w:t xml:space="preserve">--&gt;5---8--&gt;2--&gt;6--&gt;7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is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w:t>
      </w:r>
      <w:proofErr w:type="gramStart"/>
      <w:r w:rsidRPr="006749E0">
        <w:rPr>
          <w:rFonts w:ascii="Arial" w:hAnsi="Arial" w:cs="Arial"/>
          <w:color w:val="4472C4" w:themeColor="accent1"/>
          <w:kern w:val="0"/>
          <w:sz w:val="23"/>
          <w:szCs w:val="23"/>
        </w:rPr>
        <w:t>cleaned</w:t>
      </w:r>
      <w:proofErr w:type="gramEnd"/>
      <w:r w:rsidRPr="006749E0">
        <w:rPr>
          <w:rFonts w:ascii="Arial" w:hAnsi="Arial" w:cs="Arial"/>
          <w:color w:val="4472C4" w:themeColor="accent1"/>
          <w:kern w:val="0"/>
          <w:sz w:val="23"/>
          <w:szCs w:val="23"/>
        </w:rPr>
        <w:t xml:space="preserve">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1 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He is in the process of collecting physical evidence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she is calculating the probability 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redirection of </w:t>
      </w:r>
      <w:r w:rsidRPr="006749E0">
        <w:rPr>
          <w:rFonts w:ascii="Arial" w:hAnsi="Arial" w:cs="Arial"/>
          <w:color w:val="464600"/>
          <w:kern w:val="0"/>
          <w:sz w:val="23"/>
          <w:szCs w:val="23"/>
        </w:rPr>
        <w:t xml:space="preserve">all traffic to a fraudulent website.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remove 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authenticated?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50B7856D"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they always turn out to be false positives. Today, he sends another screenshot, suspecting a </w:t>
      </w:r>
      <w:proofErr w:type="spellStart"/>
      <w:r w:rsidRPr="006112A1">
        <w:rPr>
          <w:rFonts w:ascii="Arial" w:hAnsi="Arial" w:cs="Arial"/>
          <w:color w:val="393900"/>
          <w:kern w:val="0"/>
          <w:sz w:val="23"/>
          <w:szCs w:val="23"/>
        </w:rPr>
        <w:t>nationstate</w:t>
      </w:r>
      <w:proofErr w:type="spellEnd"/>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attack. As usual, you go through your list of questions, check your resources for information to</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determine 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6645396C"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 xml:space="preserve">Detection </w:t>
      </w:r>
      <w:proofErr w:type="spellStart"/>
      <w:r w:rsidR="006112A1" w:rsidRPr="001D2897">
        <w:rPr>
          <w:rFonts w:ascii="Arial" w:hAnsi="Arial" w:cs="Arial"/>
          <w:color w:val="393900"/>
          <w:kern w:val="0"/>
          <w:sz w:val="23"/>
          <w:szCs w:val="23"/>
          <w:highlight w:val="yellow"/>
        </w:rPr>
        <w:t>anc</w:t>
      </w:r>
      <w:proofErr w:type="spellEnd"/>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items of digital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network 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342E37">
        <w:rPr>
          <w:rFonts w:ascii="Arial" w:hAnsi="Arial" w:cs="Arial"/>
          <w:color w:val="EE0000"/>
          <w:kern w:val="0"/>
          <w:sz w:val="23"/>
          <w:szCs w:val="23"/>
        </w:rPr>
        <w:t xml:space="preserve">session </w:t>
      </w:r>
      <w:r w:rsidRPr="006749E0">
        <w:rPr>
          <w:rFonts w:ascii="Arial" w:hAnsi="Arial" w:cs="Arial"/>
          <w:color w:val="4472C4" w:themeColor="accent1"/>
          <w:kern w:val="0"/>
          <w:sz w:val="23"/>
          <w:szCs w:val="23"/>
        </w:rPr>
        <w:t>when the user fails to logout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In the cloud environment, an authorized security professional executes approved sanitation procedures using approved utilities to permanently remove 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w:t>
      </w:r>
      <w:proofErr w:type="gramStart"/>
      <w:r w:rsidRPr="006749E0">
        <w:rPr>
          <w:rFonts w:ascii="Arial" w:hAnsi="Arial" w:cs="Arial"/>
          <w:color w:val="3C3C00"/>
          <w:kern w:val="0"/>
          <w:sz w:val="23"/>
          <w:szCs w:val="23"/>
        </w:rPr>
        <w:t>organization</w:t>
      </w:r>
      <w:proofErr w:type="gramEnd"/>
      <w:r w:rsidRPr="006749E0">
        <w:rPr>
          <w:rFonts w:ascii="Arial" w:hAnsi="Arial" w:cs="Arial"/>
          <w:color w:val="3C3C00"/>
          <w:kern w:val="0"/>
          <w:sz w:val="23"/>
          <w:szCs w:val="23"/>
        </w:rPr>
        <w:t xml:space="preserve">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BF47FA" w14:textId="77777777" w:rsidR="00C17567" w:rsidRDefault="00C17567" w:rsidP="006749E0">
      <w:r>
        <w:separator/>
      </w:r>
    </w:p>
  </w:endnote>
  <w:endnote w:type="continuationSeparator" w:id="0">
    <w:p w14:paraId="0BE8A372" w14:textId="77777777" w:rsidR="00C17567" w:rsidRDefault="00C17567"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7EB61" w14:textId="77777777" w:rsidR="00C17567" w:rsidRDefault="00C17567" w:rsidP="006749E0">
      <w:r>
        <w:separator/>
      </w:r>
    </w:p>
  </w:footnote>
  <w:footnote w:type="continuationSeparator" w:id="0">
    <w:p w14:paraId="4501DE14" w14:textId="77777777" w:rsidR="00C17567" w:rsidRDefault="00C17567"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A709D"/>
    <w:rsid w:val="000B568A"/>
    <w:rsid w:val="000B7C43"/>
    <w:rsid w:val="000C7848"/>
    <w:rsid w:val="000E705E"/>
    <w:rsid w:val="000F6028"/>
    <w:rsid w:val="0011250F"/>
    <w:rsid w:val="00120757"/>
    <w:rsid w:val="00120D21"/>
    <w:rsid w:val="001247F7"/>
    <w:rsid w:val="00127B6B"/>
    <w:rsid w:val="00135D3E"/>
    <w:rsid w:val="00142C9E"/>
    <w:rsid w:val="00146293"/>
    <w:rsid w:val="0015540F"/>
    <w:rsid w:val="001555E5"/>
    <w:rsid w:val="00156D88"/>
    <w:rsid w:val="00160E52"/>
    <w:rsid w:val="00192A83"/>
    <w:rsid w:val="0019623D"/>
    <w:rsid w:val="001A24B6"/>
    <w:rsid w:val="001A5157"/>
    <w:rsid w:val="001B023C"/>
    <w:rsid w:val="001B65D0"/>
    <w:rsid w:val="001B72C6"/>
    <w:rsid w:val="001D2897"/>
    <w:rsid w:val="001F2BAF"/>
    <w:rsid w:val="001F4E0E"/>
    <w:rsid w:val="002035C4"/>
    <w:rsid w:val="0020369A"/>
    <w:rsid w:val="00205F88"/>
    <w:rsid w:val="00211F6F"/>
    <w:rsid w:val="0021449A"/>
    <w:rsid w:val="002172D5"/>
    <w:rsid w:val="00237F47"/>
    <w:rsid w:val="0026168F"/>
    <w:rsid w:val="00261849"/>
    <w:rsid w:val="002639A5"/>
    <w:rsid w:val="00271603"/>
    <w:rsid w:val="00282964"/>
    <w:rsid w:val="00294D8E"/>
    <w:rsid w:val="002A11F3"/>
    <w:rsid w:val="002A1659"/>
    <w:rsid w:val="002B5C29"/>
    <w:rsid w:val="002C0DA1"/>
    <w:rsid w:val="002D2D85"/>
    <w:rsid w:val="002D4794"/>
    <w:rsid w:val="002E7528"/>
    <w:rsid w:val="002F226F"/>
    <w:rsid w:val="0031175F"/>
    <w:rsid w:val="00317231"/>
    <w:rsid w:val="003403CE"/>
    <w:rsid w:val="00342E37"/>
    <w:rsid w:val="00360DD7"/>
    <w:rsid w:val="00374577"/>
    <w:rsid w:val="003745EB"/>
    <w:rsid w:val="00375137"/>
    <w:rsid w:val="00392F2E"/>
    <w:rsid w:val="0039328D"/>
    <w:rsid w:val="0039413E"/>
    <w:rsid w:val="003950B3"/>
    <w:rsid w:val="003965A6"/>
    <w:rsid w:val="003B06CA"/>
    <w:rsid w:val="003B15FE"/>
    <w:rsid w:val="003B74E2"/>
    <w:rsid w:val="003B7AC6"/>
    <w:rsid w:val="003C0245"/>
    <w:rsid w:val="003C423B"/>
    <w:rsid w:val="00406790"/>
    <w:rsid w:val="00412726"/>
    <w:rsid w:val="0041496E"/>
    <w:rsid w:val="00415081"/>
    <w:rsid w:val="00420854"/>
    <w:rsid w:val="00426331"/>
    <w:rsid w:val="0044267F"/>
    <w:rsid w:val="00443988"/>
    <w:rsid w:val="00451244"/>
    <w:rsid w:val="00454D0D"/>
    <w:rsid w:val="00457139"/>
    <w:rsid w:val="0046000A"/>
    <w:rsid w:val="00461A54"/>
    <w:rsid w:val="00466EE4"/>
    <w:rsid w:val="00486846"/>
    <w:rsid w:val="00486C24"/>
    <w:rsid w:val="00493417"/>
    <w:rsid w:val="004A2238"/>
    <w:rsid w:val="004A56F4"/>
    <w:rsid w:val="004A7DB5"/>
    <w:rsid w:val="004B42BE"/>
    <w:rsid w:val="004B5C55"/>
    <w:rsid w:val="004C6092"/>
    <w:rsid w:val="004C7E3F"/>
    <w:rsid w:val="004D1ED2"/>
    <w:rsid w:val="004D609F"/>
    <w:rsid w:val="004E54EA"/>
    <w:rsid w:val="00503597"/>
    <w:rsid w:val="005121DF"/>
    <w:rsid w:val="00514E61"/>
    <w:rsid w:val="00535ECF"/>
    <w:rsid w:val="00541827"/>
    <w:rsid w:val="005459E0"/>
    <w:rsid w:val="0055314C"/>
    <w:rsid w:val="00553D85"/>
    <w:rsid w:val="005570DB"/>
    <w:rsid w:val="0058344A"/>
    <w:rsid w:val="005960BA"/>
    <w:rsid w:val="005A3AC1"/>
    <w:rsid w:val="005A3DDB"/>
    <w:rsid w:val="005A5201"/>
    <w:rsid w:val="005B32D9"/>
    <w:rsid w:val="005B4016"/>
    <w:rsid w:val="005C23FD"/>
    <w:rsid w:val="005E5F4C"/>
    <w:rsid w:val="005F3F3C"/>
    <w:rsid w:val="00604734"/>
    <w:rsid w:val="00606496"/>
    <w:rsid w:val="00606B86"/>
    <w:rsid w:val="006112A1"/>
    <w:rsid w:val="00615F3F"/>
    <w:rsid w:val="00616656"/>
    <w:rsid w:val="00620642"/>
    <w:rsid w:val="00620CDE"/>
    <w:rsid w:val="00632F31"/>
    <w:rsid w:val="00645992"/>
    <w:rsid w:val="00650738"/>
    <w:rsid w:val="00655943"/>
    <w:rsid w:val="006749E0"/>
    <w:rsid w:val="006813B1"/>
    <w:rsid w:val="00692C8C"/>
    <w:rsid w:val="006A2825"/>
    <w:rsid w:val="006E77D7"/>
    <w:rsid w:val="006F193B"/>
    <w:rsid w:val="006F46AC"/>
    <w:rsid w:val="00716712"/>
    <w:rsid w:val="007267A6"/>
    <w:rsid w:val="00731493"/>
    <w:rsid w:val="00751F0A"/>
    <w:rsid w:val="007533A8"/>
    <w:rsid w:val="00767F43"/>
    <w:rsid w:val="00775671"/>
    <w:rsid w:val="00776C7F"/>
    <w:rsid w:val="00780411"/>
    <w:rsid w:val="00790048"/>
    <w:rsid w:val="00791645"/>
    <w:rsid w:val="00794AE6"/>
    <w:rsid w:val="00796321"/>
    <w:rsid w:val="007A496F"/>
    <w:rsid w:val="007B1388"/>
    <w:rsid w:val="007B2758"/>
    <w:rsid w:val="007D4A67"/>
    <w:rsid w:val="007D5593"/>
    <w:rsid w:val="007E2F86"/>
    <w:rsid w:val="007F1710"/>
    <w:rsid w:val="007F26B4"/>
    <w:rsid w:val="00802208"/>
    <w:rsid w:val="00814921"/>
    <w:rsid w:val="008234EC"/>
    <w:rsid w:val="008329A4"/>
    <w:rsid w:val="00833407"/>
    <w:rsid w:val="00837379"/>
    <w:rsid w:val="00844D78"/>
    <w:rsid w:val="00847893"/>
    <w:rsid w:val="0085211B"/>
    <w:rsid w:val="00862E8E"/>
    <w:rsid w:val="00870181"/>
    <w:rsid w:val="0087245C"/>
    <w:rsid w:val="00877EA9"/>
    <w:rsid w:val="0088618B"/>
    <w:rsid w:val="008900E7"/>
    <w:rsid w:val="00892CC8"/>
    <w:rsid w:val="008B1CE9"/>
    <w:rsid w:val="008B68D7"/>
    <w:rsid w:val="008C198D"/>
    <w:rsid w:val="008C5AB0"/>
    <w:rsid w:val="008E18E6"/>
    <w:rsid w:val="008F1D68"/>
    <w:rsid w:val="008F60FE"/>
    <w:rsid w:val="00902C44"/>
    <w:rsid w:val="00905EC8"/>
    <w:rsid w:val="00910E71"/>
    <w:rsid w:val="009114A6"/>
    <w:rsid w:val="0091157E"/>
    <w:rsid w:val="009478A9"/>
    <w:rsid w:val="00950065"/>
    <w:rsid w:val="00984608"/>
    <w:rsid w:val="009A4F06"/>
    <w:rsid w:val="009A6463"/>
    <w:rsid w:val="009B7BAE"/>
    <w:rsid w:val="009C7DEF"/>
    <w:rsid w:val="009D0D88"/>
    <w:rsid w:val="009D7F12"/>
    <w:rsid w:val="009F4114"/>
    <w:rsid w:val="009F5E0C"/>
    <w:rsid w:val="00A06A81"/>
    <w:rsid w:val="00A07F95"/>
    <w:rsid w:val="00A1623C"/>
    <w:rsid w:val="00A17563"/>
    <w:rsid w:val="00A21120"/>
    <w:rsid w:val="00A23B78"/>
    <w:rsid w:val="00A34BE5"/>
    <w:rsid w:val="00A35CD2"/>
    <w:rsid w:val="00A4013E"/>
    <w:rsid w:val="00A4193A"/>
    <w:rsid w:val="00A541EA"/>
    <w:rsid w:val="00A5486E"/>
    <w:rsid w:val="00A63F1C"/>
    <w:rsid w:val="00A65F7D"/>
    <w:rsid w:val="00A72B49"/>
    <w:rsid w:val="00A8553E"/>
    <w:rsid w:val="00A8709D"/>
    <w:rsid w:val="00A87BCA"/>
    <w:rsid w:val="00A92F92"/>
    <w:rsid w:val="00A936D7"/>
    <w:rsid w:val="00AA2E26"/>
    <w:rsid w:val="00AB2FB9"/>
    <w:rsid w:val="00AE0299"/>
    <w:rsid w:val="00AE0E0A"/>
    <w:rsid w:val="00AF5C0C"/>
    <w:rsid w:val="00B000A4"/>
    <w:rsid w:val="00B13524"/>
    <w:rsid w:val="00B217EC"/>
    <w:rsid w:val="00B33E5D"/>
    <w:rsid w:val="00B4346F"/>
    <w:rsid w:val="00B46596"/>
    <w:rsid w:val="00B47267"/>
    <w:rsid w:val="00B52B85"/>
    <w:rsid w:val="00B814D7"/>
    <w:rsid w:val="00B9067D"/>
    <w:rsid w:val="00B92B6B"/>
    <w:rsid w:val="00B943D6"/>
    <w:rsid w:val="00BA3F7C"/>
    <w:rsid w:val="00BC05D7"/>
    <w:rsid w:val="00BD01D1"/>
    <w:rsid w:val="00BD7A81"/>
    <w:rsid w:val="00BE30D3"/>
    <w:rsid w:val="00BF4F70"/>
    <w:rsid w:val="00C1174E"/>
    <w:rsid w:val="00C11FF5"/>
    <w:rsid w:val="00C12C4E"/>
    <w:rsid w:val="00C12CFA"/>
    <w:rsid w:val="00C17407"/>
    <w:rsid w:val="00C17567"/>
    <w:rsid w:val="00C24078"/>
    <w:rsid w:val="00C37BB5"/>
    <w:rsid w:val="00C4310B"/>
    <w:rsid w:val="00C47C5C"/>
    <w:rsid w:val="00C61963"/>
    <w:rsid w:val="00C71D9D"/>
    <w:rsid w:val="00C80054"/>
    <w:rsid w:val="00C81059"/>
    <w:rsid w:val="00C838DA"/>
    <w:rsid w:val="00C8697D"/>
    <w:rsid w:val="00C93751"/>
    <w:rsid w:val="00C9506D"/>
    <w:rsid w:val="00CA4613"/>
    <w:rsid w:val="00CA7B5B"/>
    <w:rsid w:val="00CB0B13"/>
    <w:rsid w:val="00CB11FC"/>
    <w:rsid w:val="00CB2661"/>
    <w:rsid w:val="00CC1777"/>
    <w:rsid w:val="00CF4981"/>
    <w:rsid w:val="00CF75F5"/>
    <w:rsid w:val="00D04498"/>
    <w:rsid w:val="00D2418D"/>
    <w:rsid w:val="00D319EE"/>
    <w:rsid w:val="00D31F66"/>
    <w:rsid w:val="00D404A1"/>
    <w:rsid w:val="00D4084D"/>
    <w:rsid w:val="00D46D84"/>
    <w:rsid w:val="00D518CD"/>
    <w:rsid w:val="00D63E9A"/>
    <w:rsid w:val="00D71E01"/>
    <w:rsid w:val="00D84491"/>
    <w:rsid w:val="00D91FD9"/>
    <w:rsid w:val="00D931A7"/>
    <w:rsid w:val="00D931B2"/>
    <w:rsid w:val="00D96703"/>
    <w:rsid w:val="00DD7C66"/>
    <w:rsid w:val="00DE1EB1"/>
    <w:rsid w:val="00DF2031"/>
    <w:rsid w:val="00E000BD"/>
    <w:rsid w:val="00E0406B"/>
    <w:rsid w:val="00E41C9C"/>
    <w:rsid w:val="00E439B1"/>
    <w:rsid w:val="00E45F71"/>
    <w:rsid w:val="00E50A4A"/>
    <w:rsid w:val="00E52D43"/>
    <w:rsid w:val="00E75347"/>
    <w:rsid w:val="00E75837"/>
    <w:rsid w:val="00E947BF"/>
    <w:rsid w:val="00E97D1F"/>
    <w:rsid w:val="00EA08D6"/>
    <w:rsid w:val="00EA15F7"/>
    <w:rsid w:val="00EB37D5"/>
    <w:rsid w:val="00ED6DAE"/>
    <w:rsid w:val="00ED7557"/>
    <w:rsid w:val="00EF5A01"/>
    <w:rsid w:val="00F10A6E"/>
    <w:rsid w:val="00F171A2"/>
    <w:rsid w:val="00F30B3F"/>
    <w:rsid w:val="00F3254C"/>
    <w:rsid w:val="00F3650E"/>
    <w:rsid w:val="00F40125"/>
    <w:rsid w:val="00F424C5"/>
    <w:rsid w:val="00F431E5"/>
    <w:rsid w:val="00F526AA"/>
    <w:rsid w:val="00F5319B"/>
    <w:rsid w:val="00F558DC"/>
    <w:rsid w:val="00F66BEB"/>
    <w:rsid w:val="00F72BD3"/>
    <w:rsid w:val="00F73D7E"/>
    <w:rsid w:val="00F81BF8"/>
    <w:rsid w:val="00F81F73"/>
    <w:rsid w:val="00F828FF"/>
    <w:rsid w:val="00FA349B"/>
    <w:rsid w:val="00FA44CD"/>
    <w:rsid w:val="00FC2BD1"/>
    <w:rsid w:val="00FC717E"/>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806</TotalTime>
  <Pages>99</Pages>
  <Words>22606</Words>
  <Characters>123430</Characters>
  <Application>Microsoft Office Word</Application>
  <DocSecurity>0</DocSecurity>
  <Lines>3164</Lines>
  <Paragraphs>2246</Paragraphs>
  <ScaleCrop>false</ScaleCrop>
  <Company/>
  <LinksUpToDate>false</LinksUpToDate>
  <CharactersWithSpaces>143790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80</cp:revision>
  <dcterms:created xsi:type="dcterms:W3CDTF">2026-04-11T14:31:00Z</dcterms:created>
  <dcterms:modified xsi:type="dcterms:W3CDTF">2026-05-04T09:33:00Z</dcterms:modified>
</cp:coreProperties>
</file>