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160"/>
        <w:jc w:val="center"/>
      </w:pPr>
      <w:r>
        <w:rPr>
          <w:rFonts w:ascii="Arial" w:cs="Arial" w:eastAsia="Arial" w:hAnsi="Arial"/>
          <w:b/>
          <w:bCs/>
          <w:color w:val="C00000"/>
          <w:sz w:val="48"/>
          <w:szCs w:val="48"/>
        </w:rPr>
        <w:t xml:space="preserve">CHẨN ĐOÁN LỖI &amp; FIX ĐẦY ĐỦ</w:t>
      </w:r>
    </w:p>
    <w:p>
      <w:pPr>
        <w:spacing w:after="120"/>
        <w:jc w:val="center"/>
      </w:pPr>
      <w:r>
        <w:rPr>
          <w:rFonts w:ascii="Arial" w:cs="Arial" w:eastAsia="Arial" w:hAnsi="Arial"/>
          <w:b/>
          <w:bCs/>
          <w:color w:val="1F4E79"/>
          <w:sz w:val="32"/>
          <w:szCs w:val="32"/>
        </w:rPr>
        <w:t xml:space="preserve">Content Brief Tool — Output Quality Issues</w:t>
      </w:r>
    </w:p>
    <w:p>
      <w:pPr>
        <w:spacing w:after="80"/>
        <w:jc w:val="center"/>
      </w:pPr>
      <w:r>
        <w:rPr>
          <w:rFonts w:ascii="Arial" w:cs="Arial" w:eastAsia="Arial" w:hAnsi="Arial"/>
          <w:i/>
          <w:iCs/>
          <w:color w:val="595959"/>
          <w:sz w:val="24"/>
          <w:szCs w:val="24"/>
        </w:rPr>
        <w:t xml:space="preserve">4 bug gốc rễ được xác minh từ source code + output thực tế</w:t>
      </w:r>
    </w:p>
    <w:p>
      <w:pPr>
        <w:spacing w:after="80"/>
        <w:jc w:val="center"/>
      </w:pPr>
      <w:r>
        <w:rPr>
          <w:rFonts w:ascii="Arial" w:cs="Arial" w:eastAsia="Arial" w:hAnsi="Arial"/>
          <w:color w:val="595959"/>
          <w:sz w:val="22"/>
          <w:szCs w:val="22"/>
        </w:rPr>
        <w:t xml:space="preserve">Thep Tran Long — ThepTranLong.vn | Tháng 3/2026</w:t>
      </w:r>
    </w:p>
    <w:p>
      <w:pPr>
        <w:spacing w:after="120"/>
      </w:pPr>
    </w:p>
    <w:p>
      <w:pPr>
        <w:pBdr>
          <w:bottom w:val="single" w:color="2E75B6" w:sz="6" w:space="1"/>
        </w:pBdr>
        <w:spacing w:after="240"/>
      </w:pPr>
    </w:p>
    <w:p>
      <w:pPr>
        <w:pStyle w:val="Heading1"/>
        <w:spacing w:before="360" w:after="200"/>
      </w:pPr>
      <w:r>
        <w:rPr>
          <w:rFonts w:ascii="Arial" w:cs="Arial" w:eastAsia="Arial" w:hAnsi="Arial"/>
          <w:b/>
          <w:bCs/>
          <w:color w:val="1F4E79"/>
          <w:sz w:val="36"/>
          <w:szCs w:val="36"/>
        </w:rPr>
        <w:t xml:space="preserve">I. TỔNG QUAN — 4 VẤN ĐỀ ĐƯỢC XÁC NHẬN</w:t>
      </w:r>
    </w:p>
    <w:p>
      <w:pPr>
        <w:spacing w:after="120"/>
      </w:pPr>
      <w:r>
        <w:rPr>
          <w:rFonts w:ascii="Arial" w:cs="Arial" w:eastAsia="Arial" w:hAnsi="Arial"/>
          <w:sz w:val="22"/>
          <w:szCs w:val="22"/>
        </w:rPr>
        <w:t xml:space="preserve">Đã đọc toàn bộ source code và output thực tế của từ khoá 'Thép thanh vằn là gì'. Dưới đây là 4 bug có địa chỉ file + dòng code cụ thể, không phải suy đoán: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200"/>
        <w:gridCol w:w="41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1"/>
                <w:szCs w:val="21"/>
              </w:rPr>
              <w:t xml:space="preserv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1"/>
                <w:szCs w:val="21"/>
              </w:rPr>
              <w:t xml:space="preserve">Vấn đề</w:t>
            </w:r>
          </w:p>
        </w:tc>
        <w:tc>
          <w:tcPr>
            <w:tcW w:type="dxa" w:w="2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1"/>
                <w:szCs w:val="21"/>
              </w:rPr>
              <w:t xml:space="preserve">File / Dòng</w:t>
            </w:r>
          </w:p>
        </w:tc>
        <w:tc>
          <w:tcPr>
            <w:tcW w:type="dxa" w:w="41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1"/>
                <w:szCs w:val="21"/>
              </w:rPr>
              <w:t xml:space="preserve">Ảnh hưởng</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20"/>
                <w:szCs w:val="20"/>
              </w:rPr>
              <w:t xml:space="preserve">H3 vô nghĩa tautology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20"/>
                <w:szCs w:val="20"/>
              </w:rPr>
              <w:t xml:space="preserve">content_brief_builder.py ~1093</w:t>
            </w:r>
          </w:p>
        </w:tc>
        <w:tc>
          <w:tcPr>
            <w:tcW w:type="dxa" w:w="4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20"/>
                <w:szCs w:val="20"/>
              </w:rPr>
              <w:t xml:space="preserve">H3 = 'Thép Thanh Vằn có thép thanh vằn không?' — entity = h2_core khi H2 trùng topic</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H2 outline = Semantic Voids chưa lọc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content_brief_builder.py ~604 + Agent 1 Prominence Gate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Outline lệch hoàn toàn: 'Bảng kiểm tra chất lượng', 'Cảnh báo an toàn' thay vì thông số, phân loại</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20"/>
                <w:szCs w:val="20"/>
              </w:rPr>
              <w:t xml:space="preserve">Micro-briefing mất nhãn gốc</w:t>
            </w:r>
          </w:p>
        </w:tc>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20"/>
                <w:szCs w:val="20"/>
              </w:rPr>
              <w:t xml:space="preserve">markdown_exporter.py ~201-226</w:t>
            </w:r>
          </w:p>
        </w:tc>
        <w:tc>
          <w:tcPr>
            <w:tcW w:type="dxa" w:w="4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20"/>
                <w:szCs w:val="20"/>
              </w:rPr>
              <w:t xml:space="preserve">Các phần 'Trả lời trực diện', 'Điểm khác biệt &amp; góc nhìn vượt trội', 'Liên hệ source context' bị đổi thành generic labels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SAPO liệt kê toàn bộ tên H2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content_brief_builder.py ~1798</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SAPO biến thành mục lục cơ học, lặp từ khoá 6 lần liên tiếp</w:t>
            </w:r>
          </w:p>
        </w:tc>
      </w:tr>
    </w:tbl>
    <w:p>
      <w:r>
        <w:br w:type="page"/>
      </w:r>
    </w:p>
    <w:p>
      <w:pPr>
        <w:pStyle w:val="Heading1"/>
        <w:spacing w:before="360" w:after="200"/>
      </w:pPr>
      <w:r>
        <w:rPr>
          <w:rFonts w:ascii="Arial" w:cs="Arial" w:eastAsia="Arial" w:hAnsi="Arial"/>
          <w:b/>
          <w:bCs/>
          <w:color w:val="1F4E79"/>
          <w:sz w:val="36"/>
          <w:szCs w:val="36"/>
        </w:rPr>
        <w:t xml:space="preserve">II. CHI TIẾT 4 BUG + CODE FIX</w:t>
      </w:r>
    </w:p>
    <w:p>
      <w:pPr>
        <w:pStyle w:val="Heading2"/>
        <w:spacing w:before="280" w:after="160"/>
      </w:pPr>
      <w:r>
        <w:rPr>
          <w:rFonts w:ascii="Arial" w:cs="Arial" w:eastAsia="Arial" w:hAnsi="Arial"/>
          <w:b/>
          <w:bCs/>
          <w:color w:val="1F4E79"/>
          <w:sz w:val="28"/>
          <w:szCs w:val="28"/>
        </w:rPr>
        <w:t xml:space="preserve">Bug 1 — H3 Tautology: 'Thép Thanh Vằn có thép thanh vằn không?'</w:t>
      </w:r>
    </w:p>
    <w:p>
      <w:pPr>
        <w:spacing w:after="120"/>
      </w:pPr>
    </w:p>
    <w:p>
      <w:pPr>
        <w:spacing w:after="120"/>
      </w:pPr>
      <w:r>
        <w:rPr>
          <w:rFonts w:ascii="Arial" w:cs="Arial" w:eastAsia="Arial" w:hAnsi="Arial"/>
          <w:b/>
          <w:bCs/>
          <w:sz w:val="22"/>
          <w:szCs w:val="22"/>
        </w:rPr>
        <w:t xml:space="preserve">Nguyên nhân gốc rễ: </w:t>
      </w:r>
      <w:r>
        <w:rPr>
          <w:rFonts w:ascii="Arial" w:cs="Arial" w:eastAsia="Arial" w:hAnsi="Arial"/>
          <w:sz w:val="22"/>
          <w:szCs w:val="22"/>
        </w:rPr>
        <w:t xml:space="preserve">Khi H2 trùng với topic chính (VD: H2 = 'Thép Thanh Vằn Là Gì?'), logic fallback H3 tạo ra tautology hoàn toàn.</w:t>
      </w:r>
    </w:p>
    <w:p>
      <w:pPr>
        <w:spacing w:after="120"/>
      </w:pPr>
    </w:p>
    <w:p>
      <w:pPr>
        <w:spacing w:after="120"/>
      </w:pPr>
      <w:r>
        <w:rPr>
          <w:rFonts w:ascii="Arial" w:cs="Arial" w:eastAsia="Arial" w:hAnsi="Arial"/>
          <w:b/>
          <w:bCs/>
          <w:sz w:val="22"/>
          <w:szCs w:val="22"/>
        </w:rPr>
        <w:t xml:space="preserve">Trace code: </w:t>
      </w:r>
      <w:r>
        <w:rPr>
          <w:rFonts w:ascii="Courier New" w:cs="Courier New" w:eastAsia="Courier New" w:hAnsi="Courier New"/>
          <w:color w:val="C7254E"/>
          <w:sz w:val="20"/>
          <w:szCs w:val="20"/>
        </w:rPr>
        <w:t xml:space="preserve">content_brief_builder.py dòng 1086–1093</w:t>
      </w:r>
    </w:p>
    <w:p>
      <w:pPr>
        <w:pStyle w:val="ListParagraph"/>
        <w:numPr>
          <w:ilvl w:val="0"/>
          <w:numId w:val="2"/>
        </w:numPr>
        <w:spacing w:after="80"/>
      </w:pPr>
      <w:r>
        <w:rPr>
          <w:rFonts w:ascii="Arial" w:cs="Arial" w:eastAsia="Arial" w:hAnsi="Arial"/>
          <w:sz w:val="22"/>
          <w:szCs w:val="22"/>
        </w:rPr>
        <w:t xml:space="preserve">h2_text_clean = 'Thép Thanh Vằn Là Gì'</w:t>
      </w:r>
    </w:p>
    <w:p>
      <w:pPr>
        <w:pStyle w:val="ListParagraph"/>
        <w:numPr>
          <w:ilvl w:val="0"/>
          <w:numId w:val="2"/>
        </w:numPr>
        <w:spacing w:after="80"/>
      </w:pPr>
      <w:r>
        <w:rPr>
          <w:rFonts w:ascii="Arial" w:cs="Arial" w:eastAsia="Arial" w:hAnsi="Arial"/>
          <w:sz w:val="22"/>
          <w:szCs w:val="22"/>
        </w:rPr>
        <w:t xml:space="preserve">Strip 'là gì' → h2_core = 'Thép Thanh Vằn'</w:t>
      </w:r>
    </w:p>
    <w:p>
      <w:pPr>
        <w:pStyle w:val="ListParagraph"/>
        <w:numPr>
          <w:ilvl w:val="0"/>
          <w:numId w:val="2"/>
        </w:numPr>
        <w:spacing w:after="80"/>
      </w:pPr>
      <w:r>
        <w:rPr>
          <w:rFonts w:ascii="Arial" w:cs="Arial" w:eastAsia="Arial" w:hAnsi="Arial"/>
          <w:sz w:val="22"/>
          <w:szCs w:val="22"/>
        </w:rPr>
        <w:t xml:space="preserve">entity = main_keyword.replace('là gì','').strip().title() = 'Thép Thanh Vằn'</w:t>
      </w:r>
    </w:p>
    <w:p>
      <w:pPr>
        <w:pStyle w:val="ListParagraph"/>
        <w:numPr>
          <w:ilvl w:val="0"/>
          <w:numId w:val="2"/>
        </w:numPr>
        <w:spacing w:after="80"/>
      </w:pPr>
      <w:r>
        <w:rPr>
          <w:rFonts w:ascii="Arial" w:cs="Arial" w:eastAsia="Arial" w:hAnsi="Arial"/>
          <w:b/>
          <w:bCs/>
          <w:sz w:val="22"/>
          <w:szCs w:val="22"/>
        </w:rPr>
        <w:t xml:space="preserve">Kết quả: </w:t>
      </w:r>
      <w:r>
        <w:rPr>
          <w:rFonts w:ascii="Courier New" w:cs="Courier New" w:eastAsia="Courier New" w:hAnsi="Courier New"/>
          <w:color w:val="C7254E"/>
          <w:sz w:val="20"/>
          <w:szCs w:val="20"/>
        </w:rPr>
        <w:t xml:space="preserve">'{entity} có {h2_core} không?' = 'Thép Thanh Vằn có Thép Thanh Vằn không?'</w:t>
      </w:r>
      <w:r>
        <w:rPr>
          <w:rFonts w:ascii="Arial" w:cs="Arial" w:eastAsia="Arial" w:hAnsi="Arial"/>
          <w:sz w:val="22"/>
          <w:szCs w:val="22"/>
        </w:rPr>
        <w:t xml:space="preserve"> — tautology hoàn toàn</w:t>
      </w:r>
    </w:p>
    <w:p>
      <w:pPr>
        <w:spacing w:after="120"/>
      </w:pPr>
    </w:p>
    <w:p>
      <w:pPr>
        <w:spacing w:before="160" w:after="80"/>
      </w:pPr>
      <w:r>
        <w:rPr>
          <w:rFonts w:ascii="Arial" w:cs="Arial" w:eastAsia="Arial" w:hAnsi="Arial"/>
          <w:b/>
          <w:bCs/>
          <w:color w:val="1F4E79"/>
          <w:sz w:val="22"/>
          <w:szCs w:val="22"/>
        </w:rPr>
        <w:t xml:space="preserve">Code hiện tại vs Fix đề xuất: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1"/>
                <w:szCs w:val="21"/>
              </w:rPr>
              <w:t xml:space="preserve">❌ OUTPUT HIỆN TẠI (BỊ LỖI)</w:t>
            </w:r>
          </w:p>
        </w:tc>
        <w:tc>
          <w:tcPr>
            <w:tcW w:type="dxa" w:w="4760"/>
            <w:tcBorders>
              <w:top w:val="single" w:color="CCCCCC" w:sz="1"/>
              <w:left w:val="single" w:color="CCCCCC" w:sz="1"/>
              <w:bottom w:val="single" w:color="CCCCCC" w:sz="1"/>
              <w:right w:val="single" w:color="CCCCCC" w:sz="1"/>
            </w:tcBorders>
            <w:shd w:fill="1A7A1A" w:val="clear"/>
            <w:tcMar>
              <w:top w:type="dxa" w:w="80"/>
              <w:left w:type="dxa" w:w="120"/>
              <w:bottom w:type="dxa" w:w="80"/>
              <w:right w:type="dxa" w:w="120"/>
            </w:tcMar>
          </w:tcPr>
          <w:p>
            <w:r>
              <w:rPr>
                <w:rFonts w:ascii="Arial" w:cs="Arial" w:eastAsia="Arial" w:hAnsi="Arial"/>
                <w:b/>
                <w:bCs/>
                <w:color w:val="FFFFFF"/>
                <w:sz w:val="21"/>
                <w:szCs w:val="21"/>
              </w:rPr>
              <w:t xml:space="preserve">✅ OUTPUT SAU KHI FIX</w:t>
            </w:r>
          </w:p>
        </w:tc>
      </w:tr>
      <w:tr>
        <w:tc>
          <w:tcPr>
            <w:tcW w:type="dxa" w:w="4600"/>
            <w:tcBorders>
              <w:top w:val="single" w:color="CCCCCC" w:sz="1"/>
              <w:left w:val="single" w:color="CCCCCC" w:sz="1"/>
              <w:bottom w:val="single" w:color="CCCCCC" w:sz="1"/>
              <w:right w:val="single" w:color="CCCCCC" w:sz="1"/>
            </w:tcBorders>
            <w:shd w:fill="FFF0F0" w:val="clear"/>
            <w:tcMar>
              <w:top w:type="dxa" w:w="100"/>
              <w:left w:type="dxa" w:w="120"/>
              <w:bottom w:type="dxa" w:w="100"/>
              <w:right w:type="dxa" w:w="120"/>
            </w:tcMar>
          </w:tcPr>
          <w:p>
            <w:pPr>
              <w:spacing w:after="60"/>
            </w:pPr>
            <w:r>
              <w:rPr>
                <w:rFonts w:ascii="Arial" w:cs="Arial" w:eastAsia="Arial" w:hAnsi="Arial"/>
                <w:color w:val="1A1A1A"/>
                <w:sz w:val="21"/>
                <w:szCs w:val="21"/>
              </w:rPr>
              <w:t xml:space="preserve"># Dòng 1093 — HIỆN TẠI (BỊ LỖI)</w:t>
            </w:r>
          </w:p>
          <w:p>
            <w:pPr>
              <w:spacing w:after="60"/>
            </w:pPr>
            <w:r>
              <w:rPr>
                <w:rFonts w:ascii="Arial" w:cs="Arial" w:eastAsia="Arial" w:hAnsi="Arial"/>
                <w:color w:val="1A1A1A"/>
                <w:sz w:val="21"/>
                <w:szCs w:val="21"/>
              </w:rPr>
              <w:t xml:space="preserve">entity = main_keyword.replace('là gì','').replace('tổng quan','').strip().title()</w:t>
            </w:r>
          </w:p>
          <w:p>
            <w:pPr>
              <w:spacing w:after="60"/>
            </w:pPr>
            <w:r>
              <w:rPr>
                <w:rFonts w:ascii="Arial" w:cs="Arial" w:eastAsia="Arial" w:hAnsi="Arial"/>
                <w:color w:val="1A1A1A"/>
                <w:sz w:val="21"/>
                <w:szCs w:val="21"/>
              </w:rPr>
              <w:t xml:space="preserve">h3_text = f'{entity} có {h2_core} không?'</w:t>
            </w:r>
          </w:p>
          <w:p>
            <w:pPr>
              <w:spacing w:after="60"/>
            </w:pPr>
            <w:r>
              <w:rPr>
                <w:rFonts w:ascii="Arial" w:cs="Arial" w:eastAsia="Arial" w:hAnsi="Arial"/>
                <w:color w:val="1A1A1A"/>
                <w:sz w:val="21"/>
                <w:szCs w:val="21"/>
              </w:rPr>
              <w:t xml:space="preserve"># → 'Thép Thanh Vằn có Thép Thanh Vằn không?' ← SAI</w:t>
            </w:r>
          </w:p>
        </w:tc>
        <w:tc>
          <w:tcPr>
            <w:tcW w:type="dxa" w:w="4760"/>
            <w:tcBorders>
              <w:top w:val="single" w:color="CCCCCC" w:sz="1"/>
              <w:left w:val="single" w:color="CCCCCC" w:sz="1"/>
              <w:bottom w:val="single" w:color="CCCCCC" w:sz="1"/>
              <w:right w:val="single" w:color="CCCCCC" w:sz="1"/>
            </w:tcBorders>
            <w:shd w:fill="F0FFF0" w:val="clear"/>
            <w:tcMar>
              <w:top w:type="dxa" w:w="100"/>
              <w:left w:type="dxa" w:w="120"/>
              <w:bottom w:type="dxa" w:w="100"/>
              <w:right w:type="dxa" w:w="120"/>
            </w:tcMar>
          </w:tcPr>
          <w:p>
            <w:pPr>
              <w:spacing w:after="60"/>
            </w:pPr>
            <w:r>
              <w:rPr>
                <w:rFonts w:ascii="Arial" w:cs="Arial" w:eastAsia="Arial" w:hAnsi="Arial"/>
                <w:color w:val="1A1A1A"/>
                <w:sz w:val="21"/>
                <w:szCs w:val="21"/>
              </w:rPr>
              <w:t xml:space="preserve"># FIX: kiểm tra h2_core != entity trước khi dùng template</w:t>
            </w:r>
          </w:p>
          <w:p>
            <w:pPr>
              <w:spacing w:after="60"/>
            </w:pPr>
            <w:r>
              <w:rPr>
                <w:rFonts w:ascii="Arial" w:cs="Arial" w:eastAsia="Arial" w:hAnsi="Arial"/>
                <w:color w:val="1A1A1A"/>
                <w:sz w:val="21"/>
                <w:szCs w:val="21"/>
              </w:rPr>
              <w:t xml:space="preserve">entity = main_keyword.replace('là gì','').replace('tổng quan','').strip().title()</w:t>
            </w:r>
          </w:p>
          <w:p>
            <w:pPr>
              <w:spacing w:after="60"/>
            </w:pPr>
            <w:r>
              <w:rPr>
                <w:rFonts w:ascii="Arial" w:cs="Arial" w:eastAsia="Arial" w:hAnsi="Arial"/>
                <w:color w:val="1A1A1A"/>
                <w:sz w:val="21"/>
                <w:szCs w:val="21"/>
              </w:rPr>
              <w:t xml:space="preserve"># Chỉ dùng template Boolean nếu h2_core KHÁC entity</w:t>
            </w:r>
          </w:p>
          <w:p>
            <w:pPr>
              <w:spacing w:after="60"/>
            </w:pPr>
            <w:r>
              <w:rPr>
                <w:rFonts w:ascii="Arial" w:cs="Arial" w:eastAsia="Arial" w:hAnsi="Arial"/>
                <w:color w:val="1A1A1A"/>
                <w:sz w:val="21"/>
                <w:szCs w:val="21"/>
              </w:rPr>
              <w:t xml:space="preserve">if h2_core.lower().strip() != entity.lower().strip():</w:t>
            </w:r>
          </w:p>
          <w:p>
            <w:pPr>
              <w:spacing w:after="60"/>
            </w:pPr>
            <w:r>
              <w:rPr>
                <w:rFonts w:ascii="Arial" w:cs="Arial" w:eastAsia="Arial" w:hAnsi="Arial"/>
                <w:color w:val="1A1A1A"/>
                <w:sz w:val="21"/>
                <w:szCs w:val="21"/>
              </w:rPr>
              <w:t xml:space="preserve">    h3_text = f'{entity} có {h2_core} không?'</w:t>
            </w:r>
          </w:p>
          <w:p>
            <w:pPr>
              <w:spacing w:after="60"/>
            </w:pPr>
            <w:r>
              <w:rPr>
                <w:rFonts w:ascii="Arial" w:cs="Arial" w:eastAsia="Arial" w:hAnsi="Arial"/>
                <w:color w:val="1A1A1A"/>
                <w:sz w:val="21"/>
                <w:szCs w:val="21"/>
              </w:rPr>
              <w:t xml:space="preserve">else:</w:t>
            </w:r>
          </w:p>
          <w:p>
            <w:pPr>
              <w:spacing w:after="60"/>
            </w:pPr>
            <w:r>
              <w:rPr>
                <w:rFonts w:ascii="Arial" w:cs="Arial" w:eastAsia="Arial" w:hAnsi="Arial"/>
                <w:color w:val="1A1A1A"/>
                <w:sz w:val="21"/>
                <w:szCs w:val="21"/>
              </w:rPr>
              <w:t xml:space="preserve">    # H2 trùng topic → dùng attribute question thay vì Boolean</w:t>
            </w:r>
          </w:p>
          <w:p>
            <w:pPr>
              <w:spacing w:after="60"/>
            </w:pPr>
            <w:r>
              <w:rPr>
                <w:rFonts w:ascii="Arial" w:cs="Arial" w:eastAsia="Arial" w:hAnsi="Arial"/>
                <w:color w:val="1A1A1A"/>
                <w:sz w:val="21"/>
                <w:szCs w:val="21"/>
              </w:rPr>
              <w:t xml:space="preserve">    h3_text = f'{entity} được sản xuất như thế nào?'</w:t>
            </w:r>
          </w:p>
        </w:tc>
      </w:tr>
    </w:tbl>
    <w:p>
      <w:pPr>
        <w:spacing w:after="120"/>
      </w:pPr>
    </w:p>
    <w:p>
      <w:pPr>
        <w:spacing w:after="120"/>
      </w:pPr>
      <w:r>
        <w:rPr>
          <w:rFonts w:ascii="Arial" w:cs="Arial" w:eastAsia="Arial" w:hAnsi="Arial"/>
          <w:b/>
          <w:bCs/>
          <w:sz w:val="22"/>
          <w:szCs w:val="22"/>
        </w:rPr>
        <w:t xml:space="preserve">Kết quả sau fix cho bài 'Thép thanh vằn là gì': </w:t>
      </w:r>
      <w:r>
        <w:rPr>
          <w:rFonts w:ascii="Arial" w:cs="Arial" w:eastAsia="Arial" w:hAnsi="Arial"/>
          <w:sz w:val="22"/>
          <w:szCs w:val="22"/>
        </w:rPr>
        <w:t xml:space="preserve">H2 'Thép Thanh Vằn Là Gì?' → H3 đề xuất: 'Thép thanh vằn được sản xuất như thế nào?' thay vì tautology</w:t>
      </w:r>
    </w:p>
    <w:p>
      <w:pPr>
        <w:spacing w:after="120"/>
      </w:pPr>
    </w:p>
    <w:p>
      <w:pPr>
        <w:pStyle w:val="Heading2"/>
        <w:spacing w:before="280" w:after="160"/>
      </w:pPr>
      <w:r>
        <w:rPr>
          <w:rFonts w:ascii="Arial" w:cs="Arial" w:eastAsia="Arial" w:hAnsi="Arial"/>
          <w:b/>
          <w:bCs/>
          <w:color w:val="1F4E79"/>
          <w:sz w:val="28"/>
          <w:szCs w:val="28"/>
        </w:rPr>
        <w:t xml:space="preserve">Bug 2 — H2 Outline lệch: Semantic Voids chưa qua Prominence Gate</w:t>
      </w:r>
    </w:p>
    <w:p>
      <w:pPr>
        <w:spacing w:after="120"/>
      </w:pPr>
    </w:p>
    <w:p>
      <w:pPr>
        <w:spacing w:after="120"/>
      </w:pPr>
      <w:r>
        <w:rPr>
          <w:rFonts w:ascii="Arial" w:cs="Arial" w:eastAsia="Arial" w:hAnsi="Arial"/>
          <w:b/>
          <w:bCs/>
          <w:sz w:val="22"/>
          <w:szCs w:val="22"/>
        </w:rPr>
        <w:t xml:space="preserve">Nguyên nhân gốc rễ: </w:t>
      </w:r>
      <w:r>
        <w:rPr>
          <w:rFonts w:ascii="Arial" w:cs="Arial" w:eastAsia="Arial" w:hAnsi="Arial"/>
          <w:sz w:val="22"/>
          <w:szCs w:val="22"/>
        </w:rPr>
        <w:t xml:space="preserve">Agent 1 nhận danh sách Content Gaps (Semantic Voids) trực tiếp không qua bộ lọc Attribute Prominence. LLM inject nguyên xi 'Bảng kiểm tra chất lượng', 'Quy trình kiểm định', 'Cảnh báo an toàn' vào H2 — đây là topics đặc thù cho safety manual, không phải bài 'là gì' định nghĩa.</w:t>
      </w:r>
    </w:p>
    <w:p>
      <w:pPr>
        <w:spacing w:after="120"/>
      </w:pPr>
    </w:p>
    <w:p>
      <w:pPr>
        <w:spacing w:after="120"/>
      </w:pPr>
      <w:r>
        <w:rPr>
          <w:rFonts w:ascii="Arial" w:cs="Arial" w:eastAsia="Arial" w:hAnsi="Arial"/>
          <w:b/>
          <w:bCs/>
          <w:sz w:val="22"/>
          <w:szCs w:val="22"/>
        </w:rPr>
        <w:t xml:space="preserve">Trace: </w:t>
      </w:r>
      <w:r>
        <w:rPr>
          <w:rFonts w:ascii="Courier New" w:cs="Courier New" w:eastAsia="Courier New" w:hAnsi="Courier New"/>
          <w:color w:val="C7254E"/>
          <w:sz w:val="20"/>
          <w:szCs w:val="20"/>
        </w:rPr>
        <w:t xml:space="preserve">content_brief_builder.py dòng 604, 683-684 (Agent 1 user prompt)</w:t>
      </w:r>
    </w:p>
    <w:p>
      <w:pPr>
        <w:pStyle w:val="ListParagraph"/>
        <w:numPr>
          <w:ilvl w:val="0"/>
          <w:numId w:val="2"/>
        </w:numPr>
        <w:spacing w:after="80"/>
      </w:pPr>
      <w:r>
        <w:rPr>
          <w:rFonts w:ascii="Arial" w:cs="Arial" w:eastAsia="Arial" w:hAnsi="Arial"/>
          <w:sz w:val="22"/>
          <w:szCs w:val="22"/>
        </w:rPr>
        <w:t xml:space="preserve">gaps = info_gain.get('rare_headings', [])[:7] — lấy thẳng không lọc</w:t>
      </w:r>
    </w:p>
    <w:p>
      <w:pPr>
        <w:pStyle w:val="ListParagraph"/>
        <w:numPr>
          <w:ilvl w:val="0"/>
          <w:numId w:val="2"/>
        </w:numPr>
        <w:spacing w:after="80"/>
      </w:pPr>
      <w:r>
        <w:rPr>
          <w:rFonts w:ascii="Arial" w:cs="Arial" w:eastAsia="Arial" w:hAnsi="Arial"/>
          <w:sz w:val="22"/>
          <w:szCs w:val="22"/>
        </w:rPr>
        <w:t xml:space="preserve">user_content += f'Content Gaps (CHỈ ĐƯA VÀO NẾU QUA PROMINENCE GATE)...' — chỉ là instruction text, không có code enforce</w:t>
      </w:r>
    </w:p>
    <w:p>
      <w:pPr>
        <w:pStyle w:val="ListParagraph"/>
        <w:numPr>
          <w:ilvl w:val="0"/>
          <w:numId w:val="2"/>
        </w:numPr>
        <w:spacing w:after="80"/>
      </w:pPr>
      <w:r>
        <w:rPr>
          <w:rFonts w:ascii="Arial" w:cs="Arial" w:eastAsia="Arial" w:hAnsi="Arial"/>
          <w:b/>
          <w:bCs/>
          <w:color w:val="C00000"/>
          <w:sz w:val="22"/>
          <w:szCs w:val="22"/>
        </w:rPr>
        <w:t xml:space="preserve">Hậu quả: </w:t>
      </w:r>
      <w:r>
        <w:rPr>
          <w:rFonts w:ascii="Arial" w:cs="Arial" w:eastAsia="Arial" w:hAnsi="Arial"/>
          <w:sz w:val="22"/>
          <w:szCs w:val="22"/>
        </w:rPr>
        <w:t xml:space="preserve">Agent 1 LLM nghe lệnh 'CHỈ ĐƯA VÀO NẾU...' nhưng không có hard filter → inject toàn bộ vào outline</w:t>
      </w:r>
    </w:p>
    <w:p>
      <w:pPr>
        <w:spacing w:after="120"/>
      </w:pPr>
    </w:p>
    <w:p>
      <w:pPr>
        <w:spacing w:after="120"/>
      </w:pPr>
      <w:r>
        <w:rPr>
          <w:rFonts w:ascii="Arial" w:cs="Arial" w:eastAsia="Arial" w:hAnsi="Arial"/>
          <w:b/>
          <w:bCs/>
          <w:sz w:val="22"/>
          <w:szCs w:val="22"/>
        </w:rPr>
        <w:t xml:space="preserve">H2 outline kỳ vọng cho 'Thép thanh vằn là gì' (Informational Intent): </w:t>
      </w:r>
    </w:p>
    <w:p>
      <w:pPr>
        <w:pStyle w:val="ListParagraph"/>
        <w:numPr>
          <w:ilvl w:val="0"/>
          <w:numId w:val="2"/>
        </w:numPr>
        <w:spacing w:after="80"/>
      </w:pPr>
      <w:r>
        <w:rPr>
          <w:rFonts w:ascii="Arial" w:cs="Arial" w:eastAsia="Arial" w:hAnsi="Arial"/>
          <w:sz w:val="22"/>
          <w:szCs w:val="22"/>
        </w:rPr>
        <w:t xml:space="preserve">Thép thanh vằn là gì? (Định nghĩa)</w:t>
      </w:r>
    </w:p>
    <w:p>
      <w:pPr>
        <w:pStyle w:val="ListParagraph"/>
        <w:numPr>
          <w:ilvl w:val="0"/>
          <w:numId w:val="2"/>
        </w:numPr>
        <w:spacing w:after="80"/>
      </w:pPr>
      <w:r>
        <w:rPr>
          <w:rFonts w:ascii="Arial" w:cs="Arial" w:eastAsia="Arial" w:hAnsi="Arial"/>
          <w:sz w:val="22"/>
          <w:szCs w:val="22"/>
        </w:rPr>
        <w:t xml:space="preserve">Phân loại thép thanh vằn theo tiêu chuẩn TCVN / JIS / ASTM</w:t>
      </w:r>
    </w:p>
    <w:p>
      <w:pPr>
        <w:pStyle w:val="ListParagraph"/>
        <w:numPr>
          <w:ilvl w:val="0"/>
          <w:numId w:val="2"/>
        </w:numPr>
        <w:spacing w:after="80"/>
      </w:pPr>
      <w:r>
        <w:rPr>
          <w:rFonts w:ascii="Arial" w:cs="Arial" w:eastAsia="Arial" w:hAnsi="Arial"/>
          <w:sz w:val="22"/>
          <w:szCs w:val="22"/>
        </w:rPr>
        <w:t xml:space="preserve">Thông số kỹ thuật: đường kính, trọng lượng, chiều dài thanh</w:t>
      </w:r>
    </w:p>
    <w:p>
      <w:pPr>
        <w:pStyle w:val="ListParagraph"/>
        <w:numPr>
          <w:ilvl w:val="0"/>
          <w:numId w:val="2"/>
        </w:numPr>
        <w:spacing w:after="80"/>
      </w:pPr>
      <w:r>
        <w:rPr>
          <w:rFonts w:ascii="Arial" w:cs="Arial" w:eastAsia="Arial" w:hAnsi="Arial"/>
          <w:sz w:val="22"/>
          <w:szCs w:val="22"/>
        </w:rPr>
        <w:t xml:space="preserve">Ứng dụng trong xây dựng — cột, dầm, sàn, móng</w:t>
      </w:r>
    </w:p>
    <w:p>
      <w:pPr>
        <w:pStyle w:val="ListParagraph"/>
        <w:numPr>
          <w:ilvl w:val="0"/>
          <w:numId w:val="2"/>
        </w:numPr>
        <w:spacing w:after="80"/>
      </w:pPr>
      <w:r>
        <w:rPr>
          <w:rFonts w:ascii="Arial" w:cs="Arial" w:eastAsia="Arial" w:hAnsi="Arial"/>
          <w:sz w:val="22"/>
          <w:szCs w:val="22"/>
        </w:rPr>
        <w:t xml:space="preserve">So sánh thép vằn với thép tròn trơn</w:t>
      </w:r>
    </w:p>
    <w:p>
      <w:pPr>
        <w:pStyle w:val="ListParagraph"/>
        <w:numPr>
          <w:ilvl w:val="0"/>
          <w:numId w:val="2"/>
        </w:numPr>
        <w:spacing w:after="80"/>
      </w:pPr>
      <w:r>
        <w:rPr>
          <w:rFonts w:ascii="Arial" w:cs="Arial" w:eastAsia="Arial" w:hAnsi="Arial"/>
          <w:sz w:val="22"/>
          <w:szCs w:val="22"/>
        </w:rPr>
        <w:t xml:space="preserve">[SUPP] FAQ | [SUPP] Khi nào không nên dùng thép vằn?</w:t>
      </w:r>
    </w:p>
    <w:p>
      <w:pPr>
        <w:spacing w:after="120"/>
      </w:pPr>
    </w:p>
    <w:p>
      <w:pPr>
        <w:spacing w:after="120"/>
      </w:pPr>
      <w:r>
        <w:rPr>
          <w:rFonts w:ascii="Arial" w:cs="Arial" w:eastAsia="Arial" w:hAnsi="Arial"/>
          <w:b/>
          <w:bCs/>
          <w:sz w:val="22"/>
          <w:szCs w:val="22"/>
        </w:rPr>
        <w:t xml:space="preserve">H2 outline thực tế (sai): </w:t>
      </w:r>
      <w:r>
        <w:rPr>
          <w:rFonts w:ascii="Arial" w:cs="Arial" w:eastAsia="Arial" w:hAnsi="Arial"/>
          <w:sz w:val="22"/>
          <w:szCs w:val="22"/>
        </w:rPr>
        <w:t xml:space="preserve">'Bảng Kiểm Tra Chất Lượng', 'Quy Trình Kiểm Định', 'Cảnh Báo An Toàn', 'Hướng Dẫn Bảo Trì' — đây là nội dung cho Safety Manual / Technical Procedure, không phải bài định nghĩa.</w:t>
      </w:r>
    </w:p>
    <w:p>
      <w:pPr>
        <w:spacing w:after="120"/>
      </w:pPr>
    </w:p>
    <w:p>
      <w:pPr>
        <w:spacing w:before="160" w:after="80"/>
      </w:pPr>
      <w:r>
        <w:rPr>
          <w:rFonts w:ascii="Arial" w:cs="Arial" w:eastAsia="Arial" w:hAnsi="Arial"/>
          <w:b/>
          <w:bCs/>
          <w:color w:val="1F4E79"/>
          <w:sz w:val="22"/>
          <w:szCs w:val="22"/>
        </w:rPr>
        <w:t xml:space="preserve">Cách fix — Code Enforcement cho Prominence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1"/>
                <w:szCs w:val="21"/>
              </w:rPr>
              <w:t xml:space="preserve">❌ OUTPUT HIỆN TẠI (BỊ LỖI)</w:t>
            </w:r>
          </w:p>
        </w:tc>
        <w:tc>
          <w:tcPr>
            <w:tcW w:type="dxa" w:w="4760"/>
            <w:tcBorders>
              <w:top w:val="single" w:color="CCCCCC" w:sz="1"/>
              <w:left w:val="single" w:color="CCCCCC" w:sz="1"/>
              <w:bottom w:val="single" w:color="CCCCCC" w:sz="1"/>
              <w:right w:val="single" w:color="CCCCCC" w:sz="1"/>
            </w:tcBorders>
            <w:shd w:fill="1A7A1A" w:val="clear"/>
            <w:tcMar>
              <w:top w:type="dxa" w:w="80"/>
              <w:left w:type="dxa" w:w="120"/>
              <w:bottom w:type="dxa" w:w="80"/>
              <w:right w:type="dxa" w:w="120"/>
            </w:tcMar>
          </w:tcPr>
          <w:p>
            <w:r>
              <w:rPr>
                <w:rFonts w:ascii="Arial" w:cs="Arial" w:eastAsia="Arial" w:hAnsi="Arial"/>
                <w:b/>
                <w:bCs/>
                <w:color w:val="FFFFFF"/>
                <w:sz w:val="21"/>
                <w:szCs w:val="21"/>
              </w:rPr>
              <w:t xml:space="preserve">✅ OUTPUT SAU KHI FIX</w:t>
            </w:r>
          </w:p>
        </w:tc>
      </w:tr>
      <w:tr>
        <w:tc>
          <w:tcPr>
            <w:tcW w:type="dxa" w:w="4600"/>
            <w:tcBorders>
              <w:top w:val="single" w:color="CCCCCC" w:sz="1"/>
              <w:left w:val="single" w:color="CCCCCC" w:sz="1"/>
              <w:bottom w:val="single" w:color="CCCCCC" w:sz="1"/>
              <w:right w:val="single" w:color="CCCCCC" w:sz="1"/>
            </w:tcBorders>
            <w:shd w:fill="FFF0F0" w:val="clear"/>
            <w:tcMar>
              <w:top w:type="dxa" w:w="100"/>
              <w:left w:type="dxa" w:w="120"/>
              <w:bottom w:type="dxa" w:w="100"/>
              <w:right w:type="dxa" w:w="120"/>
            </w:tcMar>
          </w:tcPr>
          <w:p>
            <w:pPr>
              <w:spacing w:after="60"/>
            </w:pPr>
            <w:r>
              <w:rPr>
                <w:rFonts w:ascii="Arial" w:cs="Arial" w:eastAsia="Arial" w:hAnsi="Arial"/>
                <w:color w:val="1A1A1A"/>
                <w:sz w:val="21"/>
                <w:szCs w:val="21"/>
              </w:rPr>
              <w:t xml:space="preserve"># Dòng 604 — HIỆN TẠI: lấy thẳng không lọc</w:t>
            </w:r>
          </w:p>
          <w:p>
            <w:pPr>
              <w:spacing w:after="60"/>
            </w:pPr>
            <w:r>
              <w:rPr>
                <w:rFonts w:ascii="Arial" w:cs="Arial" w:eastAsia="Arial" w:hAnsi="Arial"/>
                <w:color w:val="1A1A1A"/>
                <w:sz w:val="21"/>
                <w:szCs w:val="21"/>
              </w:rPr>
              <w:t xml:space="preserve">gaps = info_gain.get('rare_headings', [])[:7]</w:t>
            </w:r>
          </w:p>
          <w:p>
            <w:pPr>
              <w:spacing w:after="60"/>
            </w:pPr>
            <w:r>
              <w:rPr>
                <w:rFonts w:ascii="Arial" w:cs="Arial" w:eastAsia="Arial" w:hAnsi="Arial"/>
                <w:color w:val="1A1A1A"/>
                <w:sz w:val="21"/>
                <w:szCs w:val="21"/>
              </w:rPr>
              <w:t xml:space="preserve"># Rồi truyền nguyên xi vào Agent 1 prompt</w:t>
            </w:r>
          </w:p>
        </w:tc>
        <w:tc>
          <w:tcPr>
            <w:tcW w:type="dxa" w:w="4760"/>
            <w:tcBorders>
              <w:top w:val="single" w:color="CCCCCC" w:sz="1"/>
              <w:left w:val="single" w:color="CCCCCC" w:sz="1"/>
              <w:bottom w:val="single" w:color="CCCCCC" w:sz="1"/>
              <w:right w:val="single" w:color="CCCCCC" w:sz="1"/>
            </w:tcBorders>
            <w:shd w:fill="F0FFF0" w:val="clear"/>
            <w:tcMar>
              <w:top w:type="dxa" w:w="100"/>
              <w:left w:type="dxa" w:w="120"/>
              <w:bottom w:type="dxa" w:w="100"/>
              <w:right w:type="dxa" w:w="120"/>
            </w:tcMar>
          </w:tcPr>
          <w:p>
            <w:pPr>
              <w:spacing w:after="60"/>
            </w:pPr>
            <w:r>
              <w:rPr>
                <w:rFonts w:ascii="Arial" w:cs="Arial" w:eastAsia="Arial" w:hAnsi="Arial"/>
                <w:color w:val="1A1A1A"/>
                <w:sz w:val="21"/>
                <w:szCs w:val="21"/>
              </w:rPr>
              <w:t xml:space="preserve"># FIX: lọc gaps theo Attribute Prominence trước khi truyền vào LLM</w:t>
            </w:r>
          </w:p>
          <w:p>
            <w:pPr>
              <w:spacing w:after="60"/>
            </w:pPr>
            <w:r>
              <w:rPr>
                <w:rFonts w:ascii="Arial" w:cs="Arial" w:eastAsia="Arial" w:hAnsi="Arial"/>
                <w:color w:val="1A1A1A"/>
                <w:sz w:val="21"/>
                <w:szCs w:val="21"/>
              </w:rPr>
              <w:t xml:space="preserve">raw_gaps = info_gain.get('rare_headings', [])[:10]</w:t>
            </w:r>
          </w:p>
          <w:p>
            <w:pPr>
              <w:spacing w:after="60"/>
            </w:pPr>
            <w:r>
              <w:rPr>
                <w:rFonts w:ascii="Arial" w:cs="Arial" w:eastAsia="Arial" w:hAnsi="Arial"/>
                <w:color w:val="1A1A1A"/>
                <w:sz w:val="21"/>
                <w:szCs w:val="21"/>
              </w:rPr>
              <w:t xml:space="preserve">ANTI_PROMINENCE_PATTERNS = [</w:t>
            </w:r>
          </w:p>
          <w:p>
            <w:pPr>
              <w:spacing w:after="60"/>
            </w:pPr>
            <w:r>
              <w:rPr>
                <w:rFonts w:ascii="Arial" w:cs="Arial" w:eastAsia="Arial" w:hAnsi="Arial"/>
                <w:color w:val="1A1A1A"/>
                <w:sz w:val="21"/>
                <w:szCs w:val="21"/>
              </w:rPr>
              <w:t xml:space="preserve">    'kiểm định', 'kiểm tra chất lượng', 'quy trình sản xuất',</w:t>
            </w:r>
          </w:p>
          <w:p>
            <w:pPr>
              <w:spacing w:after="60"/>
            </w:pPr>
            <w:r>
              <w:rPr>
                <w:rFonts w:ascii="Arial" w:cs="Arial" w:eastAsia="Arial" w:hAnsi="Arial"/>
                <w:color w:val="1A1A1A"/>
                <w:sz w:val="21"/>
                <w:szCs w:val="21"/>
              </w:rPr>
              <w:t xml:space="preserve">    'cảnh báo an toàn', 'hướng dẫn bảo trì', 'bảo dưỡng định kỳ'</w:t>
            </w:r>
          </w:p>
          <w:p>
            <w:pPr>
              <w:spacing w:after="60"/>
            </w:pPr>
            <w:r>
              <w:rPr>
                <w:rFonts w:ascii="Arial" w:cs="Arial" w:eastAsia="Arial" w:hAnsi="Arial"/>
                <w:color w:val="1A1A1A"/>
                <w:sz w:val="21"/>
                <w:szCs w:val="21"/>
              </w:rPr>
              <w:t xml:space="preserve">]</w:t>
            </w:r>
          </w:p>
          <w:p>
            <w:pPr>
              <w:spacing w:after="60"/>
            </w:pPr>
            <w:r>
              <w:rPr>
                <w:rFonts w:ascii="Arial" w:cs="Arial" w:eastAsia="Arial" w:hAnsi="Arial"/>
                <w:color w:val="1A1A1A"/>
                <w:sz w:val="21"/>
                <w:szCs w:val="21"/>
              </w:rPr>
              <w:t xml:space="preserve">if 'là gì' in topic.lower() or intent == 'informational':</w:t>
            </w:r>
          </w:p>
          <w:p>
            <w:pPr>
              <w:spacing w:after="60"/>
            </w:pPr>
            <w:r>
              <w:rPr>
                <w:rFonts w:ascii="Arial" w:cs="Arial" w:eastAsia="Arial" w:hAnsi="Arial"/>
                <w:color w:val="1A1A1A"/>
                <w:sz w:val="21"/>
                <w:szCs w:val="21"/>
              </w:rPr>
              <w:t xml:space="preserve">    gaps = [g for g in raw_gaps</w:t>
            </w:r>
          </w:p>
          <w:p>
            <w:pPr>
              <w:spacing w:after="60"/>
            </w:pPr>
            <w:r>
              <w:rPr>
                <w:rFonts w:ascii="Arial" w:cs="Arial" w:eastAsia="Arial" w:hAnsi="Arial"/>
                <w:color w:val="1A1A1A"/>
                <w:sz w:val="21"/>
                <w:szCs w:val="21"/>
              </w:rPr>
              <w:t xml:space="preserve">            if not any(p in str(g).lower() for p in ANTI_PROMINENCE_PATTERNS)]</w:t>
            </w:r>
          </w:p>
          <w:p>
            <w:pPr>
              <w:spacing w:after="60"/>
            </w:pPr>
            <w:r>
              <w:rPr>
                <w:rFonts w:ascii="Arial" w:cs="Arial" w:eastAsia="Arial" w:hAnsi="Arial"/>
                <w:color w:val="1A1A1A"/>
                <w:sz w:val="21"/>
                <w:szCs w:val="21"/>
              </w:rPr>
              <w:t xml:space="preserve">gaps = gaps[:7]</w:t>
            </w:r>
          </w:p>
        </w:tc>
      </w:tr>
    </w:tbl>
    <w:p>
      <w:r>
        <w:br w:type="page"/>
      </w:r>
    </w:p>
    <w:p>
      <w:pPr>
        <w:pStyle w:val="Heading2"/>
        <w:spacing w:before="280" w:after="160"/>
      </w:pPr>
      <w:r>
        <w:rPr>
          <w:rFonts w:ascii="Arial" w:cs="Arial" w:eastAsia="Arial" w:hAnsi="Arial"/>
          <w:b/>
          <w:bCs/>
          <w:color w:val="1F4E79"/>
          <w:sz w:val="28"/>
          <w:szCs w:val="28"/>
        </w:rPr>
        <w:t xml:space="preserve">Bug 3 — Mất nhãn chi tiết trong Hướng Dẫn Viết (Phần 3)</w:t>
      </w:r>
    </w:p>
    <w:p>
      <w:pPr>
        <w:spacing w:after="120"/>
      </w:pPr>
    </w:p>
    <w:p>
      <w:pPr>
        <w:spacing w:after="120"/>
      </w:pPr>
      <w:r>
        <w:rPr>
          <w:rFonts w:ascii="Arial" w:cs="Arial" w:eastAsia="Arial" w:hAnsi="Arial"/>
          <w:b/>
          <w:bCs/>
          <w:sz w:val="22"/>
          <w:szCs w:val="22"/>
        </w:rPr>
        <w:t xml:space="preserve">Vấn đề bạn mô tả: </w:t>
      </w:r>
      <w:r>
        <w:rPr>
          <w:rFonts w:ascii="Arial" w:cs="Arial" w:eastAsia="Arial" w:hAnsi="Arial"/>
          <w:sz w:val="22"/>
          <w:szCs w:val="22"/>
        </w:rPr>
        <w:t xml:space="preserve">'các phần Trả lời trực diện - Nội dung phân tích - Điểm khác biệt &amp; góc nhìn vượt trội - Liên hệ source context nếu có - câu nối chuyển ý đâu?'</w:t>
      </w:r>
    </w:p>
    <w:p>
      <w:pPr>
        <w:spacing w:after="120"/>
      </w:pPr>
    </w:p>
    <w:p>
      <w:pPr>
        <w:spacing w:after="120"/>
      </w:pPr>
      <w:r>
        <w:rPr>
          <w:rFonts w:ascii="Arial" w:cs="Arial" w:eastAsia="Arial" w:hAnsi="Arial"/>
          <w:b/>
          <w:bCs/>
          <w:sz w:val="22"/>
          <w:szCs w:val="22"/>
        </w:rPr>
        <w:t xml:space="preserve">Chẩn đoán: </w:t>
      </w:r>
      <w:r>
        <w:rPr>
          <w:rFonts w:ascii="Arial" w:cs="Arial" w:eastAsia="Arial" w:hAnsi="Arial"/>
          <w:sz w:val="22"/>
          <w:szCs w:val="22"/>
        </w:rPr>
        <w:t xml:space="preserve">Không có bug code. Đây là vấn đề UX/labeling. Các trường đang được render đúng nhưng dùng tên chung chung.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1"/>
                <w:szCs w:val="21"/>
              </w:rPr>
              <w:t xml:space="preserve">Trường trong JSON</w:t>
            </w:r>
          </w:p>
        </w:tc>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1"/>
                <w:szCs w:val="21"/>
              </w:rPr>
              <w:t xml:space="preserve">Label render hiện tại</w:t>
            </w:r>
          </w:p>
        </w:tc>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1"/>
                <w:szCs w:val="21"/>
              </w:rPr>
              <w:t xml:space="preserve">Label bạn muốn</w:t>
            </w:r>
          </w:p>
        </w:tc>
      </w:tr>
      <w:tr>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Courier New" w:cs="Courier New" w:eastAsia="Courier New" w:hAnsi="Courier New"/>
                <w:sz w:val="20"/>
                <w:szCs w:val="20"/>
              </w:rPr>
              <w:t xml:space="preserve">snippet</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Courier New" w:cs="Courier New" w:eastAsia="Courier New" w:hAnsi="Courier New"/>
                <w:sz w:val="20"/>
                <w:szCs w:val="20"/>
              </w:rPr>
              <w:t xml:space="preserve">**Snippet:**</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Courier New" w:cs="Courier New" w:eastAsia="Courier New" w:hAnsi="Courier New"/>
                <w:sz w:val="20"/>
                <w:szCs w:val="20"/>
              </w:rPr>
              <w:t xml:space="preserve">**A. Trả lời trực diện (FS ≤40 từ):**</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sz w:val="20"/>
                <w:szCs w:val="20"/>
              </w:rPr>
              <w:t xml:space="preserve">analysis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sz w:val="20"/>
                <w:szCs w:val="20"/>
              </w:rPr>
              <w:t xml:space="preserve">**Phân tích:**</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sz w:val="20"/>
                <w:szCs w:val="20"/>
              </w:rPr>
              <w:t xml:space="preserve">**B. Nội dung phân tích chi tiết:**</w:t>
            </w:r>
          </w:p>
        </w:tc>
      </w:tr>
      <w:tr>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Courier New" w:cs="Courier New" w:eastAsia="Courier New" w:hAnsi="Courier New"/>
                <w:sz w:val="20"/>
                <w:szCs w:val="20"/>
              </w:rPr>
              <w:t xml:space="preserve">info_gain</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Courier New" w:cs="Courier New" w:eastAsia="Courier New" w:hAnsi="Courier New"/>
                <w:sz w:val="20"/>
                <w:szCs w:val="20"/>
              </w:rPr>
              <w:t xml:space="preserve">**Information Gain:**</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Courier New" w:cs="Courier New" w:eastAsia="Courier New" w:hAnsi="Courier New"/>
                <w:sz w:val="20"/>
                <w:szCs w:val="20"/>
              </w:rPr>
              <w:t xml:space="preserve">**C. Điểm khác biệt &amp; góc nhìn vượt trội:**</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sz w:val="20"/>
                <w:szCs w:val="20"/>
              </w:rPr>
              <w:t xml:space="preserve">bridge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sz w:val="20"/>
                <w:szCs w:val="20"/>
              </w:rPr>
              <w:t xml:space="preserve">**Bridge:**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sz w:val="20"/>
                <w:szCs w:val="20"/>
              </w:rPr>
              <w:t xml:space="preserve">**D. Liên hệ Source Context (Thép Trần Long):**</w:t>
            </w:r>
          </w:p>
        </w:tc>
      </w:tr>
      <w:tr>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Courier New" w:cs="Courier New" w:eastAsia="Courier New" w:hAnsi="Courier New"/>
                <w:sz w:val="20"/>
                <w:szCs w:val="20"/>
              </w:rPr>
              <w:t xml:space="preserve">transition</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Courier New" w:cs="Courier New" w:eastAsia="Courier New" w:hAnsi="Courier New"/>
                <w:sz w:val="20"/>
                <w:szCs w:val="20"/>
              </w:rPr>
              <w:t xml:space="preserve">*→ Chuyển ý: ...*</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Courier New" w:cs="Courier New" w:eastAsia="Courier New" w:hAnsi="Courier New"/>
                <w:sz w:val="20"/>
                <w:szCs w:val="20"/>
              </w:rPr>
              <w:t xml:space="preserve">**E. Câu nối chuyển ý tự nhiên:**</w:t>
            </w:r>
          </w:p>
        </w:tc>
      </w:tr>
    </w:tbl>
    <w:p>
      <w:pPr>
        <w:spacing w:after="120"/>
      </w:pPr>
    </w:p>
    <w:p>
      <w:pPr>
        <w:spacing w:after="120"/>
      </w:pPr>
      <w:r>
        <w:rPr>
          <w:rFonts w:ascii="Arial" w:cs="Arial" w:eastAsia="Arial" w:hAnsi="Arial"/>
          <w:b/>
          <w:bCs/>
          <w:sz w:val="22"/>
          <w:szCs w:val="22"/>
        </w:rPr>
        <w:t xml:space="preserve">Fix trong markdown_exporter.py dòng 200–226: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 HIỆN TẠI — generic labels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if micro.get('snippet'):</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    label = '**Nội dung SAPO (80-120 từ):**' if is_sapo else '**Snippet:**'</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    lines.append(f'{label} {micro["snippet"]}')</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if micro.get('analysis'):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    lines.append(f'**Phân tích:** {micro["analysis"]}')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if micro.get('info_gain'):</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    lines.append(f'**Information Gain:** {info_clean}')</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if micro.get('bridge'):</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    lines.append(f'**Bridge:** {micro["bridge"]}')</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 FIX — labels rõ ràng theo A-B-C-D-E Framework</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if micro.get('snippet'):</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    if is_sapo:</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        label = '**SAPO (80–120 từ) — Câu mở đầu định nghĩa + Brand + Liệt kê H2:**'</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    else:</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        label = '**A. Trả lời trực diện (Featured Snippet ≤40 từ):**'</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    lines.append(f'{label} {micro["snippet"]}')</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if micro.get('analysis'):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    lines.append(f'**B. Nội dung phân tích chi tiết:** {micro["analysis"]}')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if micro.get('info_gain') and info_clean:</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    lines.append(f'**C. Điểm khác biệt &amp; góc nhìn vượt trội:** {info_clean}')</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if micro.get('bridge'):</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    lines.append(f'**D. Liên hệ Source Context (Thép Trần Long):** {micro["bridge"]}')</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if micro.get('transition'):</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    lines.append(f'**E. Câu nối chuyển ý:** *{micro["transition"]}*')</w:t>
            </w:r>
          </w:p>
        </w:tc>
      </w:tr>
    </w:tbl>
    <w:p>
      <w:pPr>
        <w:spacing w:after="120"/>
      </w:pPr>
    </w:p>
    <w:p>
      <w:pPr>
        <w:spacing w:after="120"/>
      </w:pPr>
    </w:p>
    <w:p>
      <w:r>
        <w:br w:type="page"/>
      </w:r>
    </w:p>
    <w:p>
      <w:pPr>
        <w:pStyle w:val="Heading2"/>
        <w:spacing w:before="280" w:after="160"/>
      </w:pPr>
      <w:r>
        <w:rPr>
          <w:rFonts w:ascii="Arial" w:cs="Arial" w:eastAsia="Arial" w:hAnsi="Arial"/>
          <w:b/>
          <w:bCs/>
          <w:color w:val="1F4E79"/>
          <w:sz w:val="28"/>
          <w:szCs w:val="28"/>
        </w:rPr>
        <w:t xml:space="preserve">Bug 4 — SAPO liệt kê toàn bộ tên H2 (lặp từ khoá 6 lần)</w:t>
      </w:r>
    </w:p>
    <w:p>
      <w:pPr>
        <w:spacing w:after="120"/>
      </w:pPr>
    </w:p>
    <w:p>
      <w:pPr>
        <w:spacing w:after="120"/>
      </w:pPr>
      <w:r>
        <w:rPr>
          <w:rFonts w:ascii="Arial" w:cs="Arial" w:eastAsia="Arial" w:hAnsi="Arial"/>
          <w:b/>
          <w:bCs/>
          <w:sz w:val="22"/>
          <w:szCs w:val="22"/>
        </w:rPr>
        <w:t xml:space="preserve">Vấn đề: </w:t>
      </w:r>
      <w:r>
        <w:rPr>
          <w:rFonts w:ascii="Arial" w:cs="Arial" w:eastAsia="Arial" w:hAnsi="Arial"/>
          <w:sz w:val="22"/>
          <w:szCs w:val="22"/>
        </w:rPr>
        <w:t xml:space="preserve">SAPO hiện tại: '...Bài viết phân tích lần lượt: Thép Thanh Vằn Là Gì?, Bảng Kiểm Tra Chất Lượng Thép Thanh Vằn, Quy Trình Kiểm Định Thép Thanh Vằn...' — đây là mục lục cơ học, không phải sapo hấp dẫn.</w:t>
      </w:r>
    </w:p>
    <w:p>
      <w:pPr>
        <w:spacing w:after="120"/>
      </w:pPr>
    </w:p>
    <w:p>
      <w:pPr>
        <w:spacing w:after="120"/>
      </w:pPr>
      <w:r>
        <w:rPr>
          <w:rFonts w:ascii="Arial" w:cs="Arial" w:eastAsia="Arial" w:hAnsi="Arial"/>
          <w:b/>
          <w:bCs/>
          <w:sz w:val="22"/>
          <w:szCs w:val="22"/>
        </w:rPr>
        <w:t xml:space="preserve">Nguyên nhân: </w:t>
      </w:r>
      <w:r>
        <w:rPr>
          <w:rFonts w:ascii="Arial" w:cs="Arial" w:eastAsia="Arial" w:hAnsi="Arial"/>
          <w:sz w:val="22"/>
          <w:szCs w:val="22"/>
        </w:rPr>
        <w:t xml:space="preserve">Instruction SAPO dòng 1798 yêu cầu: '3. Liệt kê rõ ràng thứ tự các H2 sẽ được đề cập trong bài viết.' → LLM copy nguyên tên H2 vào SAPO, gây lặp từ khoá và mất chất lượng.</w:t>
      </w:r>
    </w:p>
    <w:p>
      <w:pPr>
        <w:spacing w:after="120"/>
      </w:pPr>
    </w:p>
    <w:p>
      <w:pPr>
        <w:spacing w:before="160" w:after="80"/>
      </w:pPr>
      <w:r>
        <w:rPr>
          <w:rFonts w:ascii="Arial" w:cs="Arial" w:eastAsia="Arial" w:hAnsi="Arial"/>
          <w:b/>
          <w:bCs/>
          <w:color w:val="1F4E79"/>
          <w:sz w:val="22"/>
          <w:szCs w:val="22"/>
        </w:rPr>
        <w:t xml:space="preserve">SAPO trước và sau khi fix instruction: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1"/>
                <w:szCs w:val="21"/>
              </w:rPr>
              <w:t xml:space="preserve">❌ OUTPUT HIỆN TẠI (BỊ LỖI)</w:t>
            </w:r>
          </w:p>
        </w:tc>
        <w:tc>
          <w:tcPr>
            <w:tcW w:type="dxa" w:w="4760"/>
            <w:tcBorders>
              <w:top w:val="single" w:color="CCCCCC" w:sz="1"/>
              <w:left w:val="single" w:color="CCCCCC" w:sz="1"/>
              <w:bottom w:val="single" w:color="CCCCCC" w:sz="1"/>
              <w:right w:val="single" w:color="CCCCCC" w:sz="1"/>
            </w:tcBorders>
            <w:shd w:fill="1A7A1A" w:val="clear"/>
            <w:tcMar>
              <w:top w:type="dxa" w:w="80"/>
              <w:left w:type="dxa" w:w="120"/>
              <w:bottom w:type="dxa" w:w="80"/>
              <w:right w:type="dxa" w:w="120"/>
            </w:tcMar>
          </w:tcPr>
          <w:p>
            <w:r>
              <w:rPr>
                <w:rFonts w:ascii="Arial" w:cs="Arial" w:eastAsia="Arial" w:hAnsi="Arial"/>
                <w:b/>
                <w:bCs/>
                <w:color w:val="FFFFFF"/>
                <w:sz w:val="21"/>
                <w:szCs w:val="21"/>
              </w:rPr>
              <w:t xml:space="preserve">✅ OUTPUT SAU KHI FIX</w:t>
            </w:r>
          </w:p>
        </w:tc>
      </w:tr>
      <w:tr>
        <w:tc>
          <w:tcPr>
            <w:tcW w:type="dxa" w:w="4600"/>
            <w:tcBorders>
              <w:top w:val="single" w:color="CCCCCC" w:sz="1"/>
              <w:left w:val="single" w:color="CCCCCC" w:sz="1"/>
              <w:bottom w:val="single" w:color="CCCCCC" w:sz="1"/>
              <w:right w:val="single" w:color="CCCCCC" w:sz="1"/>
            </w:tcBorders>
            <w:shd w:fill="FFF0F0" w:val="clear"/>
            <w:tcMar>
              <w:top w:type="dxa" w:w="100"/>
              <w:left w:type="dxa" w:w="120"/>
              <w:bottom w:type="dxa" w:w="100"/>
              <w:right w:type="dxa" w:w="120"/>
            </w:tcMar>
          </w:tcPr>
          <w:p>
            <w:pPr>
              <w:spacing w:after="60"/>
            </w:pPr>
            <w:r>
              <w:rPr>
                <w:rFonts w:ascii="Arial" w:cs="Arial" w:eastAsia="Arial" w:hAnsi="Arial"/>
                <w:color w:val="888888"/>
                <w:sz w:val="21"/>
                <w:szCs w:val="21"/>
              </w:rPr>
              <w:t xml:space="preserve">// OUTPUT HIỆN TẠI — mục lục thay vì intro:</w:t>
            </w:r>
          </w:p>
          <w:p>
            <w:pPr>
              <w:spacing w:after="60"/>
            </w:pPr>
            <w:r>
              <w:rPr>
                <w:rFonts w:ascii="Arial" w:cs="Arial" w:eastAsia="Arial" w:hAnsi="Arial"/>
                <w:color w:val="1A1A1A"/>
                <w:sz w:val="21"/>
                <w:szCs w:val="21"/>
              </w:rPr>
              <w:t xml:space="preserve">'...Bài viết phân tích lần lượt:</w:t>
            </w:r>
          </w:p>
          <w:p>
            <w:pPr>
              <w:spacing w:after="60"/>
            </w:pPr>
            <w:r>
              <w:rPr>
                <w:rFonts w:ascii="Arial" w:cs="Arial" w:eastAsia="Arial" w:hAnsi="Arial"/>
                <w:color w:val="1A1A1A"/>
                <w:sz w:val="21"/>
                <w:szCs w:val="21"/>
              </w:rPr>
              <w:t xml:space="preserve"> Thép Thanh Vằn Là Gì?,</w:t>
            </w:r>
          </w:p>
          <w:p>
            <w:pPr>
              <w:spacing w:after="60"/>
            </w:pPr>
            <w:r>
              <w:rPr>
                <w:rFonts w:ascii="Arial" w:cs="Arial" w:eastAsia="Arial" w:hAnsi="Arial"/>
                <w:color w:val="1A1A1A"/>
                <w:sz w:val="21"/>
                <w:szCs w:val="21"/>
              </w:rPr>
              <w:t xml:space="preserve"> Bảng Kiểm Tra Chất Lượng Thép Thanh Vằn,</w:t>
            </w:r>
          </w:p>
          <w:p>
            <w:pPr>
              <w:spacing w:after="60"/>
            </w:pPr>
            <w:r>
              <w:rPr>
                <w:rFonts w:ascii="Arial" w:cs="Arial" w:eastAsia="Arial" w:hAnsi="Arial"/>
                <w:color w:val="1A1A1A"/>
                <w:sz w:val="21"/>
                <w:szCs w:val="21"/>
              </w:rPr>
              <w:t xml:space="preserve"> Quy Trình Kiểm Định Thép Thanh Vằn,</w:t>
            </w:r>
          </w:p>
          <w:p>
            <w:pPr>
              <w:spacing w:after="60"/>
            </w:pPr>
            <w:r>
              <w:rPr>
                <w:rFonts w:ascii="Arial" w:cs="Arial" w:eastAsia="Arial" w:hAnsi="Arial"/>
                <w:color w:val="1A1A1A"/>
                <w:sz w:val="21"/>
                <w:szCs w:val="21"/>
              </w:rPr>
              <w:t xml:space="preserve"> Cảnh Báo An Toàn Khi Sử Dụng Thép Thanh Vằn...'</w:t>
            </w:r>
          </w:p>
          <w:p>
            <w:pPr>
              <w:spacing w:after="60"/>
            </w:pPr>
            <w:r>
              <w:rPr>
                <w:rFonts w:ascii="Arial" w:cs="Arial" w:eastAsia="Arial" w:hAnsi="Arial"/>
                <w:color w:val="888888"/>
                <w:sz w:val="21"/>
                <w:szCs w:val="21"/>
              </w:rPr>
              <w:t xml:space="preserve">// → keyword lặp 6 lần, không có giá trị đọc</w:t>
            </w:r>
          </w:p>
        </w:tc>
        <w:tc>
          <w:tcPr>
            <w:tcW w:type="dxa" w:w="4760"/>
            <w:tcBorders>
              <w:top w:val="single" w:color="CCCCCC" w:sz="1"/>
              <w:left w:val="single" w:color="CCCCCC" w:sz="1"/>
              <w:bottom w:val="single" w:color="CCCCCC" w:sz="1"/>
              <w:right w:val="single" w:color="CCCCCC" w:sz="1"/>
            </w:tcBorders>
            <w:shd w:fill="F0FFF0" w:val="clear"/>
            <w:tcMar>
              <w:top w:type="dxa" w:w="100"/>
              <w:left w:type="dxa" w:w="120"/>
              <w:bottom w:type="dxa" w:w="100"/>
              <w:right w:type="dxa" w:w="120"/>
            </w:tcMar>
          </w:tcPr>
          <w:p>
            <w:pPr>
              <w:spacing w:after="60"/>
            </w:pPr>
            <w:r>
              <w:rPr>
                <w:rFonts w:ascii="Arial" w:cs="Arial" w:eastAsia="Arial" w:hAnsi="Arial"/>
                <w:color w:val="888888"/>
                <w:sz w:val="21"/>
                <w:szCs w:val="21"/>
              </w:rPr>
              <w:t xml:space="preserve">// OUTPUT ĐÚNG — preview lợi ích thay vì tên H2:</w:t>
            </w:r>
          </w:p>
          <w:p>
            <w:pPr>
              <w:spacing w:after="60"/>
            </w:pPr>
            <w:r>
              <w:rPr>
                <w:rFonts w:ascii="Arial" w:cs="Arial" w:eastAsia="Arial" w:hAnsi="Arial"/>
                <w:color w:val="1A1A1A"/>
                <w:sz w:val="21"/>
                <w:szCs w:val="21"/>
              </w:rPr>
              <w:t xml:space="preserve">'...Bài viết này cung cấp:</w:t>
            </w:r>
          </w:p>
          <w:p>
            <w:pPr>
              <w:spacing w:after="60"/>
            </w:pPr>
            <w:r>
              <w:rPr>
                <w:rFonts w:ascii="Arial" w:cs="Arial" w:eastAsia="Arial" w:hAnsi="Arial"/>
                <w:color w:val="1A1A1A"/>
                <w:sz w:val="21"/>
                <w:szCs w:val="21"/>
              </w:rPr>
              <w:t xml:space="preserve"> định nghĩa và tiêu chuẩn kỹ thuật,</w:t>
            </w:r>
          </w:p>
          <w:p>
            <w:pPr>
              <w:spacing w:after="60"/>
            </w:pPr>
            <w:r>
              <w:rPr>
                <w:rFonts w:ascii="Arial" w:cs="Arial" w:eastAsia="Arial" w:hAnsi="Arial"/>
                <w:color w:val="1A1A1A"/>
                <w:sz w:val="21"/>
                <w:szCs w:val="21"/>
              </w:rPr>
              <w:t xml:space="preserve"> bảng thông số theo đường kính,</w:t>
            </w:r>
          </w:p>
          <w:p>
            <w:pPr>
              <w:spacing w:after="60"/>
            </w:pPr>
            <w:r>
              <w:rPr>
                <w:rFonts w:ascii="Arial" w:cs="Arial" w:eastAsia="Arial" w:hAnsi="Arial"/>
                <w:color w:val="1A1A1A"/>
                <w:sz w:val="21"/>
                <w:szCs w:val="21"/>
              </w:rPr>
              <w:t xml:space="preserve"> ứng dụng trong cột-dầm-sàn-móng,</w:t>
            </w:r>
          </w:p>
          <w:p>
            <w:pPr>
              <w:spacing w:after="60"/>
            </w:pPr>
            <w:r>
              <w:rPr>
                <w:rFonts w:ascii="Arial" w:cs="Arial" w:eastAsia="Arial" w:hAnsi="Arial"/>
                <w:color w:val="1A1A1A"/>
                <w:sz w:val="21"/>
                <w:szCs w:val="21"/>
              </w:rPr>
              <w:t xml:space="preserve"> cùng hướng dẫn chọn đúng loại thép vằn</w:t>
            </w:r>
          </w:p>
          <w:p>
            <w:pPr>
              <w:spacing w:after="60"/>
            </w:pPr>
            <w:r>
              <w:rPr>
                <w:rFonts w:ascii="Arial" w:cs="Arial" w:eastAsia="Arial" w:hAnsi="Arial"/>
                <w:color w:val="1A1A1A"/>
                <w:sz w:val="21"/>
                <w:szCs w:val="21"/>
              </w:rPr>
              <w:t xml:space="preserve"> cho từng cấu kiện công trình.'</w:t>
            </w:r>
          </w:p>
          <w:p>
            <w:pPr>
              <w:spacing w:after="60"/>
            </w:pPr>
            <w:r>
              <w:rPr>
                <w:rFonts w:ascii="Arial" w:cs="Arial" w:eastAsia="Arial" w:hAnsi="Arial"/>
                <w:color w:val="888888"/>
                <w:sz w:val="21"/>
                <w:szCs w:val="21"/>
              </w:rPr>
              <w:t xml:space="preserve">// → mô tả lợi ích, không lặp tên H2 nguyên văn</w:t>
            </w:r>
          </w:p>
        </w:tc>
      </w:tr>
    </w:tbl>
    <w:p>
      <w:pPr>
        <w:spacing w:after="120"/>
      </w:pPr>
    </w:p>
    <w:p>
      <w:pPr>
        <w:spacing w:after="120"/>
      </w:pPr>
      <w:r>
        <w:rPr>
          <w:rFonts w:ascii="Arial" w:cs="Arial" w:eastAsia="Arial" w:hAnsi="Arial"/>
          <w:b/>
          <w:bCs/>
          <w:sz w:val="22"/>
          <w:szCs w:val="22"/>
        </w:rPr>
        <w:t xml:space="preserve">Fix instruction trong content_brief_builder.py dòng ~1793-1800: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 HIỆN TẠI (gây mục lục cơ học):</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"3. Liệt kê rõ ràng thứ tự các H2 sẽ được đề cập trong bài viết.\n\n"</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 FIX (preview lợi ích thay vì tên H2 nguyên văn):</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"3. Liệt kê 3-4 LỢI ÍCH độc giả sẽ nhận được sau khi đọc bài."</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   KHÔNG copy nguyên tên H2. Diễn đạt bằng kết quả/giá trị."</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   VD: 'Sau bài này bạn nắm được: tiêu chuẩn kỹ thuật,"</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   cách chọn đúng đường kính, và bảng trọng lượng tra cứu nhanh.'\n\n"</w:t>
            </w:r>
          </w:p>
        </w:tc>
      </w:tr>
    </w:tbl>
    <w:p>
      <w:pPr>
        <w:spacing w:after="120"/>
      </w:pPr>
    </w:p>
    <w:p>
      <w:r>
        <w:br w:type="page"/>
      </w:r>
    </w:p>
    <w:p>
      <w:pPr>
        <w:pStyle w:val="Heading1"/>
        <w:spacing w:before="360" w:after="200"/>
      </w:pPr>
      <w:r>
        <w:rPr>
          <w:rFonts w:ascii="Arial" w:cs="Arial" w:eastAsia="Arial" w:hAnsi="Arial"/>
          <w:b/>
          <w:bCs/>
          <w:color w:val="1F4E79"/>
          <w:sz w:val="36"/>
          <w:szCs w:val="36"/>
        </w:rPr>
        <w:t xml:space="preserve">III. TẠI SAO OUTLINE KHÔNG GIỐNG 'FULL CONTENT BRIEF' TRƯỚC ĐÂY?</w:t>
      </w:r>
    </w:p>
    <w:p>
      <w:pPr>
        <w:spacing w:after="120"/>
      </w:pPr>
    </w:p>
    <w:p>
      <w:pPr>
        <w:spacing w:after="120"/>
      </w:pPr>
      <w:r>
        <w:rPr>
          <w:rFonts w:ascii="Arial" w:cs="Arial" w:eastAsia="Arial" w:hAnsi="Arial"/>
          <w:sz w:val="22"/>
          <w:szCs w:val="22"/>
        </w:rPr>
        <w:t xml:space="preserve">Đây là câu hỏi quan trọng nhất. Outline đang hiển thị đúng về mặt kỹ thuật nhưng nội dung H2 sai do Bug 2. Cụ thể:</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80"/>
        <w:gridCol w:w="4180"/>
      </w:tblGrid>
      <w:tr>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1"/>
                <w:szCs w:val="21"/>
              </w:rPr>
              <w:t xml:space="preserve"/>
            </w:r>
          </w:p>
        </w:tc>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1"/>
                <w:szCs w:val="21"/>
              </w:rPr>
              <w:t xml:space="preserve">Full Content Brief chuẩn (kỳ vọng)</w:t>
            </w:r>
          </w:p>
        </w:tc>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1"/>
                <w:szCs w:val="21"/>
              </w:rPr>
              <w:t xml:space="preserve">Output hiện tại (bị lỗi)</w:t>
            </w:r>
          </w:p>
        </w:tc>
      </w:tr>
      <w:tr>
        <w:tc>
          <w:tcPr>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r>
              <w:rPr>
                <w:rFonts w:ascii="Arial" w:cs="Arial" w:eastAsia="Arial" w:hAnsi="Arial"/>
                <w:b/>
                <w:bCs/>
                <w:color w:val="1F4E79"/>
                <w:sz w:val="22"/>
                <w:szCs w:val="22"/>
              </w:rPr>
              <w:t xml:space="preserve">H2 #1</w:t>
            </w:r>
          </w:p>
        </w:tc>
        <w:tc>
          <w:tcPr>
            <w:tcBorders>
              <w:top w:val="single" w:color="CCCCCC" w:sz="1"/>
              <w:left w:val="single" w:color="CCCCCC" w:sz="1"/>
              <w:bottom w:val="single" w:color="CCCCCC" w:sz="1"/>
              <w:right w:val="single" w:color="CCCCCC" w:sz="1"/>
            </w:tcBorders>
            <w:shd w:fill="F0FFF0" w:val="clear"/>
            <w:tcMar>
              <w:top w:type="dxa" w:w="80"/>
              <w:left w:type="dxa" w:w="100"/>
              <w:bottom w:type="dxa" w:w="80"/>
              <w:right w:type="dxa" w:w="100"/>
            </w:tcMar>
          </w:tcPr>
          <w:p>
            <w:r>
              <w:rPr>
                <w:rFonts w:ascii="Arial" w:cs="Arial" w:eastAsia="Arial" w:hAnsi="Arial"/>
                <w:sz w:val="21"/>
                <w:szCs w:val="21"/>
              </w:rPr>
              <w:t xml:space="preserve">Thép thanh vằn là gì? (định nghĩa cốt lõi)</w:t>
            </w:r>
          </w:p>
        </w:tc>
        <w:tc>
          <w:tcPr>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r>
              <w:rPr>
                <w:rFonts w:ascii="Arial" w:cs="Arial" w:eastAsia="Arial" w:hAnsi="Arial"/>
                <w:sz w:val="21"/>
                <w:szCs w:val="21"/>
              </w:rPr>
              <w:t xml:space="preserve">Thép Thanh Vằn Là Gì? ← chỉ cái này đúng</w:t>
            </w:r>
          </w:p>
        </w:tc>
      </w:tr>
      <w:tr>
        <w:tc>
          <w:tcPr>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r>
              <w:rPr>
                <w:rFonts w:ascii="Arial" w:cs="Arial" w:eastAsia="Arial" w:hAnsi="Arial"/>
                <w:b/>
                <w:bCs/>
                <w:color w:val="1F4E79"/>
                <w:sz w:val="22"/>
                <w:szCs w:val="22"/>
              </w:rPr>
              <w:t xml:space="preserve">H2 #2</w:t>
            </w:r>
          </w:p>
        </w:tc>
        <w:tc>
          <w:tcPr>
            <w:tcBorders>
              <w:top w:val="single" w:color="CCCCCC" w:sz="1"/>
              <w:left w:val="single" w:color="CCCCCC" w:sz="1"/>
              <w:bottom w:val="single" w:color="CCCCCC" w:sz="1"/>
              <w:right w:val="single" w:color="CCCCCC" w:sz="1"/>
            </w:tcBorders>
            <w:shd w:fill="F0FFF0" w:val="clear"/>
            <w:tcMar>
              <w:top w:type="dxa" w:w="80"/>
              <w:left w:type="dxa" w:w="100"/>
              <w:bottom w:type="dxa" w:w="80"/>
              <w:right w:type="dxa" w:w="100"/>
            </w:tcMar>
          </w:tcPr>
          <w:p>
            <w:r>
              <w:rPr>
                <w:rFonts w:ascii="Arial" w:cs="Arial" w:eastAsia="Arial" w:hAnsi="Arial"/>
                <w:sz w:val="21"/>
                <w:szCs w:val="21"/>
              </w:rPr>
              <w:t xml:space="preserve">Phân loại thép thanh vằn (TCVN, JIS, ASTM)</w:t>
            </w:r>
          </w:p>
        </w:tc>
        <w:tc>
          <w:tcPr>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r>
              <w:rPr>
                <w:rFonts w:ascii="Arial" w:cs="Arial" w:eastAsia="Arial" w:hAnsi="Arial"/>
                <w:sz w:val="21"/>
                <w:szCs w:val="21"/>
              </w:rPr>
              <w:t xml:space="preserve">Bảng Kiểm Tra Chất Lượng ← sai intent</w:t>
            </w:r>
          </w:p>
        </w:tc>
      </w:tr>
      <w:tr>
        <w:tc>
          <w:tcPr>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r>
              <w:rPr>
                <w:rFonts w:ascii="Arial" w:cs="Arial" w:eastAsia="Arial" w:hAnsi="Arial"/>
                <w:b/>
                <w:bCs/>
                <w:color w:val="1F4E79"/>
                <w:sz w:val="22"/>
                <w:szCs w:val="22"/>
              </w:rPr>
              <w:t xml:space="preserve">H2 #3</w:t>
            </w:r>
          </w:p>
        </w:tc>
        <w:tc>
          <w:tcPr>
            <w:tcBorders>
              <w:top w:val="single" w:color="CCCCCC" w:sz="1"/>
              <w:left w:val="single" w:color="CCCCCC" w:sz="1"/>
              <w:bottom w:val="single" w:color="CCCCCC" w:sz="1"/>
              <w:right w:val="single" w:color="CCCCCC" w:sz="1"/>
            </w:tcBorders>
            <w:shd w:fill="F0FFF0" w:val="clear"/>
            <w:tcMar>
              <w:top w:type="dxa" w:w="80"/>
              <w:left w:type="dxa" w:w="100"/>
              <w:bottom w:type="dxa" w:w="80"/>
              <w:right w:type="dxa" w:w="100"/>
            </w:tcMar>
          </w:tcPr>
          <w:p>
            <w:r>
              <w:rPr>
                <w:rFonts w:ascii="Arial" w:cs="Arial" w:eastAsia="Arial" w:hAnsi="Arial"/>
                <w:sz w:val="21"/>
                <w:szCs w:val="21"/>
              </w:rPr>
              <w:t xml:space="preserve">Thông số kỹ thuật: D10→D32, kg/m, chiều dài</w:t>
            </w:r>
          </w:p>
        </w:tc>
        <w:tc>
          <w:tcPr>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r>
              <w:rPr>
                <w:rFonts w:ascii="Arial" w:cs="Arial" w:eastAsia="Arial" w:hAnsi="Arial"/>
                <w:sz w:val="21"/>
                <w:szCs w:val="21"/>
              </w:rPr>
              <w:t xml:space="preserve">Quy Trình Kiểm Định ← sai intent</w:t>
            </w:r>
          </w:p>
        </w:tc>
      </w:tr>
      <w:tr>
        <w:tc>
          <w:tcPr>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r>
              <w:rPr>
                <w:rFonts w:ascii="Arial" w:cs="Arial" w:eastAsia="Arial" w:hAnsi="Arial"/>
                <w:b/>
                <w:bCs/>
                <w:color w:val="1F4E79"/>
                <w:sz w:val="22"/>
                <w:szCs w:val="22"/>
              </w:rPr>
              <w:t xml:space="preserve">H2 #4</w:t>
            </w:r>
          </w:p>
        </w:tc>
        <w:tc>
          <w:tcPr>
            <w:tcBorders>
              <w:top w:val="single" w:color="CCCCCC" w:sz="1"/>
              <w:left w:val="single" w:color="CCCCCC" w:sz="1"/>
              <w:bottom w:val="single" w:color="CCCCCC" w:sz="1"/>
              <w:right w:val="single" w:color="CCCCCC" w:sz="1"/>
            </w:tcBorders>
            <w:shd w:fill="F0FFF0" w:val="clear"/>
            <w:tcMar>
              <w:top w:type="dxa" w:w="80"/>
              <w:left w:type="dxa" w:w="100"/>
              <w:bottom w:type="dxa" w:w="80"/>
              <w:right w:type="dxa" w:w="100"/>
            </w:tcMar>
          </w:tcPr>
          <w:p>
            <w:r>
              <w:rPr>
                <w:rFonts w:ascii="Arial" w:cs="Arial" w:eastAsia="Arial" w:hAnsi="Arial"/>
                <w:sz w:val="21"/>
                <w:szCs w:val="21"/>
              </w:rPr>
              <w:t xml:space="preserve">Ứng dụng: cột, dầm, sàn, tường, móng</w:t>
            </w:r>
          </w:p>
        </w:tc>
        <w:tc>
          <w:tcPr>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r>
              <w:rPr>
                <w:rFonts w:ascii="Arial" w:cs="Arial" w:eastAsia="Arial" w:hAnsi="Arial"/>
                <w:sz w:val="21"/>
                <w:szCs w:val="21"/>
              </w:rPr>
              <w:t xml:space="preserve">Cảnh Báo An Toàn ← sai intent</w:t>
            </w:r>
          </w:p>
        </w:tc>
      </w:tr>
      <w:tr>
        <w:tc>
          <w:tcPr>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r>
              <w:rPr>
                <w:rFonts w:ascii="Arial" w:cs="Arial" w:eastAsia="Arial" w:hAnsi="Arial"/>
                <w:b/>
                <w:bCs/>
                <w:color w:val="1F4E79"/>
                <w:sz w:val="22"/>
                <w:szCs w:val="22"/>
              </w:rPr>
              <w:t xml:space="preserve">H2 #5</w:t>
            </w:r>
          </w:p>
        </w:tc>
        <w:tc>
          <w:tcPr>
            <w:tcBorders>
              <w:top w:val="single" w:color="CCCCCC" w:sz="1"/>
              <w:left w:val="single" w:color="CCCCCC" w:sz="1"/>
              <w:bottom w:val="single" w:color="CCCCCC" w:sz="1"/>
              <w:right w:val="single" w:color="CCCCCC" w:sz="1"/>
            </w:tcBorders>
            <w:shd w:fill="F0FFF0" w:val="clear"/>
            <w:tcMar>
              <w:top w:type="dxa" w:w="80"/>
              <w:left w:type="dxa" w:w="100"/>
              <w:bottom w:type="dxa" w:w="80"/>
              <w:right w:type="dxa" w:w="100"/>
            </w:tcMar>
          </w:tcPr>
          <w:p>
            <w:r>
              <w:rPr>
                <w:rFonts w:ascii="Arial" w:cs="Arial" w:eastAsia="Arial" w:hAnsi="Arial"/>
                <w:sz w:val="21"/>
                <w:szCs w:val="21"/>
              </w:rPr>
              <w:t xml:space="preserve">So sánh với thép tròn trơn</w:t>
            </w:r>
          </w:p>
        </w:tc>
        <w:tc>
          <w:tcPr>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r>
              <w:rPr>
                <w:rFonts w:ascii="Arial" w:cs="Arial" w:eastAsia="Arial" w:hAnsi="Arial"/>
                <w:sz w:val="21"/>
                <w:szCs w:val="21"/>
              </w:rPr>
              <w:t xml:space="preserve">Hướng Dẫn Bảo Trì ← sai intent</w:t>
            </w:r>
          </w:p>
        </w:tc>
      </w:tr>
      <w:tr>
        <w:tc>
          <w:tcPr>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r>
              <w:rPr>
                <w:rFonts w:ascii="Arial" w:cs="Arial" w:eastAsia="Arial" w:hAnsi="Arial"/>
                <w:b/>
                <w:bCs/>
                <w:color w:val="1F4E79"/>
                <w:sz w:val="22"/>
                <w:szCs w:val="22"/>
              </w:rPr>
              <w:t xml:space="preserve">H2 #6</w:t>
            </w:r>
          </w:p>
        </w:tc>
        <w:tc>
          <w:tcPr>
            <w:tcBorders>
              <w:top w:val="single" w:color="CCCCCC" w:sz="1"/>
              <w:left w:val="single" w:color="CCCCCC" w:sz="1"/>
              <w:bottom w:val="single" w:color="CCCCCC" w:sz="1"/>
              <w:right w:val="single" w:color="CCCCCC" w:sz="1"/>
            </w:tcBorders>
            <w:shd w:fill="F0FFF0" w:val="clear"/>
            <w:tcMar>
              <w:top w:type="dxa" w:w="80"/>
              <w:left w:type="dxa" w:w="100"/>
              <w:bottom w:type="dxa" w:w="80"/>
              <w:right w:type="dxa" w:w="100"/>
            </w:tcMar>
          </w:tcPr>
          <w:p>
            <w:r>
              <w:rPr>
                <w:rFonts w:ascii="Arial" w:cs="Arial" w:eastAsia="Arial" w:hAnsi="Arial"/>
                <w:sz w:val="21"/>
                <w:szCs w:val="21"/>
              </w:rPr>
              <w:t xml:space="preserve">[SUPP] FAQ về thép vằn</w:t>
            </w:r>
          </w:p>
        </w:tc>
        <w:tc>
          <w:tcPr>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r>
              <w:rPr>
                <w:rFonts w:ascii="Arial" w:cs="Arial" w:eastAsia="Arial" w:hAnsi="Arial"/>
                <w:sz w:val="21"/>
                <w:szCs w:val="21"/>
              </w:rPr>
              <w:t xml:space="preserve">So Sánh Độ Bền ← generic</w:t>
            </w:r>
          </w:p>
        </w:tc>
      </w:tr>
      <w:tr>
        <w:tc>
          <w:tcPr>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r>
              <w:rPr>
                <w:rFonts w:ascii="Arial" w:cs="Arial" w:eastAsia="Arial" w:hAnsi="Arial"/>
                <w:b/>
                <w:bCs/>
                <w:color w:val="1F4E79"/>
                <w:sz w:val="22"/>
                <w:szCs w:val="22"/>
              </w:rPr>
              <w:t xml:space="preserve">H3</w:t>
            </w:r>
          </w:p>
        </w:tc>
        <w:tc>
          <w:tcPr>
            <w:tcBorders>
              <w:top w:val="single" w:color="CCCCCC" w:sz="1"/>
              <w:left w:val="single" w:color="CCCCCC" w:sz="1"/>
              <w:bottom w:val="single" w:color="CCCCCC" w:sz="1"/>
              <w:right w:val="single" w:color="CCCCCC" w:sz="1"/>
            </w:tcBorders>
            <w:shd w:fill="F0FFF0" w:val="clear"/>
            <w:tcMar>
              <w:top w:type="dxa" w:w="80"/>
              <w:left w:type="dxa" w:w="100"/>
              <w:bottom w:type="dxa" w:w="80"/>
              <w:right w:type="dxa" w:w="100"/>
            </w:tcMar>
          </w:tcPr>
          <w:p>
            <w:r>
              <w:rPr>
                <w:rFonts w:ascii="Arial" w:cs="Arial" w:eastAsia="Arial" w:hAnsi="Arial"/>
                <w:sz w:val="21"/>
                <w:szCs w:val="21"/>
              </w:rPr>
              <w:t xml:space="preserve">Con của H2 cha, khác entity</w:t>
            </w:r>
          </w:p>
        </w:tc>
        <w:tc>
          <w:tcPr>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r>
              <w:rPr>
                <w:rFonts w:ascii="Arial" w:cs="Arial" w:eastAsia="Arial" w:hAnsi="Arial"/>
                <w:sz w:val="21"/>
                <w:szCs w:val="21"/>
              </w:rPr>
              <w:t xml:space="preserve">4/8 H3 là tautology hoặc generic</w:t>
            </w:r>
          </w:p>
        </w:tc>
      </w:tr>
    </w:tbl>
    <w:p>
      <w:pPr>
        <w:spacing w:after="120"/>
      </w:pPr>
    </w:p>
    <w:p>
      <w:pPr>
        <w:spacing w:after="120"/>
      </w:pPr>
      <w:r>
        <w:rPr>
          <w:rFonts w:ascii="Arial" w:cs="Arial" w:eastAsia="Arial" w:hAnsi="Arial"/>
          <w:b/>
          <w:bCs/>
          <w:sz w:val="22"/>
          <w:szCs w:val="22"/>
        </w:rPr>
        <w:t xml:space="preserve">Nguyên nhân căn cơ: </w:t>
      </w:r>
      <w:r>
        <w:rPr>
          <w:rFonts w:ascii="Arial" w:cs="Arial" w:eastAsia="Arial" w:hAnsi="Arial"/>
          <w:sz w:val="22"/>
          <w:szCs w:val="22"/>
        </w:rPr>
        <w:t xml:space="preserve">Bug 2 → Semantic Voids ('Bảng kiểm tra chất lượng', 'Quy trình kiểm định'...) được LLM inject trực tiếp thành H2 MAIN thay vì ở dạng H3 children hoặc bị lọc bỏ do không match Informational intent.</w:t>
      </w:r>
    </w:p>
    <w:p>
      <w:pPr>
        <w:spacing w:after="120"/>
      </w:pPr>
    </w:p>
    <w:p>
      <w:r>
        <w:br w:type="page"/>
      </w:r>
    </w:p>
    <w:p>
      <w:pPr>
        <w:pStyle w:val="Heading1"/>
        <w:spacing w:before="360" w:after="200"/>
      </w:pPr>
      <w:r>
        <w:rPr>
          <w:rFonts w:ascii="Arial" w:cs="Arial" w:eastAsia="Arial" w:hAnsi="Arial"/>
          <w:b/>
          <w:bCs/>
          <w:color w:val="1F4E79"/>
          <w:sz w:val="36"/>
          <w:szCs w:val="36"/>
        </w:rPr>
        <w:t xml:space="preserve">IV. 2 BUG PHỤ THÊM</w:t>
      </w:r>
    </w:p>
    <w:p>
      <w:pPr>
        <w:spacing w:after="120"/>
      </w:pPr>
    </w:p>
    <w:p>
      <w:pPr>
        <w:pStyle w:val="Heading2"/>
        <w:spacing w:before="280" w:after="160"/>
      </w:pPr>
      <w:r>
        <w:rPr>
          <w:rFonts w:ascii="Arial" w:cs="Arial" w:eastAsia="Arial" w:hAnsi="Arial"/>
          <w:b/>
          <w:bCs/>
          <w:color w:val="1F4E79"/>
          <w:sz w:val="28"/>
          <w:szCs w:val="28"/>
        </w:rPr>
        <w:t xml:space="preserve">Bug 5 — Anchor text 3 variants giống nhau (Internal Linking)</w:t>
      </w:r>
    </w:p>
    <w:p>
      <w:pPr>
        <w:spacing w:after="120"/>
      </w:pPr>
      <w:r>
        <w:rPr>
          <w:rFonts w:ascii="Arial" w:cs="Arial" w:eastAsia="Arial" w:hAnsi="Arial"/>
          <w:sz w:val="22"/>
          <w:szCs w:val="22"/>
        </w:rPr>
        <w:t xml:space="preserve">Bảng anchor hiện tại: </w:t>
      </w:r>
      <w:r>
        <w:rPr>
          <w:rFonts w:ascii="Courier New" w:cs="Courier New" w:eastAsia="Courier New" w:hAnsi="Courier New"/>
          <w:color w:val="C7254E"/>
          <w:sz w:val="20"/>
          <w:szCs w:val="20"/>
        </w:rPr>
        <w:t xml:space="preserve">"thép tấm là gì" / "thép tấm là gì" / "thép tấm là gì?"</w:t>
      </w:r>
    </w:p>
    <w:p>
      <w:pPr>
        <w:spacing w:after="120"/>
      </w:pPr>
      <w:r>
        <w:rPr>
          <w:rFonts w:ascii="Arial" w:cs="Arial" w:eastAsia="Arial" w:hAnsi="Arial"/>
          <w:sz w:val="22"/>
          <w:szCs w:val="22"/>
        </w:rPr>
        <w:t xml:space="preserve">Simulation cho thấy primary = exact = 'thép tấm là gì', semantic = 'tìm hiểu thép tấm là gì', question = 'thép tấm là gì?'. Khi render thì primary và exact trùng nhau hoàn toàn.</w:t>
      </w:r>
    </w:p>
    <w:p>
      <w:pPr>
        <w:spacing w:after="120"/>
      </w:pPr>
    </w:p>
    <w:p>
      <w:pPr>
        <w:spacing w:after="120"/>
      </w:pPr>
      <w:r>
        <w:rPr>
          <w:rFonts w:ascii="Arial" w:cs="Arial" w:eastAsia="Arial" w:hAnsi="Arial"/>
          <w:b/>
          <w:bCs/>
          <w:sz w:val="22"/>
          <w:szCs w:val="22"/>
        </w:rPr>
        <w:t xml:space="preserve">Fix trong markdown_exporter.py: </w:t>
      </w:r>
      <w:r>
        <w:rPr>
          <w:rFonts w:ascii="Arial" w:cs="Arial" w:eastAsia="Arial" w:hAnsi="Arial"/>
          <w:sz w:val="22"/>
          <w:szCs w:val="22"/>
        </w:rPr>
        <w:t xml:space="preserve">Thay vì render 3 variants {exact}/{semantic}/{question}, render rõ tên từng biến thể: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 HIỆN TẠI — render 3 fields tuần tự không rõ loại:</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f'"..." / "..." / "..."'</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 FIX — render có nhãn, hiện cả semantic variant:</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lines.append(f'| {node} | **{primary}** |')</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lines.append(f'  Exact: "{exact}" |')</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lines.append(f'  Semantic: "{semantic}" |')</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lines.append(f'  Question: "{question}" |')</w:t>
            </w:r>
          </w:p>
        </w:tc>
      </w:tr>
    </w:tbl>
    <w:p>
      <w:pPr>
        <w:spacing w:after="120"/>
      </w:pPr>
    </w:p>
    <w:p>
      <w:pPr>
        <w:spacing w:after="120"/>
      </w:pPr>
    </w:p>
    <w:p>
      <w:pPr>
        <w:pStyle w:val="Heading2"/>
        <w:spacing w:before="280" w:after="160"/>
      </w:pPr>
      <w:r>
        <w:rPr>
          <w:rFonts w:ascii="Arial" w:cs="Arial" w:eastAsia="Arial" w:hAnsi="Arial"/>
          <w:b/>
          <w:bCs/>
          <w:color w:val="1F4E79"/>
          <w:sz w:val="28"/>
          <w:szCs w:val="28"/>
        </w:rPr>
        <w:t xml:space="preserve">Bug 6 — Organization Schema URL bị double-encode</w:t>
      </w:r>
    </w:p>
    <w:p>
      <w:pPr>
        <w:spacing w:after="120"/>
      </w:pPr>
      <w:r>
        <w:rPr>
          <w:rFonts w:ascii="Arial" w:cs="Arial" w:eastAsia="Arial" w:hAnsi="Arial"/>
          <w:sz w:val="22"/>
          <w:szCs w:val="22"/>
        </w:rPr>
        <w:t xml:space="preserve">Output hiện tại: </w:t>
      </w:r>
      <w:r>
        <w:rPr>
          <w:rFonts w:ascii="Courier New" w:cs="Courier New" w:eastAsia="Courier New" w:hAnsi="Courier New"/>
          <w:color w:val="C7254E"/>
          <w:sz w:val="20"/>
          <w:szCs w:val="20"/>
        </w:rPr>
        <w:t xml:space="preserve">"url": "https://https://theptranlong.vn//"</w:t>
      </w:r>
      <w:r>
        <w:rPr>
          <w:rFonts w:ascii="Arial" w:cs="Arial" w:eastAsia="Arial" w:hAnsi="Arial"/>
          <w:sz w:val="22"/>
          <w:szCs w:val="22"/>
        </w:rPr>
        <w:t xml:space="preserve"> — double https:// và trailing //</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 geo_schema_generator.py — hiện tại (BUG):</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"url": f"https://{getattr(project, 'domain', '')}/"</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 → nếu domain = 'https://theptranlong.vn'</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   kết quả: 'https://https://theptranlong.vn/'</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 FIX: strip schema trước khi format:</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domain = getattr(project, 'domain', '')</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domain = domain.replace('https://','').replace('http://','').strip('/')</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Courier New" w:cs="Courier New" w:eastAsia="Courier New" w:hAnsi="Courier New"/>
                <w:color w:val="1A1A1A"/>
                <w:sz w:val="19"/>
                <w:szCs w:val="19"/>
              </w:rPr>
              <w:t xml:space="preserve">"url": f"https://{domain}/" if domain else ""</w:t>
            </w:r>
          </w:p>
        </w:tc>
      </w:tr>
    </w:tbl>
    <w:p>
      <w:pPr>
        <w:spacing w:after="120"/>
      </w:pPr>
    </w:p>
    <w:p>
      <w:pPr>
        <w:spacing w:after="120"/>
      </w:pPr>
    </w:p>
    <w:p>
      <w:r>
        <w:br w:type="page"/>
      </w:r>
    </w:p>
    <w:p>
      <w:pPr>
        <w:pStyle w:val="Heading1"/>
        <w:spacing w:before="360" w:after="200"/>
      </w:pPr>
      <w:r>
        <w:rPr>
          <w:rFonts w:ascii="Arial" w:cs="Arial" w:eastAsia="Arial" w:hAnsi="Arial"/>
          <w:b/>
          <w:bCs/>
          <w:color w:val="1F4E79"/>
          <w:sz w:val="36"/>
          <w:szCs w:val="36"/>
        </w:rPr>
        <w:t xml:space="preserve">V. THỨ TỰ ƯU TIÊN FIX</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1800"/>
        <w:gridCol w:w="3400"/>
        <w:gridCol w:w="2760"/>
      </w:tblGrid>
      <w:tr>
        <w:tc>
          <w:tcPr>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21"/>
                <w:szCs w:val="21"/>
              </w:rPr>
              <w:t xml:space="preserve">P</w:t>
            </w:r>
          </w:p>
        </w:tc>
        <w:tc>
          <w:tcPr>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21"/>
                <w:szCs w:val="21"/>
              </w:rPr>
              <w:t xml:space="preserve">Bug</w:t>
            </w:r>
          </w:p>
        </w:tc>
        <w:tc>
          <w:tcPr>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21"/>
                <w:szCs w:val="21"/>
              </w:rPr>
              <w:t xml:space="preserve">File/Dòng</w:t>
            </w:r>
          </w:p>
        </w:tc>
        <w:tc>
          <w:tcPr>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21"/>
                <w:szCs w:val="21"/>
              </w:rPr>
              <w:t xml:space="preserve">Vấn đề</w:t>
            </w:r>
          </w:p>
        </w:tc>
        <w:tc>
          <w:tcPr>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21"/>
                <w:szCs w:val="21"/>
              </w:rPr>
              <w:t xml:space="preserve">Impact nếu fix</w:t>
            </w:r>
          </w:p>
        </w:tc>
      </w:tr>
      <w:tr>
        <w:tc>
          <w:tcPr>
            <w:tcBorders>
              <w:top w:val="single" w:color="CCCCCC" w:sz="1"/>
              <w:left w:val="single" w:color="CCCCCC" w:sz="1"/>
              <w:bottom w:val="single" w:color="CCCCCC" w:sz="1"/>
              <w:right w:val="single" w:color="CCCCCC" w:sz="1"/>
            </w:tcBorders>
            <w:shd w:fill="FCE4D6" w:val="clear"/>
            <w:tcMar>
              <w:top w:type="dxa" w:w="80"/>
              <w:left w:type="dxa" w:w="80"/>
              <w:bottom w:type="dxa" w:w="80"/>
              <w:right w:type="dxa" w:w="80"/>
            </w:tcM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shd w:fill="FCE4D6" w:val="clear"/>
            <w:tcMar>
              <w:top w:type="dxa" w:w="80"/>
              <w:left w:type="dxa" w:w="80"/>
              <w:bottom w:type="dxa" w:w="80"/>
              <w:right w:type="dxa" w:w="80"/>
            </w:tcMar>
          </w:tcPr>
          <w:p>
            <w:r>
              <w:rPr>
                <w:rFonts w:ascii="Arial" w:cs="Arial" w:eastAsia="Arial" w:hAnsi="Arial"/>
                <w:sz w:val="20"/>
                <w:szCs w:val="20"/>
              </w:rPr>
              <w:t xml:space="preserve">Bug 2</w:t>
            </w:r>
          </w:p>
        </w:tc>
        <w:tc>
          <w:tcPr>
            <w:tcBorders>
              <w:top w:val="single" w:color="CCCCCC" w:sz="1"/>
              <w:left w:val="single" w:color="CCCCCC" w:sz="1"/>
              <w:bottom w:val="single" w:color="CCCCCC" w:sz="1"/>
              <w:right w:val="single" w:color="CCCCCC" w:sz="1"/>
            </w:tcBorders>
            <w:shd w:fill="FCE4D6" w:val="clear"/>
            <w:tcMar>
              <w:top w:type="dxa" w:w="80"/>
              <w:left w:type="dxa" w:w="80"/>
              <w:bottom w:type="dxa" w:w="80"/>
              <w:right w:type="dxa" w:w="80"/>
            </w:tcMar>
          </w:tcPr>
          <w:p>
            <w:r>
              <w:rPr>
                <w:rFonts w:ascii="Arial" w:cs="Arial" w:eastAsia="Arial" w:hAnsi="Arial"/>
                <w:sz w:val="20"/>
                <w:szCs w:val="20"/>
              </w:rPr>
              <w:t xml:space="preserve">cb_builder.py ~604</w:t>
            </w:r>
          </w:p>
        </w:tc>
        <w:tc>
          <w:tcPr>
            <w:tcBorders>
              <w:top w:val="single" w:color="CCCCCC" w:sz="1"/>
              <w:left w:val="single" w:color="CCCCCC" w:sz="1"/>
              <w:bottom w:val="single" w:color="CCCCCC" w:sz="1"/>
              <w:right w:val="single" w:color="CCCCCC" w:sz="1"/>
            </w:tcBorders>
            <w:shd w:fill="FCE4D6" w:val="clear"/>
            <w:tcMar>
              <w:top w:type="dxa" w:w="80"/>
              <w:left w:type="dxa" w:w="80"/>
              <w:bottom w:type="dxa" w:w="80"/>
              <w:right w:type="dxa" w:w="80"/>
            </w:tcMar>
          </w:tcPr>
          <w:p>
            <w:r>
              <w:rPr>
                <w:rFonts w:ascii="Arial" w:cs="Arial" w:eastAsia="Arial" w:hAnsi="Arial"/>
                <w:sz w:val="20"/>
                <w:szCs w:val="20"/>
              </w:rPr>
              <w:t xml:space="preserve">Prominence Gate chỉ là text instruction, không có code filter</w:t>
            </w:r>
          </w:p>
        </w:tc>
        <w:tc>
          <w:tcPr>
            <w:tcBorders>
              <w:top w:val="single" w:color="CCCCCC" w:sz="1"/>
              <w:left w:val="single" w:color="CCCCCC" w:sz="1"/>
              <w:bottom w:val="single" w:color="CCCCCC" w:sz="1"/>
              <w:right w:val="single" w:color="CCCCCC" w:sz="1"/>
            </w:tcBorders>
            <w:shd w:fill="FCE4D6" w:val="clear"/>
            <w:tcMar>
              <w:top w:type="dxa" w:w="80"/>
              <w:left w:type="dxa" w:w="80"/>
              <w:bottom w:type="dxa" w:w="80"/>
              <w:right w:type="dxa" w:w="80"/>
            </w:tcMar>
          </w:tcPr>
          <w:p>
            <w:r>
              <w:rPr>
                <w:rFonts w:ascii="Arial" w:cs="Arial" w:eastAsia="Arial" w:hAnsi="Arial"/>
                <w:sz w:val="20"/>
                <w:szCs w:val="20"/>
              </w:rPr>
              <w:t xml:space="preserve">Outline trở về đúng intent: Phân loại, Thông số, Ứng dụng</w:t>
            </w:r>
          </w:p>
        </w:tc>
      </w:tr>
      <w:tr>
        <w:tc>
          <w:tcPr>
            <w:tcBorders>
              <w:top w:val="single" w:color="CCCCCC" w:sz="1"/>
              <w:left w:val="single" w:color="CCCCCC" w:sz="1"/>
              <w:bottom w:val="single" w:color="CCCCCC" w:sz="1"/>
              <w:right w:val="single" w:color="CCCCCC" w:sz="1"/>
            </w:tcBorders>
            <w:shd w:fill="FCE4D6" w:val="clear"/>
            <w:tcMar>
              <w:top w:type="dxa" w:w="80"/>
              <w:left w:type="dxa" w:w="80"/>
              <w:bottom w:type="dxa" w:w="80"/>
              <w:right w:type="dxa" w:w="80"/>
            </w:tcM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shd w:fill="FCE4D6" w:val="clear"/>
            <w:tcMar>
              <w:top w:type="dxa" w:w="80"/>
              <w:left w:type="dxa" w:w="80"/>
              <w:bottom w:type="dxa" w:w="80"/>
              <w:right w:type="dxa" w:w="80"/>
            </w:tcMar>
          </w:tcPr>
          <w:p>
            <w:r>
              <w:rPr>
                <w:rFonts w:ascii="Arial" w:cs="Arial" w:eastAsia="Arial" w:hAnsi="Arial"/>
                <w:sz w:val="20"/>
                <w:szCs w:val="20"/>
              </w:rPr>
              <w:t xml:space="preserve">Bug 1</w:t>
            </w:r>
          </w:p>
        </w:tc>
        <w:tc>
          <w:tcPr>
            <w:tcBorders>
              <w:top w:val="single" w:color="CCCCCC" w:sz="1"/>
              <w:left w:val="single" w:color="CCCCCC" w:sz="1"/>
              <w:bottom w:val="single" w:color="CCCCCC" w:sz="1"/>
              <w:right w:val="single" w:color="CCCCCC" w:sz="1"/>
            </w:tcBorders>
            <w:shd w:fill="FCE4D6" w:val="clear"/>
            <w:tcMar>
              <w:top w:type="dxa" w:w="80"/>
              <w:left w:type="dxa" w:w="80"/>
              <w:bottom w:type="dxa" w:w="80"/>
              <w:right w:type="dxa" w:w="80"/>
            </w:tcMar>
          </w:tcPr>
          <w:p>
            <w:r>
              <w:rPr>
                <w:rFonts w:ascii="Arial" w:cs="Arial" w:eastAsia="Arial" w:hAnsi="Arial"/>
                <w:sz w:val="20"/>
                <w:szCs w:val="20"/>
              </w:rPr>
              <w:t xml:space="preserve">cb_builder.py ~1093</w:t>
            </w:r>
          </w:p>
        </w:tc>
        <w:tc>
          <w:tcPr>
            <w:tcBorders>
              <w:top w:val="single" w:color="CCCCCC" w:sz="1"/>
              <w:left w:val="single" w:color="CCCCCC" w:sz="1"/>
              <w:bottom w:val="single" w:color="CCCCCC" w:sz="1"/>
              <w:right w:val="single" w:color="CCCCCC" w:sz="1"/>
            </w:tcBorders>
            <w:shd w:fill="FCE4D6" w:val="clear"/>
            <w:tcMar>
              <w:top w:type="dxa" w:w="80"/>
              <w:left w:type="dxa" w:w="80"/>
              <w:bottom w:type="dxa" w:w="80"/>
              <w:right w:type="dxa" w:w="80"/>
            </w:tcMar>
          </w:tcPr>
          <w:p>
            <w:r>
              <w:rPr>
                <w:rFonts w:ascii="Arial" w:cs="Arial" w:eastAsia="Arial" w:hAnsi="Arial"/>
                <w:sz w:val="20"/>
                <w:szCs w:val="20"/>
              </w:rPr>
              <w:t xml:space="preserve">H3 tautology entity = h2_core</w:t>
            </w:r>
          </w:p>
        </w:tc>
        <w:tc>
          <w:tcPr>
            <w:tcBorders>
              <w:top w:val="single" w:color="CCCCCC" w:sz="1"/>
              <w:left w:val="single" w:color="CCCCCC" w:sz="1"/>
              <w:bottom w:val="single" w:color="CCCCCC" w:sz="1"/>
              <w:right w:val="single" w:color="CCCCCC" w:sz="1"/>
            </w:tcBorders>
            <w:shd w:fill="FCE4D6" w:val="clear"/>
            <w:tcMar>
              <w:top w:type="dxa" w:w="80"/>
              <w:left w:type="dxa" w:w="80"/>
              <w:bottom w:type="dxa" w:w="80"/>
              <w:right w:type="dxa" w:w="80"/>
            </w:tcMar>
          </w:tcPr>
          <w:p>
            <w:r>
              <w:rPr>
                <w:rFonts w:ascii="Arial" w:cs="Arial" w:eastAsia="Arial" w:hAnsi="Arial"/>
                <w:sz w:val="20"/>
                <w:szCs w:val="20"/>
              </w:rPr>
              <w:t xml:space="preserve">H3 có nghĩa, không bị vô nghĩa</w:t>
            </w:r>
          </w:p>
        </w:tc>
      </w:tr>
      <w:tr>
        <w:tc>
          <w:tcPr>
            <w:tcBorders>
              <w:top w:val="single" w:color="CCCCCC" w:sz="1"/>
              <w:left w:val="single" w:color="CCCCCC" w:sz="1"/>
              <w:bottom w:val="single" w:color="CCCCCC" w:sz="1"/>
              <w:right w:val="single" w:color="CCCCCC" w:sz="1"/>
            </w:tcBorders>
            <w:shd w:fill="FCE4D6" w:val="clear"/>
            <w:tcMar>
              <w:top w:type="dxa" w:w="80"/>
              <w:left w:type="dxa" w:w="80"/>
              <w:bottom w:type="dxa" w:w="80"/>
              <w:right w:type="dxa" w:w="80"/>
            </w:tcM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shd w:fill="FCE4D6" w:val="clear"/>
            <w:tcMar>
              <w:top w:type="dxa" w:w="80"/>
              <w:left w:type="dxa" w:w="80"/>
              <w:bottom w:type="dxa" w:w="80"/>
              <w:right w:type="dxa" w:w="80"/>
            </w:tcMar>
          </w:tcPr>
          <w:p>
            <w:r>
              <w:rPr>
                <w:rFonts w:ascii="Arial" w:cs="Arial" w:eastAsia="Arial" w:hAnsi="Arial"/>
                <w:sz w:val="20"/>
                <w:szCs w:val="20"/>
              </w:rPr>
              <w:t xml:space="preserve">Bug 3</w:t>
            </w:r>
          </w:p>
        </w:tc>
        <w:tc>
          <w:tcPr>
            <w:tcBorders>
              <w:top w:val="single" w:color="CCCCCC" w:sz="1"/>
              <w:left w:val="single" w:color="CCCCCC" w:sz="1"/>
              <w:bottom w:val="single" w:color="CCCCCC" w:sz="1"/>
              <w:right w:val="single" w:color="CCCCCC" w:sz="1"/>
            </w:tcBorders>
            <w:shd w:fill="FCE4D6" w:val="clear"/>
            <w:tcMar>
              <w:top w:type="dxa" w:w="80"/>
              <w:left w:type="dxa" w:w="80"/>
              <w:bottom w:type="dxa" w:w="80"/>
              <w:right w:type="dxa" w:w="80"/>
            </w:tcMar>
          </w:tcPr>
          <w:p>
            <w:r>
              <w:rPr>
                <w:rFonts w:ascii="Arial" w:cs="Arial" w:eastAsia="Arial" w:hAnsi="Arial"/>
                <w:sz w:val="20"/>
                <w:szCs w:val="20"/>
              </w:rPr>
              <w:t xml:space="preserve">markdown_exporter.py ~201</w:t>
            </w:r>
          </w:p>
        </w:tc>
        <w:tc>
          <w:tcPr>
            <w:tcBorders>
              <w:top w:val="single" w:color="CCCCCC" w:sz="1"/>
              <w:left w:val="single" w:color="CCCCCC" w:sz="1"/>
              <w:bottom w:val="single" w:color="CCCCCC" w:sz="1"/>
              <w:right w:val="single" w:color="CCCCCC" w:sz="1"/>
            </w:tcBorders>
            <w:shd w:fill="FCE4D6" w:val="clear"/>
            <w:tcMar>
              <w:top w:type="dxa" w:w="80"/>
              <w:left w:type="dxa" w:w="80"/>
              <w:bottom w:type="dxa" w:w="80"/>
              <w:right w:type="dxa" w:w="80"/>
            </w:tcMar>
          </w:tcPr>
          <w:p>
            <w:r>
              <w:rPr>
                <w:rFonts w:ascii="Arial" w:cs="Arial" w:eastAsia="Arial" w:hAnsi="Arial"/>
                <w:sz w:val="20"/>
                <w:szCs w:val="20"/>
              </w:rPr>
              <w:t xml:space="preserve">Labels A-B-C-D-E bị đổi thành generic</w:t>
            </w:r>
          </w:p>
        </w:tc>
        <w:tc>
          <w:tcPr>
            <w:tcBorders>
              <w:top w:val="single" w:color="CCCCCC" w:sz="1"/>
              <w:left w:val="single" w:color="CCCCCC" w:sz="1"/>
              <w:bottom w:val="single" w:color="CCCCCC" w:sz="1"/>
              <w:right w:val="single" w:color="CCCCCC" w:sz="1"/>
            </w:tcBorders>
            <w:shd w:fill="FCE4D6" w:val="clear"/>
            <w:tcMar>
              <w:top w:type="dxa" w:w="80"/>
              <w:left w:type="dxa" w:w="80"/>
              <w:bottom w:type="dxa" w:w="80"/>
              <w:right w:type="dxa" w:w="80"/>
            </w:tcMar>
          </w:tcPr>
          <w:p>
            <w:r>
              <w:rPr>
                <w:rFonts w:ascii="Arial" w:cs="Arial" w:eastAsia="Arial" w:hAnsi="Arial"/>
                <w:sz w:val="20"/>
                <w:szCs w:val="20"/>
              </w:rPr>
              <w:t xml:space="preserve">Writer hiểu rõ vai trò từng block</w:t>
            </w:r>
          </w:p>
        </w:tc>
      </w:tr>
      <w:tr>
        <w:tc>
          <w:tcPr>
            <w:tcBorders>
              <w:top w:val="single" w:color="CCCCCC" w:sz="1"/>
              <w:left w:val="single" w:color="CCCCCC" w:sz="1"/>
              <w:bottom w:val="single" w:color="CCCCCC" w:sz="1"/>
              <w:right w:val="single" w:color="CCCCCC" w:sz="1"/>
            </w:tcBorders>
            <w:shd w:fill="FCE4D6" w:val="clear"/>
            <w:tcMar>
              <w:top w:type="dxa" w:w="80"/>
              <w:left w:type="dxa" w:w="80"/>
              <w:bottom w:type="dxa" w:w="80"/>
              <w:right w:type="dxa" w:w="80"/>
            </w:tcM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shd w:fill="FCE4D6" w:val="clear"/>
            <w:tcMar>
              <w:top w:type="dxa" w:w="80"/>
              <w:left w:type="dxa" w:w="80"/>
              <w:bottom w:type="dxa" w:w="80"/>
              <w:right w:type="dxa" w:w="80"/>
            </w:tcMar>
          </w:tcPr>
          <w:p>
            <w:r>
              <w:rPr>
                <w:rFonts w:ascii="Arial" w:cs="Arial" w:eastAsia="Arial" w:hAnsi="Arial"/>
                <w:sz w:val="20"/>
                <w:szCs w:val="20"/>
              </w:rPr>
              <w:t xml:space="preserve">Bug 4</w:t>
            </w:r>
          </w:p>
        </w:tc>
        <w:tc>
          <w:tcPr>
            <w:tcBorders>
              <w:top w:val="single" w:color="CCCCCC" w:sz="1"/>
              <w:left w:val="single" w:color="CCCCCC" w:sz="1"/>
              <w:bottom w:val="single" w:color="CCCCCC" w:sz="1"/>
              <w:right w:val="single" w:color="CCCCCC" w:sz="1"/>
            </w:tcBorders>
            <w:shd w:fill="FCE4D6" w:val="clear"/>
            <w:tcMar>
              <w:top w:type="dxa" w:w="80"/>
              <w:left w:type="dxa" w:w="80"/>
              <w:bottom w:type="dxa" w:w="80"/>
              <w:right w:type="dxa" w:w="80"/>
            </w:tcMar>
          </w:tcPr>
          <w:p>
            <w:r>
              <w:rPr>
                <w:rFonts w:ascii="Arial" w:cs="Arial" w:eastAsia="Arial" w:hAnsi="Arial"/>
                <w:sz w:val="20"/>
                <w:szCs w:val="20"/>
              </w:rPr>
              <w:t xml:space="preserve">cb_builder.py ~1798</w:t>
            </w:r>
          </w:p>
        </w:tc>
        <w:tc>
          <w:tcPr>
            <w:tcBorders>
              <w:top w:val="single" w:color="CCCCCC" w:sz="1"/>
              <w:left w:val="single" w:color="CCCCCC" w:sz="1"/>
              <w:bottom w:val="single" w:color="CCCCCC" w:sz="1"/>
              <w:right w:val="single" w:color="CCCCCC" w:sz="1"/>
            </w:tcBorders>
            <w:shd w:fill="FCE4D6" w:val="clear"/>
            <w:tcMar>
              <w:top w:type="dxa" w:w="80"/>
              <w:left w:type="dxa" w:w="80"/>
              <w:bottom w:type="dxa" w:w="80"/>
              <w:right w:type="dxa" w:w="80"/>
            </w:tcMar>
          </w:tcPr>
          <w:p>
            <w:r>
              <w:rPr>
                <w:rFonts w:ascii="Arial" w:cs="Arial" w:eastAsia="Arial" w:hAnsi="Arial"/>
                <w:sz w:val="20"/>
                <w:szCs w:val="20"/>
              </w:rPr>
              <w:t xml:space="preserve">SAPO instruction gây mục lục cơ học</w:t>
            </w:r>
          </w:p>
        </w:tc>
        <w:tc>
          <w:tcPr>
            <w:tcBorders>
              <w:top w:val="single" w:color="CCCCCC" w:sz="1"/>
              <w:left w:val="single" w:color="CCCCCC" w:sz="1"/>
              <w:bottom w:val="single" w:color="CCCCCC" w:sz="1"/>
              <w:right w:val="single" w:color="CCCCCC" w:sz="1"/>
            </w:tcBorders>
            <w:shd w:fill="FCE4D6" w:val="clear"/>
            <w:tcMar>
              <w:top w:type="dxa" w:w="80"/>
              <w:left w:type="dxa" w:w="80"/>
              <w:bottom w:type="dxa" w:w="80"/>
              <w:right w:type="dxa" w:w="80"/>
            </w:tcMar>
          </w:tcPr>
          <w:p>
            <w:r>
              <w:rPr>
                <w:rFonts w:ascii="Arial" w:cs="Arial" w:eastAsia="Arial" w:hAnsi="Arial"/>
                <w:sz w:val="20"/>
                <w:szCs w:val="20"/>
              </w:rPr>
              <w:t xml:space="preserve">SAPO preview lợi ích, không lặp từ khoá</w:t>
            </w:r>
          </w:p>
        </w:tc>
      </w:tr>
      <w:tr>
        <w:tc>
          <w:tcPr>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r>
              <w:rPr>
                <w:rFonts w:ascii="Arial" w:cs="Arial" w:eastAsia="Arial" w:hAnsi="Arial"/>
                <w:sz w:val="20"/>
                <w:szCs w:val="20"/>
              </w:rPr>
              <w:t xml:space="preserve">Bug 6</w:t>
            </w:r>
          </w:p>
        </w:tc>
        <w:tc>
          <w:tcPr>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r>
              <w:rPr>
                <w:rFonts w:ascii="Arial" w:cs="Arial" w:eastAsia="Arial" w:hAnsi="Arial"/>
                <w:sz w:val="20"/>
                <w:szCs w:val="20"/>
              </w:rPr>
              <w:t xml:space="preserve">geo_schema_generator.py ~40</w:t>
            </w:r>
          </w:p>
        </w:tc>
        <w:tc>
          <w:tcPr>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r>
              <w:rPr>
                <w:rFonts w:ascii="Arial" w:cs="Arial" w:eastAsia="Arial" w:hAnsi="Arial"/>
                <w:sz w:val="20"/>
                <w:szCs w:val="20"/>
              </w:rPr>
              <w:t xml:space="preserve">URL double-encode</w:t>
            </w:r>
          </w:p>
        </w:tc>
        <w:tc>
          <w:tcPr>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r>
              <w:rPr>
                <w:rFonts w:ascii="Arial" w:cs="Arial" w:eastAsia="Arial" w:hAnsi="Arial"/>
                <w:sz w:val="20"/>
                <w:szCs w:val="20"/>
              </w:rPr>
              <w:t xml:space="preserve">Organization Schema valid</w:t>
            </w:r>
          </w:p>
        </w:tc>
      </w:tr>
      <w:tr>
        <w:tc>
          <w:tcPr>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tcPr>
          <w:p>
            <w:r>
              <w:rPr>
                <w:rFonts w:ascii="Arial" w:cs="Arial" w:eastAsia="Arial" w:hAnsi="Arial"/>
                <w:sz w:val="20"/>
                <w:szCs w:val="20"/>
              </w:rPr>
              <w:t xml:space="preserve">Bug 5</w:t>
            </w:r>
          </w:p>
        </w:tc>
        <w:tc>
          <w:tcPr>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tcPr>
          <w:p>
            <w:r>
              <w:rPr>
                <w:rFonts w:ascii="Arial" w:cs="Arial" w:eastAsia="Arial" w:hAnsi="Arial"/>
                <w:sz w:val="20"/>
                <w:szCs w:val="20"/>
              </w:rPr>
              <w:t xml:space="preserve">markdown_exporter.py anchor</w:t>
            </w:r>
          </w:p>
        </w:tc>
        <w:tc>
          <w:tcPr>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tcPr>
          <w:p>
            <w:r>
              <w:rPr>
                <w:rFonts w:ascii="Arial" w:cs="Arial" w:eastAsia="Arial" w:hAnsi="Arial"/>
                <w:sz w:val="20"/>
                <w:szCs w:val="20"/>
              </w:rPr>
              <w:t xml:space="preserve">3 variants không phân biệt loại</w:t>
            </w:r>
          </w:p>
        </w:tc>
        <w:tc>
          <w:tcPr>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tcPr>
          <w:p>
            <w:r>
              <w:rPr>
                <w:rFonts w:ascii="Arial" w:cs="Arial" w:eastAsia="Arial" w:hAnsi="Arial"/>
                <w:sz w:val="20"/>
                <w:szCs w:val="20"/>
              </w:rPr>
              <w:t xml:space="preserve">Clarity khi đọc brief</w:t>
            </w:r>
          </w:p>
        </w:tc>
      </w:tr>
    </w:tbl>
    <w:p>
      <w:pPr>
        <w:spacing w:after="120"/>
      </w:pPr>
    </w:p>
    <w:p>
      <w:pPr>
        <w:spacing w:after="120"/>
      </w:pPr>
      <w:r>
        <w:rPr>
          <w:rFonts w:ascii="Arial" w:cs="Arial" w:eastAsia="Arial" w:hAnsi="Arial"/>
          <w:b/>
          <w:bCs/>
          <w:sz w:val="22"/>
          <w:szCs w:val="22"/>
        </w:rPr>
        <w:t xml:space="preserve">Kết luận: </w:t>
      </w:r>
      <w:r>
        <w:rPr>
          <w:rFonts w:ascii="Arial" w:cs="Arial" w:eastAsia="Arial" w:hAnsi="Arial"/>
          <w:sz w:val="22"/>
          <w:szCs w:val="22"/>
        </w:rPr>
        <w:t xml:space="preserve">Toàn bộ 4 bug 🔴 nằm trong 2 file: content_brief_builder.py và markdown_exporter.py. Fix 4 bug này trước, output sẽ trở lại đúng chuẩn Full Content Brief với 5 blocks A-B-C-D-E rõ ràng và outline đúng intent.</w:t>
      </w:r>
    </w:p>
    <w:p>
      <w:pPr>
        <w:spacing w:after="120"/>
      </w:pPr>
    </w:p>
    <w:p>
      <w:pPr>
        <w:pBdr>
          <w:bottom w:val="single" w:color="2E75B6" w:sz="6" w:space="1"/>
        </w:pBdr>
        <w:spacing w:after="240"/>
      </w:pPr>
    </w:p>
    <w:p>
      <w:pPr>
        <w:jc w:val="center"/>
      </w:pPr>
      <w:r>
        <w:rPr>
          <w:rFonts w:ascii="Arial" w:cs="Arial" w:eastAsia="Arial" w:hAnsi="Arial"/>
          <w:b/>
          <w:bCs/>
          <w:color w:val="1F4E79"/>
          <w:sz w:val="20"/>
          <w:szCs w:val="20"/>
        </w:rPr>
        <w:t xml:space="preserve">Thép Trần Long — ThepTranLong.vn — Hotline: 0936 179 626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2026-03-10T16:17:08.193Z</dcterms:created>
  <dcterms:modified xsi:type="dcterms:W3CDTF">2026-03-10T16:17:08.194Z</dcterms:modified>
</cp:coreProperties>
</file>

<file path=docProps/custom.xml><?xml version="1.0" encoding="utf-8"?>
<Properties xmlns="http://schemas.openxmlformats.org/officeDocument/2006/custom-properties" xmlns:vt="http://schemas.openxmlformats.org/officeDocument/2006/docPropsVTypes"/>
</file>