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Semantic SEO Content Checklist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PART A: OVERARCHING PRINCIPLES FOR ALL CONTENT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A1. Contextual Structure Elements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A1.1 Contextual Vector and Hierarchy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Establish clear contextual vector through headings that reflect the main topic</w:t>
      </w:r>
    </w:p>
    <w:p w:rsidR="00000000" w:rsidDel="00000000" w:rsidP="00000000" w:rsidRDefault="00000000" w:rsidRPr="00000000" w14:paraId="0000000A">
      <w:pPr>
        <w:rPr/>
      </w:pPr>
      <w:r w:rsidDel="00000000" w:rsidR="00000000" w:rsidRPr="00000000">
        <w:rPr>
          <w:rtl w:val="0"/>
        </w:rPr>
        <w:t xml:space="preserve">*   Create logical content hierarchy with H1, H2, H3, and H4 relationships</w:t>
      </w:r>
    </w:p>
    <w:p w:rsidR="00000000" w:rsidDel="00000000" w:rsidP="00000000" w:rsidRDefault="00000000" w:rsidRPr="00000000" w14:paraId="0000000B">
      <w:pPr>
        <w:rPr/>
      </w:pPr>
      <w:r w:rsidDel="00000000" w:rsidR="00000000" w:rsidRPr="00000000">
        <w:rPr>
          <w:rtl w:val="0"/>
        </w:rPr>
        <w:t xml:space="preserve">*   Ensure every heading summarizes its child headings' content</w:t>
      </w:r>
    </w:p>
    <w:p w:rsidR="00000000" w:rsidDel="00000000" w:rsidP="00000000" w:rsidRDefault="00000000" w:rsidRPr="00000000" w14:paraId="0000000C">
      <w:pPr>
        <w:rPr/>
      </w:pPr>
      <w:r w:rsidDel="00000000" w:rsidR="00000000" w:rsidRPr="00000000">
        <w:rPr>
          <w:rtl w:val="0"/>
        </w:rPr>
        <w:t xml:space="preserve">*   Group related headings together for contextual coherence</w:t>
      </w:r>
    </w:p>
    <w:p w:rsidR="00000000" w:rsidDel="00000000" w:rsidP="00000000" w:rsidRDefault="00000000" w:rsidRPr="00000000" w14:paraId="0000000D">
      <w:pPr>
        <w:rPr/>
      </w:pPr>
      <w:r w:rsidDel="00000000" w:rsidR="00000000" w:rsidRPr="00000000">
        <w:rPr>
          <w:rtl w:val="0"/>
        </w:rPr>
        <w:t xml:space="preserve">*   Example: For "Benefits of Drinking Water," create a vector of headings that progressively explore health benefits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A1.2 Contextual Flow and Direction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Create smooth transitions between all sections</w:t>
      </w:r>
    </w:p>
    <w:p w:rsidR="00000000" w:rsidDel="00000000" w:rsidP="00000000" w:rsidRDefault="00000000" w:rsidRPr="00000000" w14:paraId="00000012">
      <w:pPr>
        <w:rPr/>
      </w:pPr>
      <w:r w:rsidDel="00000000" w:rsidR="00000000" w:rsidRPr="00000000">
        <w:rPr>
          <w:rtl w:val="0"/>
        </w:rPr>
        <w:t xml:space="preserve">*   Connect first and last headings to form a complete circle</w:t>
      </w:r>
    </w:p>
    <w:p w:rsidR="00000000" w:rsidDel="00000000" w:rsidP="00000000" w:rsidRDefault="00000000" w:rsidRPr="00000000" w14:paraId="00000013">
      <w:pPr>
        <w:rPr/>
      </w:pPr>
      <w:r w:rsidDel="00000000" w:rsidR="00000000" w:rsidRPr="00000000">
        <w:rPr>
          <w:rtl w:val="0"/>
        </w:rPr>
        <w:t xml:space="preserve">*   List most important items first, decreasing in importance (Incremental list)</w:t>
      </w:r>
    </w:p>
    <w:p w:rsidR="00000000" w:rsidDel="00000000" w:rsidP="00000000" w:rsidRDefault="00000000" w:rsidRPr="00000000" w14:paraId="00000014">
      <w:pPr>
        <w:rPr/>
      </w:pPr>
      <w:r w:rsidDel="00000000" w:rsidR="00000000" w:rsidRPr="00000000">
        <w:rPr>
          <w:rtl w:val="0"/>
        </w:rPr>
        <w:t xml:space="preserve">*   Maintain flow to keep H1 connected to all content sections</w:t>
      </w:r>
    </w:p>
    <w:p w:rsidR="00000000" w:rsidDel="00000000" w:rsidP="00000000" w:rsidRDefault="00000000" w:rsidRPr="00000000" w14:paraId="00000015">
      <w:pPr>
        <w:rPr/>
      </w:pPr>
      <w:r w:rsidDel="00000000" w:rsidR="00000000" w:rsidRPr="00000000">
        <w:rPr>
          <w:rtl w:val="0"/>
        </w:rPr>
        <w:t xml:space="preserve">*   Example: Start with "Essential Benefits of Meditation" and end with "Incorporating Meditation into Daily Life"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A1.3 Contextual Connections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Use anchor texts strategically throughout content</w:t>
      </w:r>
    </w:p>
    <w:p w:rsidR="00000000" w:rsidDel="00000000" w:rsidP="00000000" w:rsidRDefault="00000000" w:rsidRPr="00000000" w14:paraId="0000001A">
      <w:pPr>
        <w:rPr/>
      </w:pPr>
      <w:r w:rsidDel="00000000" w:rsidR="00000000" w:rsidRPr="00000000">
        <w:rPr>
          <w:rtl w:val="0"/>
        </w:rPr>
        <w:t xml:space="preserve">*   Create justification for internal links before using them</w:t>
      </w:r>
    </w:p>
    <w:p w:rsidR="00000000" w:rsidDel="00000000" w:rsidP="00000000" w:rsidRDefault="00000000" w:rsidRPr="00000000" w14:paraId="0000001B">
      <w:pPr>
        <w:rPr/>
      </w:pPr>
      <w:r w:rsidDel="00000000" w:rsidR="00000000" w:rsidRPr="00000000">
        <w:rPr>
          <w:rtl w:val="0"/>
        </w:rPr>
        <w:t xml:space="preserve">*   Mention linked terms 1-5 times across the article with unique information</w:t>
      </w:r>
    </w:p>
    <w:p w:rsidR="00000000" w:rsidDel="00000000" w:rsidP="00000000" w:rsidRDefault="00000000" w:rsidRPr="00000000" w14:paraId="0000001C">
      <w:pPr>
        <w:rPr/>
      </w:pPr>
      <w:r w:rsidDel="00000000" w:rsidR="00000000" w:rsidRPr="00000000">
        <w:rPr>
          <w:rtl w:val="0"/>
        </w:rPr>
        <w:t xml:space="preserve">*   Connect micro context terms with the overall article at the end of macro sections</w:t>
      </w:r>
    </w:p>
    <w:p w:rsidR="00000000" w:rsidDel="00000000" w:rsidP="00000000" w:rsidRDefault="00000000" w:rsidRPr="00000000" w14:paraId="0000001D">
      <w:pPr>
        <w:rPr/>
      </w:pPr>
      <w:r w:rsidDel="00000000" w:rsidR="00000000" w:rsidRPr="00000000">
        <w:rPr>
          <w:rtl w:val="0"/>
        </w:rPr>
        <w:t xml:space="preserve">*   Example: Before linking to "hydration," establish its relevance to the main topic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A2. Semantic Relationships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A2.1 Discourse Integration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Connect sentences contextually throughout all content</w:t>
      </w:r>
    </w:p>
    <w:p w:rsidR="00000000" w:rsidDel="00000000" w:rsidP="00000000" w:rsidRDefault="00000000" w:rsidRPr="00000000" w14:paraId="00000024">
      <w:pPr>
        <w:rPr/>
      </w:pPr>
      <w:r w:rsidDel="00000000" w:rsidR="00000000" w:rsidRPr="00000000">
        <w:rPr>
          <w:rtl w:val="0"/>
        </w:rPr>
        <w:t xml:space="preserve">*   Use mutual words between paragraphs as anchor segments</w:t>
      </w:r>
    </w:p>
    <w:p w:rsidR="00000000" w:rsidDel="00000000" w:rsidP="00000000" w:rsidRDefault="00000000" w:rsidRPr="00000000" w14:paraId="00000025">
      <w:pPr>
        <w:rPr/>
      </w:pPr>
      <w:r w:rsidDel="00000000" w:rsidR="00000000" w:rsidRPr="00000000">
        <w:rPr>
          <w:rtl w:val="0"/>
        </w:rPr>
        <w:t xml:space="preserve">*   Repeat key terms from preceding sentences for continuity</w:t>
      </w:r>
    </w:p>
    <w:p w:rsidR="00000000" w:rsidDel="00000000" w:rsidP="00000000" w:rsidRDefault="00000000" w:rsidRPr="00000000" w14:paraId="00000026">
      <w:pPr>
        <w:rPr/>
      </w:pPr>
      <w:r w:rsidDel="00000000" w:rsidR="00000000" w:rsidRPr="00000000">
        <w:rPr>
          <w:rtl w:val="0"/>
        </w:rPr>
        <w:t xml:space="preserve">*   Use 3 examples to establish better contextual connection</w:t>
      </w:r>
    </w:p>
    <w:p w:rsidR="00000000" w:rsidDel="00000000" w:rsidP="00000000" w:rsidRDefault="00000000" w:rsidRPr="00000000" w14:paraId="00000027">
      <w:pPr>
        <w:rPr/>
      </w:pPr>
      <w:r w:rsidDel="00000000" w:rsidR="00000000" w:rsidRPr="00000000">
        <w:rPr>
          <w:rtl w:val="0"/>
        </w:rPr>
        <w:t xml:space="preserve">*   Clarify words with multiple contexts (e.g., "from a medical point of view")</w:t>
      </w:r>
    </w:p>
    <w:p w:rsidR="00000000" w:rsidDel="00000000" w:rsidP="00000000" w:rsidRDefault="00000000" w:rsidRPr="00000000" w14:paraId="00000028">
      <w:pPr>
        <w:rPr/>
      </w:pPr>
      <w:r w:rsidDel="00000000" w:rsidR="00000000" w:rsidRPr="00000000">
        <w:rPr>
          <w:rtl w:val="0"/>
        </w:rPr>
        <w:t xml:space="preserve">*   Example: "Protein builds muscle. This muscle-building nutrient also supports immunity."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A2.2 Word Relationships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Pay attention to word proximities throughout content</w:t>
      </w:r>
    </w:p>
    <w:p w:rsidR="00000000" w:rsidDel="00000000" w:rsidP="00000000" w:rsidRDefault="00000000" w:rsidRPr="00000000" w14:paraId="0000002D">
      <w:pPr>
        <w:rPr/>
      </w:pPr>
      <w:r w:rsidDel="00000000" w:rsidR="00000000" w:rsidRPr="00000000">
        <w:rPr>
          <w:rtl w:val="0"/>
        </w:rPr>
        <w:t xml:space="preserve">*   Create meaningful word co-occurrences to strengthen context</w:t>
      </w:r>
    </w:p>
    <w:p w:rsidR="00000000" w:rsidDel="00000000" w:rsidP="00000000" w:rsidRDefault="00000000" w:rsidRPr="00000000" w14:paraId="0000002E">
      <w:pPr>
        <w:rPr/>
      </w:pPr>
      <w:r w:rsidDel="00000000" w:rsidR="00000000" w:rsidRPr="00000000">
        <w:rPr>
          <w:rtl w:val="0"/>
        </w:rPr>
        <w:t xml:space="preserve">*   Develop logical word sequences that reinforce the topic</w:t>
      </w:r>
    </w:p>
    <w:p w:rsidR="00000000" w:rsidDel="00000000" w:rsidP="00000000" w:rsidRDefault="00000000" w:rsidRPr="00000000" w14:paraId="0000002F">
      <w:pPr>
        <w:rPr/>
      </w:pPr>
      <w:r w:rsidDel="00000000" w:rsidR="00000000" w:rsidRPr="00000000">
        <w:rPr>
          <w:rtl w:val="0"/>
        </w:rPr>
        <w:t xml:space="preserve">*   Assign clear semantic role labels to entities</w:t>
      </w:r>
    </w:p>
    <w:p w:rsidR="00000000" w:rsidDel="00000000" w:rsidP="00000000" w:rsidRDefault="00000000" w:rsidRPr="00000000" w14:paraId="00000030">
      <w:pPr>
        <w:rPr/>
      </w:pPr>
      <w:r w:rsidDel="00000000" w:rsidR="00000000" w:rsidRPr="00000000">
        <w:rPr>
          <w:rtl w:val="0"/>
        </w:rPr>
        <w:t xml:space="preserve">*   Example: Keep related terms like "hydration" and "water intake" in proximity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A2.3 Entity Relationships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Define relationships for new entities in the semantic content network</w:t>
      </w:r>
    </w:p>
    <w:p w:rsidR="00000000" w:rsidDel="00000000" w:rsidP="00000000" w:rsidRDefault="00000000" w:rsidRPr="00000000" w14:paraId="00000035">
      <w:pPr>
        <w:rPr/>
      </w:pPr>
      <w:r w:rsidDel="00000000" w:rsidR="00000000" w:rsidRPr="00000000">
        <w:rPr>
          <w:rtl w:val="0"/>
        </w:rPr>
        <w:t xml:space="preserve">*   Connect entities to each other in meaningful ways</w:t>
      </w:r>
    </w:p>
    <w:p w:rsidR="00000000" w:rsidDel="00000000" w:rsidP="00000000" w:rsidRDefault="00000000" w:rsidRPr="00000000" w14:paraId="00000036">
      <w:pPr>
        <w:rPr/>
      </w:pPr>
      <w:r w:rsidDel="00000000" w:rsidR="00000000" w:rsidRPr="00000000">
        <w:rPr>
          <w:rtl w:val="0"/>
        </w:rPr>
        <w:t xml:space="preserve">*   Place important attributes closer to headings</w:t>
      </w:r>
    </w:p>
    <w:p w:rsidR="00000000" w:rsidDel="00000000" w:rsidP="00000000" w:rsidRDefault="00000000" w:rsidRPr="00000000" w14:paraId="00000037">
      <w:pPr>
        <w:rPr/>
      </w:pPr>
      <w:r w:rsidDel="00000000" w:rsidR="00000000" w:rsidRPr="00000000">
        <w:rPr>
          <w:rtl w:val="0"/>
        </w:rPr>
        <w:t xml:space="preserve">*   Use the same root word for headings with multiple related aspects</w:t>
      </w:r>
    </w:p>
    <w:p w:rsidR="00000000" w:rsidDel="00000000" w:rsidP="00000000" w:rsidRDefault="00000000" w:rsidRPr="00000000" w14:paraId="00000038">
      <w:pPr>
        <w:rPr/>
      </w:pPr>
      <w:r w:rsidDel="00000000" w:rsidR="00000000" w:rsidRPr="00000000">
        <w:rPr>
          <w:rtl w:val="0"/>
        </w:rPr>
        <w:t xml:space="preserve">*   Example: When discussing "Double vision," use "intoxication" consistently for both water and alcohol intoxication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A3. Context Management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A3.1 Contextual Coverage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Balance context coverage to maintain relevance throughout all sections</w:t>
      </w:r>
    </w:p>
    <w:p w:rsidR="00000000" w:rsidDel="00000000" w:rsidP="00000000" w:rsidRDefault="00000000" w:rsidRPr="00000000" w14:paraId="0000003F">
      <w:pPr>
        <w:rPr/>
      </w:pPr>
      <w:r w:rsidDel="00000000" w:rsidR="00000000" w:rsidRPr="00000000">
        <w:rPr>
          <w:rtl w:val="0"/>
        </w:rPr>
        <w:t xml:space="preserve">*   Ensure proper depth for each topic based on importance</w:t>
      </w:r>
    </w:p>
    <w:p w:rsidR="00000000" w:rsidDel="00000000" w:rsidP="00000000" w:rsidRDefault="00000000" w:rsidRPr="00000000" w14:paraId="00000040">
      <w:pPr>
        <w:rPr/>
      </w:pPr>
      <w:r w:rsidDel="00000000" w:rsidR="00000000" w:rsidRPr="00000000">
        <w:rPr>
          <w:rtl w:val="0"/>
        </w:rPr>
        <w:t xml:space="preserve">*   Avoid diluting main focus with excessive sub-topics</w:t>
      </w:r>
    </w:p>
    <w:p w:rsidR="00000000" w:rsidDel="00000000" w:rsidP="00000000" w:rsidRDefault="00000000" w:rsidRPr="00000000" w14:paraId="00000041">
      <w:pPr>
        <w:rPr/>
      </w:pPr>
      <w:r w:rsidDel="00000000" w:rsidR="00000000" w:rsidRPr="00000000">
        <w:rPr>
          <w:rtl w:val="0"/>
        </w:rPr>
        <w:t xml:space="preserve">*   Process concepts based on their mutual points to other things</w:t>
      </w:r>
    </w:p>
    <w:p w:rsidR="00000000" w:rsidDel="00000000" w:rsidP="00000000" w:rsidRDefault="00000000" w:rsidRPr="00000000" w14:paraId="00000042">
      <w:pPr>
        <w:rPr/>
      </w:pPr>
      <w:r w:rsidDel="00000000" w:rsidR="00000000" w:rsidRPr="00000000">
        <w:rPr>
          <w:rtl w:val="0"/>
        </w:rPr>
        <w:t xml:space="preserve">*   Example: In "Dog Training," allocate coverage proportionally to importance of each training method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A3.2 Context Sharpening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Consolidate format and context in all sections</w:t>
      </w:r>
    </w:p>
    <w:p w:rsidR="00000000" w:rsidDel="00000000" w:rsidP="00000000" w:rsidRDefault="00000000" w:rsidRPr="00000000" w14:paraId="00000047">
      <w:pPr>
        <w:rPr/>
      </w:pPr>
      <w:r w:rsidDel="00000000" w:rsidR="00000000" w:rsidRPr="00000000">
        <w:rPr>
          <w:rtl w:val="0"/>
        </w:rPr>
        <w:t xml:space="preserve">*   Use borders to build relevance and protect context</w:t>
      </w:r>
    </w:p>
    <w:p w:rsidR="00000000" w:rsidDel="00000000" w:rsidP="00000000" w:rsidRDefault="00000000" w:rsidRPr="00000000" w14:paraId="00000048">
      <w:pPr>
        <w:rPr/>
      </w:pPr>
      <w:r w:rsidDel="00000000" w:rsidR="00000000" w:rsidRPr="00000000">
        <w:rPr>
          <w:rtl w:val="0"/>
        </w:rPr>
        <w:t xml:space="preserve">*   Ensure heading harmony throughout</w:t>
      </w:r>
    </w:p>
    <w:p w:rsidR="00000000" w:rsidDel="00000000" w:rsidP="00000000" w:rsidRDefault="00000000" w:rsidRPr="00000000" w14:paraId="00000049">
      <w:pPr>
        <w:rPr/>
      </w:pPr>
      <w:r w:rsidDel="00000000" w:rsidR="00000000" w:rsidRPr="00000000">
        <w:rPr>
          <w:rtl w:val="0"/>
        </w:rPr>
        <w:t xml:space="preserve">*   Structure H2 with dependent headers to protect context</w:t>
      </w:r>
    </w:p>
    <w:p w:rsidR="00000000" w:rsidDel="00000000" w:rsidP="00000000" w:rsidRDefault="00000000" w:rsidRPr="00000000" w14:paraId="0000004A">
      <w:pPr>
        <w:rPr/>
      </w:pPr>
      <w:r w:rsidDel="00000000" w:rsidR="00000000" w:rsidRPr="00000000">
        <w:rPr>
          <w:rtl w:val="0"/>
        </w:rPr>
        <w:t xml:space="preserve">*   Example: For "Weight Loss Diets," use consistent terminology across all sections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A3.3 Contextual Layers and Domains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Identify and maintain appropriate contextual layers (level of detail)</w:t>
      </w:r>
    </w:p>
    <w:p w:rsidR="00000000" w:rsidDel="00000000" w:rsidP="00000000" w:rsidRDefault="00000000" w:rsidRPr="00000000" w14:paraId="0000004F">
      <w:pPr>
        <w:rPr/>
      </w:pPr>
      <w:r w:rsidDel="00000000" w:rsidR="00000000" w:rsidRPr="00000000">
        <w:rPr>
          <w:rtl w:val="0"/>
        </w:rPr>
        <w:t xml:space="preserve">*   Establish clear contextual domains (processing angles of concepts)</w:t>
      </w:r>
    </w:p>
    <w:p w:rsidR="00000000" w:rsidDel="00000000" w:rsidP="00000000" w:rsidRDefault="00000000" w:rsidRPr="00000000" w14:paraId="00000050">
      <w:pPr>
        <w:rPr/>
      </w:pPr>
      <w:r w:rsidDel="00000000" w:rsidR="00000000" w:rsidRPr="00000000">
        <w:rPr>
          <w:rtl w:val="0"/>
        </w:rPr>
        <w:t xml:space="preserve">*   Use context qualifiers (adjectives, adverbials, prepositions) consistently</w:t>
      </w:r>
    </w:p>
    <w:p w:rsidR="00000000" w:rsidDel="00000000" w:rsidP="00000000" w:rsidRDefault="00000000" w:rsidRPr="00000000" w14:paraId="00000051">
      <w:pPr>
        <w:rPr/>
      </w:pPr>
      <w:r w:rsidDel="00000000" w:rsidR="00000000" w:rsidRPr="00000000">
        <w:rPr>
          <w:rtl w:val="0"/>
        </w:rPr>
        <w:t xml:space="preserve">*   Avoid breaking the contextual vector with inconsistent coverage</w:t>
      </w:r>
    </w:p>
    <w:p w:rsidR="00000000" w:rsidDel="00000000" w:rsidP="00000000" w:rsidRDefault="00000000" w:rsidRPr="00000000" w14:paraId="00000052">
      <w:pPr>
        <w:rPr/>
      </w:pPr>
      <w:r w:rsidDel="00000000" w:rsidR="00000000" w:rsidRPr="00000000">
        <w:rPr>
          <w:rtl w:val="0"/>
        </w:rPr>
        <w:t xml:space="preserve">*   Example: "Fruits for children with anxiety" and "Fruits for children with insomnia" represent different contextual domains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A4. Information Structure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A4.1 Information Gap and Density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Address information gaps while satisfying search intent</w:t>
      </w:r>
    </w:p>
    <w:p w:rsidR="00000000" w:rsidDel="00000000" w:rsidP="00000000" w:rsidRDefault="00000000" w:rsidRPr="00000000" w14:paraId="00000059">
      <w:pPr>
        <w:rPr/>
      </w:pPr>
      <w:r w:rsidDel="00000000" w:rsidR="00000000" w:rsidRPr="00000000">
        <w:rPr>
          <w:rtl w:val="0"/>
        </w:rPr>
        <w:t xml:space="preserve">*   Provide rich and dense co-occurrence matrices to reflect context</w:t>
      </w:r>
    </w:p>
    <w:p w:rsidR="00000000" w:rsidDel="00000000" w:rsidP="00000000" w:rsidRDefault="00000000" w:rsidRPr="00000000" w14:paraId="0000005A">
      <w:pPr>
        <w:rPr/>
      </w:pPr>
      <w:r w:rsidDel="00000000" w:rsidR="00000000" w:rsidRPr="00000000">
        <w:rPr>
          <w:rtl w:val="0"/>
        </w:rPr>
        <w:t xml:space="preserve">*   Fill content gaps competitors miss throughout the article</w:t>
      </w:r>
    </w:p>
    <w:p w:rsidR="00000000" w:rsidDel="00000000" w:rsidP="00000000" w:rsidRDefault="00000000" w:rsidRPr="00000000" w14:paraId="0000005B">
      <w:pPr>
        <w:rPr/>
      </w:pPr>
      <w:r w:rsidDel="00000000" w:rsidR="00000000" w:rsidRPr="00000000">
        <w:rPr>
          <w:rtl w:val="0"/>
        </w:rPr>
        <w:t xml:space="preserve">*   Create information density appropriate for the topic</w:t>
      </w:r>
    </w:p>
    <w:p w:rsidR="00000000" w:rsidDel="00000000" w:rsidP="00000000" w:rsidRDefault="00000000" w:rsidRPr="00000000" w14:paraId="0000005C">
      <w:pPr>
        <w:rPr/>
      </w:pPr>
      <w:r w:rsidDel="00000000" w:rsidR="00000000" w:rsidRPr="00000000">
        <w:rPr>
          <w:rtl w:val="0"/>
        </w:rPr>
        <w:t xml:space="preserve">*   Example: If "Smartphone Photography" content focuses on technical aspects, address creative composition techniques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A4.2 Query Path and Topical Map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Use Query Path to guide content structure</w:t>
      </w:r>
    </w:p>
    <w:p w:rsidR="00000000" w:rsidDel="00000000" w:rsidP="00000000" w:rsidRDefault="00000000" w:rsidRPr="00000000" w14:paraId="00000061">
      <w:pPr>
        <w:rPr/>
      </w:pPr>
      <w:r w:rsidDel="00000000" w:rsidR="00000000" w:rsidRPr="00000000">
        <w:rPr>
          <w:rtl w:val="0"/>
        </w:rPr>
        <w:t xml:space="preserve">*   Select queries based on Relevance, Prominence, and Popularity</w:t>
      </w:r>
    </w:p>
    <w:p w:rsidR="00000000" w:rsidDel="00000000" w:rsidP="00000000" w:rsidRDefault="00000000" w:rsidRPr="00000000" w14:paraId="00000062">
      <w:pPr>
        <w:rPr/>
      </w:pPr>
      <w:r w:rsidDel="00000000" w:rsidR="00000000" w:rsidRPr="00000000">
        <w:rPr>
          <w:rtl w:val="0"/>
        </w:rPr>
        <w:t xml:space="preserve">*   Create connections between different Topical Map nodes</w:t>
      </w:r>
    </w:p>
    <w:p w:rsidR="00000000" w:rsidDel="00000000" w:rsidP="00000000" w:rsidRDefault="00000000" w:rsidRPr="00000000" w14:paraId="00000063">
      <w:pPr>
        <w:rPr/>
      </w:pPr>
      <w:r w:rsidDel="00000000" w:rsidR="00000000" w:rsidRPr="00000000">
        <w:rPr>
          <w:rtl w:val="0"/>
        </w:rPr>
        <w:t xml:space="preserve">*   Optimize for both macro and micro search intents</w:t>
      </w:r>
    </w:p>
    <w:p w:rsidR="00000000" w:rsidDel="00000000" w:rsidP="00000000" w:rsidRDefault="00000000" w:rsidRPr="00000000" w14:paraId="00000064">
      <w:pPr>
        <w:rPr/>
      </w:pPr>
      <w:r w:rsidDel="00000000" w:rsidR="00000000" w:rsidRPr="00000000">
        <w:rPr>
          <w:rtl w:val="0"/>
        </w:rPr>
        <w:t xml:space="preserve">*   Example: For "Coffee," follow query paths from general benefits to specific brewing methods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A4.3 Semantic Content Network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Position content within the broader Semantic Content Network</w:t>
      </w:r>
    </w:p>
    <w:p w:rsidR="00000000" w:rsidDel="00000000" w:rsidP="00000000" w:rsidRDefault="00000000" w:rsidRPr="00000000" w14:paraId="00000069">
      <w:pPr>
        <w:rPr/>
      </w:pPr>
      <w:r w:rsidDel="00000000" w:rsidR="00000000" w:rsidRPr="00000000">
        <w:rPr>
          <w:rtl w:val="0"/>
        </w:rPr>
        <w:t xml:space="preserve">*   Connect to related concepts, interests, and search activities</w:t>
      </w:r>
    </w:p>
    <w:p w:rsidR="00000000" w:rsidDel="00000000" w:rsidP="00000000" w:rsidRDefault="00000000" w:rsidRPr="00000000" w14:paraId="0000006A">
      <w:pPr>
        <w:rPr/>
      </w:pPr>
      <w:r w:rsidDel="00000000" w:rsidR="00000000" w:rsidRPr="00000000">
        <w:rPr>
          <w:rtl w:val="0"/>
        </w:rPr>
        <w:t xml:space="preserve">*   Maintain consistency within knowledge domains</w:t>
      </w:r>
    </w:p>
    <w:p w:rsidR="00000000" w:rsidDel="00000000" w:rsidP="00000000" w:rsidRDefault="00000000" w:rsidRPr="00000000" w14:paraId="0000006B">
      <w:pPr>
        <w:rPr/>
      </w:pPr>
      <w:r w:rsidDel="00000000" w:rsidR="00000000" w:rsidRPr="00000000">
        <w:rPr>
          <w:rtl w:val="0"/>
        </w:rPr>
        <w:t xml:space="preserve">*   Create linkless connections between related topics</w:t>
      </w:r>
    </w:p>
    <w:p w:rsidR="00000000" w:rsidDel="00000000" w:rsidP="00000000" w:rsidRDefault="00000000" w:rsidRPr="00000000" w14:paraId="0000006C">
      <w:pPr>
        <w:rPr/>
      </w:pPr>
      <w:r w:rsidDel="00000000" w:rsidR="00000000" w:rsidRPr="00000000">
        <w:rPr>
          <w:rtl w:val="0"/>
        </w:rPr>
        <w:t xml:space="preserve">*   Example: Connect "Meditation" content to related wellness topics in the semantic network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A5. Content Optimization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A5.1 Keyword to Questions (K2Q) Method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Apply K2Q method throughout all content sections (main, transitional, and supplemental)</w:t>
      </w:r>
    </w:p>
    <w:p w:rsidR="00000000" w:rsidDel="00000000" w:rsidP="00000000" w:rsidRDefault="00000000" w:rsidRPr="00000000" w14:paraId="00000073">
      <w:pPr>
        <w:rPr/>
      </w:pPr>
      <w:r w:rsidDel="00000000" w:rsidR="00000000" w:rsidRPr="00000000">
        <w:rPr>
          <w:rtl w:val="0"/>
        </w:rPr>
        <w:t xml:space="preserve">*   Convert outline keywords into relevant questions</w:t>
      </w:r>
    </w:p>
    <w:p w:rsidR="00000000" w:rsidDel="00000000" w:rsidP="00000000" w:rsidRDefault="00000000" w:rsidRPr="00000000" w14:paraId="00000074">
      <w:pPr>
        <w:rPr/>
      </w:pPr>
      <w:r w:rsidDel="00000000" w:rsidR="00000000" w:rsidRPr="00000000">
        <w:rPr>
          <w:rtl w:val="0"/>
        </w:rPr>
        <w:t xml:space="preserve">*   Use appropriate question types based on content section and search intent</w:t>
      </w:r>
    </w:p>
    <w:p w:rsidR="00000000" w:rsidDel="00000000" w:rsidP="00000000" w:rsidRDefault="00000000" w:rsidRPr="00000000" w14:paraId="00000075">
      <w:pPr>
        <w:rPr/>
      </w:pPr>
      <w:r w:rsidDel="00000000" w:rsidR="00000000" w:rsidRPr="00000000">
        <w:rPr>
          <w:rtl w:val="0"/>
        </w:rPr>
        <w:t xml:space="preserve">*   Ensure questions flow logically from general to specific</w:t>
      </w:r>
    </w:p>
    <w:p w:rsidR="00000000" w:rsidDel="00000000" w:rsidP="00000000" w:rsidRDefault="00000000" w:rsidRPr="00000000" w14:paraId="00000076">
      <w:pPr>
        <w:rPr/>
      </w:pPr>
      <w:r w:rsidDel="00000000" w:rsidR="00000000" w:rsidRPr="00000000">
        <w:rPr>
          <w:rtl w:val="0"/>
        </w:rPr>
        <w:t xml:space="preserve">*   Example: Convert keyword "protein benefits" to question "What are the main benefits of protein for muscle growth?"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A5.2 Question Types for All Content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Apply all 4 question types throughout main, transitional, and supplemental content:</w:t>
      </w:r>
    </w:p>
    <w:p w:rsidR="00000000" w:rsidDel="00000000" w:rsidP="00000000" w:rsidRDefault="00000000" w:rsidRPr="00000000" w14:paraId="0000007B">
      <w:pPr>
        <w:rPr/>
      </w:pPr>
      <w:r w:rsidDel="00000000" w:rsidR="00000000" w:rsidRPr="00000000">
        <w:rPr>
          <w:rtl w:val="0"/>
        </w:rPr>
        <w:t xml:space="preserve">    *   Boolean (Yes/No): "Is intermittent fasting safe?"</w:t>
      </w:r>
    </w:p>
    <w:p w:rsidR="00000000" w:rsidDel="00000000" w:rsidP="00000000" w:rsidRDefault="00000000" w:rsidRPr="00000000" w14:paraId="0000007C">
      <w:pPr>
        <w:rPr/>
      </w:pPr>
      <w:r w:rsidDel="00000000" w:rsidR="00000000" w:rsidRPr="00000000">
        <w:rPr>
          <w:rtl w:val="0"/>
        </w:rPr>
        <w:t xml:space="preserve">    *   Definitional (What): "What is intermittent fasting?"</w:t>
      </w:r>
    </w:p>
    <w:p w:rsidR="00000000" w:rsidDel="00000000" w:rsidP="00000000" w:rsidRDefault="00000000" w:rsidRPr="00000000" w14:paraId="0000007D">
      <w:pPr>
        <w:rPr/>
      </w:pPr>
      <w:r w:rsidDel="00000000" w:rsidR="00000000" w:rsidRPr="00000000">
        <w:rPr>
          <w:rtl w:val="0"/>
        </w:rPr>
        <w:t xml:space="preserve">    *   Grouping (multiple cases): "What are the types of intermittent fasting?"</w:t>
      </w:r>
    </w:p>
    <w:p w:rsidR="00000000" w:rsidDel="00000000" w:rsidP="00000000" w:rsidRDefault="00000000" w:rsidRPr="00000000" w14:paraId="0000007E">
      <w:pPr>
        <w:rPr/>
      </w:pPr>
      <w:r w:rsidDel="00000000" w:rsidR="00000000" w:rsidRPr="00000000">
        <w:rPr>
          <w:rtl w:val="0"/>
        </w:rPr>
        <w:t xml:space="preserve">    *   Comparative: "Which intermittent fasting method is most effective?"</w:t>
      </w:r>
    </w:p>
    <w:p w:rsidR="00000000" w:rsidDel="00000000" w:rsidP="00000000" w:rsidRDefault="00000000" w:rsidRPr="00000000" w14:paraId="0000007F">
      <w:pPr>
        <w:rPr/>
      </w:pPr>
      <w:r w:rsidDel="00000000" w:rsidR="00000000" w:rsidRPr="00000000">
        <w:rPr>
          <w:rtl w:val="0"/>
        </w:rPr>
        <w:t xml:space="preserve">*   Match question types to appropriate content sections and search intent</w:t>
      </w:r>
    </w:p>
    <w:p w:rsidR="00000000" w:rsidDel="00000000" w:rsidP="00000000" w:rsidRDefault="00000000" w:rsidRPr="00000000" w14:paraId="00000080">
      <w:pPr>
        <w:rPr/>
      </w:pPr>
      <w:r w:rsidDel="00000000" w:rsidR="00000000" w:rsidRPr="00000000">
        <w:rPr>
          <w:rtl w:val="0"/>
        </w:rPr>
        <w:t xml:space="preserve">*   Use questions in headings when user queries are questions</w:t>
      </w:r>
    </w:p>
    <w:p w:rsidR="00000000" w:rsidDel="00000000" w:rsidP="00000000" w:rsidRDefault="00000000" w:rsidRPr="00000000" w14:paraId="00000081">
      <w:pPr>
        <w:rPr/>
      </w:pPr>
      <w:r w:rsidDel="00000000" w:rsidR="00000000" w:rsidRPr="00000000">
        <w:rPr>
          <w:rtl w:val="0"/>
        </w:rPr>
        <w:t xml:space="preserve">*   Example: In main content about yoga, use "What is Vinyasa Yoga?" (Definitional), "Is Yoga Good for Back Pain?" (Boolean), "What Types of Yoga Help with Flexibility?" (Grouping), and "Which Yoga Style Burns Most Calories?" (Comparative)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A5.3 Preceding Questions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Integrate preceding questions for featured snippets</w:t>
      </w:r>
    </w:p>
    <w:p w:rsidR="00000000" w:rsidDel="00000000" w:rsidP="00000000" w:rsidRDefault="00000000" w:rsidRPr="00000000" w14:paraId="00000086">
      <w:pPr>
        <w:rPr/>
      </w:pPr>
      <w:r w:rsidDel="00000000" w:rsidR="00000000" w:rsidRPr="00000000">
        <w:rPr>
          <w:rtl w:val="0"/>
        </w:rPr>
        <w:t xml:space="preserve">*   First answer the representative question, then ask more specific questions</w:t>
      </w:r>
    </w:p>
    <w:p w:rsidR="00000000" w:rsidDel="00000000" w:rsidP="00000000" w:rsidRDefault="00000000" w:rsidRPr="00000000" w14:paraId="00000087">
      <w:pPr>
        <w:rPr/>
      </w:pPr>
      <w:r w:rsidDel="00000000" w:rsidR="00000000" w:rsidRPr="00000000">
        <w:rPr>
          <w:rtl w:val="0"/>
        </w:rPr>
        <w:t xml:space="preserve">*   Use inquisitive semantics to create question-answer flow</w:t>
      </w:r>
    </w:p>
    <w:p w:rsidR="00000000" w:rsidDel="00000000" w:rsidP="00000000" w:rsidRDefault="00000000" w:rsidRPr="00000000" w14:paraId="00000088">
      <w:pPr>
        <w:rPr/>
      </w:pPr>
      <w:r w:rsidDel="00000000" w:rsidR="00000000" w:rsidRPr="00000000">
        <w:rPr>
          <w:rtl w:val="0"/>
        </w:rPr>
        <w:t xml:space="preserve">*   Structure questions to match search intent patterns</w:t>
      </w:r>
    </w:p>
    <w:p w:rsidR="00000000" w:rsidDel="00000000" w:rsidP="00000000" w:rsidRDefault="00000000" w:rsidRPr="00000000" w14:paraId="00000089">
      <w:pPr>
        <w:rPr/>
      </w:pPr>
      <w:r w:rsidDel="00000000" w:rsidR="00000000" w:rsidRPr="00000000">
        <w:rPr>
          <w:rtl w:val="0"/>
        </w:rPr>
        <w:t xml:space="preserve">*   Example: After answering "What is intermittent fasting?" add "How does intermittent fasting affect metabolism?"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A5.4 Context Terms and Phrases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Use context terms consistently throughout content</w:t>
      </w:r>
    </w:p>
    <w:p w:rsidR="00000000" w:rsidDel="00000000" w:rsidP="00000000" w:rsidRDefault="00000000" w:rsidRPr="00000000" w14:paraId="0000008E">
      <w:pPr>
        <w:rPr/>
      </w:pPr>
      <w:r w:rsidDel="00000000" w:rsidR="00000000" w:rsidRPr="00000000">
        <w:rPr>
          <w:rtl w:val="0"/>
        </w:rPr>
        <w:t xml:space="preserve">*   Develop appropriate phrase taxonomies for the topic</w:t>
      </w:r>
    </w:p>
    <w:p w:rsidR="00000000" w:rsidDel="00000000" w:rsidP="00000000" w:rsidRDefault="00000000" w:rsidRPr="00000000" w14:paraId="0000008F">
      <w:pPr>
        <w:rPr/>
      </w:pPr>
      <w:r w:rsidDel="00000000" w:rsidR="00000000" w:rsidRPr="00000000">
        <w:rPr>
          <w:rtl w:val="0"/>
        </w:rPr>
        <w:t xml:space="preserve">*   Create logical phrase sequences that reinforce meaning</w:t>
      </w:r>
    </w:p>
    <w:p w:rsidR="00000000" w:rsidDel="00000000" w:rsidP="00000000" w:rsidRDefault="00000000" w:rsidRPr="00000000" w14:paraId="00000090">
      <w:pPr>
        <w:rPr/>
      </w:pPr>
      <w:r w:rsidDel="00000000" w:rsidR="00000000" w:rsidRPr="00000000">
        <w:rPr>
          <w:rtl w:val="0"/>
        </w:rPr>
        <w:t xml:space="preserve">*   Include specific phrases authors must incorporate</w:t>
      </w:r>
    </w:p>
    <w:p w:rsidR="00000000" w:rsidDel="00000000" w:rsidP="00000000" w:rsidRDefault="00000000" w:rsidRPr="00000000" w14:paraId="00000091">
      <w:pPr>
        <w:rPr/>
      </w:pPr>
      <w:r w:rsidDel="00000000" w:rsidR="00000000" w:rsidRPr="00000000">
        <w:rPr>
          <w:rtl w:val="0"/>
        </w:rPr>
        <w:t xml:space="preserve">*   Example: For "physical performance," use predicates like "improve-increase-develop" consistently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A5.5 Measurement and Precision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Use precise measurements appropriate for target audience</w:t>
      </w:r>
    </w:p>
    <w:p w:rsidR="00000000" w:rsidDel="00000000" w:rsidP="00000000" w:rsidRDefault="00000000" w:rsidRPr="00000000" w14:paraId="00000096">
      <w:pPr>
        <w:rPr/>
      </w:pPr>
      <w:r w:rsidDel="00000000" w:rsidR="00000000" w:rsidRPr="00000000">
        <w:rPr>
          <w:rtl w:val="0"/>
        </w:rPr>
        <w:t xml:space="preserve">*   Include alternative units in parentheses when helpful</w:t>
      </w:r>
    </w:p>
    <w:p w:rsidR="00000000" w:rsidDel="00000000" w:rsidP="00000000" w:rsidRDefault="00000000" w:rsidRPr="00000000" w14:paraId="00000097">
      <w:pPr>
        <w:rPr/>
      </w:pPr>
      <w:r w:rsidDel="00000000" w:rsidR="00000000" w:rsidRPr="00000000">
        <w:rPr>
          <w:rtl w:val="0"/>
        </w:rPr>
        <w:t xml:space="preserve">*   Use dots for decimals, not commas</w:t>
      </w:r>
    </w:p>
    <w:p w:rsidR="00000000" w:rsidDel="00000000" w:rsidP="00000000" w:rsidRDefault="00000000" w:rsidRPr="00000000" w14:paraId="00000098">
      <w:pPr>
        <w:rPr/>
      </w:pPr>
      <w:r w:rsidDel="00000000" w:rsidR="00000000" w:rsidRPr="00000000">
        <w:rPr>
          <w:rtl w:val="0"/>
        </w:rPr>
        <w:t xml:space="preserve">*   Maintain consistent measurement units throughout all content</w:t>
      </w:r>
    </w:p>
    <w:p w:rsidR="00000000" w:rsidDel="00000000" w:rsidP="00000000" w:rsidRDefault="00000000" w:rsidRPr="00000000" w14:paraId="00000099">
      <w:pPr>
        <w:rPr/>
      </w:pPr>
      <w:r w:rsidDel="00000000" w:rsidR="00000000" w:rsidRPr="00000000">
        <w:rPr>
          <w:rtl w:val="0"/>
        </w:rPr>
        <w:t xml:space="preserve">*   Provide specific numbers for quantity questions</w:t>
      </w:r>
    </w:p>
    <w:p w:rsidR="00000000" w:rsidDel="00000000" w:rsidP="00000000" w:rsidRDefault="00000000" w:rsidRPr="00000000" w14:paraId="0000009A">
      <w:pPr>
        <w:rPr/>
      </w:pPr>
      <w:r w:rsidDel="00000000" w:rsidR="00000000" w:rsidRPr="00000000">
        <w:rPr>
          <w:rtl w:val="0"/>
        </w:rPr>
        <w:t xml:space="preserve">*   Example: "Daily water intake: 3.7 liters (125 ounces) for men"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A6. Content Presentation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A6.1 Tonality and Format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Maintain consistent tonality throughout content</w:t>
      </w:r>
    </w:p>
    <w:p w:rsidR="00000000" w:rsidDel="00000000" w:rsidP="00000000" w:rsidRDefault="00000000" w:rsidRPr="00000000" w14:paraId="000000A1">
      <w:pPr>
        <w:rPr/>
      </w:pPr>
      <w:r w:rsidDel="00000000" w:rsidR="00000000" w:rsidRPr="00000000">
        <w:rPr>
          <w:rtl w:val="0"/>
        </w:rPr>
        <w:t xml:space="preserve">*   Use definitive but positive language for scientific articles</w:t>
      </w:r>
    </w:p>
    <w:p w:rsidR="00000000" w:rsidDel="00000000" w:rsidP="00000000" w:rsidRDefault="00000000" w:rsidRPr="00000000" w14:paraId="000000A2">
      <w:pPr>
        <w:rPr/>
      </w:pPr>
      <w:r w:rsidDel="00000000" w:rsidR="00000000" w:rsidRPr="00000000">
        <w:rPr>
          <w:rtl w:val="0"/>
        </w:rPr>
        <w:t xml:space="preserve">*   Specify format (tables, lists, paragraphs) appropriate for content</w:t>
      </w:r>
    </w:p>
    <w:p w:rsidR="00000000" w:rsidDel="00000000" w:rsidP="00000000" w:rsidRDefault="00000000" w:rsidRPr="00000000" w14:paraId="000000A3">
      <w:pPr>
        <w:rPr/>
      </w:pPr>
      <w:r w:rsidDel="00000000" w:rsidR="00000000" w:rsidRPr="00000000">
        <w:rPr>
          <w:rtl w:val="0"/>
        </w:rPr>
        <w:t xml:space="preserve">*   Justify media inclusion with context</w:t>
      </w:r>
    </w:p>
    <w:p w:rsidR="00000000" w:rsidDel="00000000" w:rsidP="00000000" w:rsidRDefault="00000000" w:rsidRPr="00000000" w14:paraId="000000A4">
      <w:pPr>
        <w:rPr/>
      </w:pPr>
      <w:r w:rsidDel="00000000" w:rsidR="00000000" w:rsidRPr="00000000">
        <w:rPr>
          <w:rtl w:val="0"/>
        </w:rPr>
        <w:t xml:space="preserve">*   Example: Maintain a helpful, authoritative tone throughout health-related content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A6.2 Evidence and Citations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Present direct answer first, then citation</w:t>
      </w:r>
    </w:p>
    <w:p w:rsidR="00000000" w:rsidDel="00000000" w:rsidP="00000000" w:rsidRDefault="00000000" w:rsidRPr="00000000" w14:paraId="000000A9">
      <w:pPr>
        <w:rPr/>
      </w:pPr>
      <w:r w:rsidDel="00000000" w:rsidR="00000000" w:rsidRPr="00000000">
        <w:rPr>
          <w:rtl w:val="0"/>
        </w:rPr>
        <w:t xml:space="preserve">*   Include scientific terms, numbers, and percentages</w:t>
      </w:r>
    </w:p>
    <w:p w:rsidR="00000000" w:rsidDel="00000000" w:rsidP="00000000" w:rsidRDefault="00000000" w:rsidRPr="00000000" w14:paraId="000000AA">
      <w:pPr>
        <w:rPr/>
      </w:pPr>
      <w:r w:rsidDel="00000000" w:rsidR="00000000" w:rsidRPr="00000000">
        <w:rPr>
          <w:rtl w:val="0"/>
        </w:rPr>
        <w:t xml:space="preserve">*   Keep researcher names original but translate research titles</w:t>
      </w:r>
    </w:p>
    <w:p w:rsidR="00000000" w:rsidDel="00000000" w:rsidP="00000000" w:rsidRDefault="00000000" w:rsidRPr="00000000" w14:paraId="000000AB">
      <w:pPr>
        <w:rPr/>
      </w:pPr>
      <w:r w:rsidDel="00000000" w:rsidR="00000000" w:rsidRPr="00000000">
        <w:rPr>
          <w:rtl w:val="0"/>
        </w:rPr>
        <w:t xml:space="preserve">*   Quote phrases from cited research</w:t>
      </w:r>
    </w:p>
    <w:p w:rsidR="00000000" w:rsidDel="00000000" w:rsidP="00000000" w:rsidRDefault="00000000" w:rsidRPr="00000000" w14:paraId="000000AC">
      <w:pPr>
        <w:rPr/>
      </w:pPr>
      <w:r w:rsidDel="00000000" w:rsidR="00000000" w:rsidRPr="00000000">
        <w:rPr>
          <w:rtl w:val="0"/>
        </w:rPr>
        <w:t xml:space="preserve">*   Choose the most relevant institutions that appear with the topic</w:t>
      </w:r>
    </w:p>
    <w:p w:rsidR="00000000" w:rsidDel="00000000" w:rsidP="00000000" w:rsidRDefault="00000000" w:rsidRPr="00000000" w14:paraId="000000AD">
      <w:pPr>
        <w:rPr/>
      </w:pPr>
      <w:r w:rsidDel="00000000" w:rsidR="00000000" w:rsidRPr="00000000">
        <w:rPr>
          <w:rtl w:val="0"/>
        </w:rPr>
        <w:t xml:space="preserve">*   Example: "Exercise reduces heart disease risk by 30%. According to a 2023 Harvard study, participants who exercised..."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PART B: MAIN CONTENT DEVELOPMENT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B1. Main Content Structure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B1.1 Heading Organization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First 9-10 headings must reflect Title/H1 accurately</w:t>
      </w:r>
    </w:p>
    <w:p w:rsidR="00000000" w:rsidDel="00000000" w:rsidP="00000000" w:rsidRDefault="00000000" w:rsidRPr="00000000" w14:paraId="000000B6">
      <w:pPr>
        <w:rPr/>
      </w:pPr>
      <w:r w:rsidDel="00000000" w:rsidR="00000000" w:rsidRPr="00000000">
        <w:rPr>
          <w:rtl w:val="0"/>
        </w:rPr>
        <w:t xml:space="preserve">*   Ensure headings are harmonious with each other</w:t>
      </w:r>
    </w:p>
    <w:p w:rsidR="00000000" w:rsidDel="00000000" w:rsidP="00000000" w:rsidRDefault="00000000" w:rsidRPr="00000000" w14:paraId="000000B7">
      <w:pPr>
        <w:rPr/>
      </w:pPr>
      <w:r w:rsidDel="00000000" w:rsidR="00000000" w:rsidRPr="00000000">
        <w:rPr>
          <w:rtl w:val="0"/>
        </w:rPr>
        <w:t xml:space="preserve">*   Avoid sub-topics that dilute main focus</w:t>
      </w:r>
    </w:p>
    <w:p w:rsidR="00000000" w:rsidDel="00000000" w:rsidP="00000000" w:rsidRDefault="00000000" w:rsidRPr="00000000" w14:paraId="000000B8">
      <w:pPr>
        <w:rPr/>
      </w:pPr>
      <w:r w:rsidDel="00000000" w:rsidR="00000000" w:rsidRPr="00000000">
        <w:rPr>
          <w:rtl w:val="0"/>
        </w:rPr>
        <w:t xml:space="preserve">*   Use numbers in headings when possible (e.g., "20 Benefits of Exercise")</w:t>
      </w:r>
    </w:p>
    <w:p w:rsidR="00000000" w:rsidDel="00000000" w:rsidP="00000000" w:rsidRDefault="00000000" w:rsidRPr="00000000" w14:paraId="000000B9">
      <w:pPr>
        <w:rPr/>
      </w:pPr>
      <w:r w:rsidDel="00000000" w:rsidR="00000000" w:rsidRPr="00000000">
        <w:rPr>
          <w:rtl w:val="0"/>
        </w:rPr>
        <w:t xml:space="preserve">*   Example: For "Coffee Brewing Methods," focus on brewing techniques, not bean varieties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B2. Main Content Development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B2.1 List and Table Structure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Start lists with definition paragraph</w:t>
      </w:r>
    </w:p>
    <w:p w:rsidR="00000000" w:rsidDel="00000000" w:rsidP="00000000" w:rsidRDefault="00000000" w:rsidRPr="00000000" w14:paraId="000000C0">
      <w:pPr>
        <w:rPr/>
      </w:pPr>
      <w:r w:rsidDel="00000000" w:rsidR="00000000" w:rsidRPr="00000000">
        <w:rPr>
          <w:rtl w:val="0"/>
        </w:rPr>
        <w:t xml:space="preserve">*   Determine list elements order (most important first)</w:t>
      </w:r>
    </w:p>
    <w:p w:rsidR="00000000" w:rsidDel="00000000" w:rsidP="00000000" w:rsidRDefault="00000000" w:rsidRPr="00000000" w14:paraId="000000C1">
      <w:pPr>
        <w:rPr/>
      </w:pPr>
      <w:r w:rsidDel="00000000" w:rsidR="00000000" w:rsidRPr="00000000">
        <w:rPr>
          <w:rtl w:val="0"/>
        </w:rPr>
        <w:t xml:space="preserve">*   Use the same instructions for each list item</w:t>
      </w:r>
    </w:p>
    <w:p w:rsidR="00000000" w:rsidDel="00000000" w:rsidP="00000000" w:rsidRDefault="00000000" w:rsidRPr="00000000" w14:paraId="000000C2">
      <w:pPr>
        <w:rPr/>
      </w:pPr>
      <w:r w:rsidDel="00000000" w:rsidR="00000000" w:rsidRPr="00000000">
        <w:rPr>
          <w:rtl w:val="0"/>
        </w:rPr>
        <w:t xml:space="preserve">*   For lists inside H2, use descriptive list definition</w:t>
      </w:r>
    </w:p>
    <w:p w:rsidR="00000000" w:rsidDel="00000000" w:rsidP="00000000" w:rsidRDefault="00000000" w:rsidRPr="00000000" w14:paraId="000000C3">
      <w:pPr>
        <w:rPr/>
      </w:pPr>
      <w:r w:rsidDel="00000000" w:rsidR="00000000" w:rsidRPr="00000000">
        <w:rPr>
          <w:rtl w:val="0"/>
        </w:rPr>
        <w:t xml:space="preserve">*   Connect list definition to next headings or sections</w:t>
      </w:r>
    </w:p>
    <w:p w:rsidR="00000000" w:rsidDel="00000000" w:rsidP="00000000" w:rsidRDefault="00000000" w:rsidRPr="00000000" w14:paraId="000000C4">
      <w:pPr>
        <w:rPr/>
      </w:pPr>
      <w:r w:rsidDel="00000000" w:rsidR="00000000" w:rsidRPr="00000000">
        <w:rPr>
          <w:rtl w:val="0"/>
        </w:rPr>
        <w:t xml:space="preserve">*   Example: "Benefits of drinking water are listed below in order of importance. Each benefit is supported by scientific research."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B2.2 Answer Structure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First sentence must answer directly and accurately</w:t>
      </w:r>
    </w:p>
    <w:p w:rsidR="00000000" w:rsidDel="00000000" w:rsidP="00000000" w:rsidRDefault="00000000" w:rsidRPr="00000000" w14:paraId="000000C9">
      <w:pPr>
        <w:rPr/>
      </w:pPr>
      <w:r w:rsidDel="00000000" w:rsidR="00000000" w:rsidRPr="00000000">
        <w:rPr>
          <w:rtl w:val="0"/>
        </w:rPr>
        <w:t xml:space="preserve">*   Give definitive answer followed by supporting evidence</w:t>
      </w:r>
    </w:p>
    <w:p w:rsidR="00000000" w:rsidDel="00000000" w:rsidP="00000000" w:rsidRDefault="00000000" w:rsidRPr="00000000" w14:paraId="000000CA">
      <w:pPr>
        <w:rPr/>
      </w:pPr>
      <w:r w:rsidDel="00000000" w:rsidR="00000000" w:rsidRPr="00000000">
        <w:rPr>
          <w:rtl w:val="0"/>
        </w:rPr>
        <w:t xml:space="preserve">*   Match answer style to question type:</w:t>
      </w:r>
    </w:p>
    <w:p w:rsidR="00000000" w:rsidDel="00000000" w:rsidP="00000000" w:rsidRDefault="00000000" w:rsidRPr="00000000" w14:paraId="000000CB">
      <w:pPr>
        <w:rPr/>
      </w:pPr>
      <w:r w:rsidDel="00000000" w:rsidR="00000000" w:rsidRPr="00000000">
        <w:rPr>
          <w:rtl w:val="0"/>
        </w:rPr>
        <w:t xml:space="preserve">    *   Present tense for facts with consensus</w:t>
      </w:r>
    </w:p>
    <w:p w:rsidR="00000000" w:rsidDel="00000000" w:rsidP="00000000" w:rsidRDefault="00000000" w:rsidRPr="00000000" w14:paraId="000000CC">
      <w:pPr>
        <w:rPr/>
      </w:pPr>
      <w:r w:rsidDel="00000000" w:rsidR="00000000" w:rsidRPr="00000000">
        <w:rPr>
          <w:rtl w:val="0"/>
        </w:rPr>
        <w:t xml:space="preserve">    *   Can/could/may for research-based information</w:t>
      </w:r>
    </w:p>
    <w:p w:rsidR="00000000" w:rsidDel="00000000" w:rsidP="00000000" w:rsidRDefault="00000000" w:rsidRPr="00000000" w14:paraId="000000CD">
      <w:pPr>
        <w:rPr/>
      </w:pPr>
      <w:r w:rsidDel="00000000" w:rsidR="00000000" w:rsidRPr="00000000">
        <w:rPr>
          <w:rtl w:val="0"/>
        </w:rPr>
        <w:t xml:space="preserve">    *   Should for personal suggestions</w:t>
      </w:r>
    </w:p>
    <w:p w:rsidR="00000000" w:rsidDel="00000000" w:rsidP="00000000" w:rsidRDefault="00000000" w:rsidRPr="00000000" w14:paraId="000000CE">
      <w:pPr>
        <w:rPr/>
      </w:pPr>
      <w:r w:rsidDel="00000000" w:rsidR="00000000" w:rsidRPr="00000000">
        <w:rPr>
          <w:rtl w:val="0"/>
        </w:rPr>
        <w:t xml:space="preserve">*   Balance answer lengths across sections</w:t>
      </w:r>
    </w:p>
    <w:p w:rsidR="00000000" w:rsidDel="00000000" w:rsidP="00000000" w:rsidRDefault="00000000" w:rsidRPr="00000000" w14:paraId="000000CF">
      <w:pPr>
        <w:rPr/>
      </w:pPr>
      <w:r w:rsidDel="00000000" w:rsidR="00000000" w:rsidRPr="00000000">
        <w:rPr>
          <w:rtl w:val="0"/>
        </w:rPr>
        <w:t xml:space="preserve">*   Example: Q: "Does water improve skin?" A: "Yes, water improves skin by increasing hydration and elasticity."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B2.3 Competitor Analysis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Study top-ranked content for style and approach</w:t>
      </w:r>
    </w:p>
    <w:p w:rsidR="00000000" w:rsidDel="00000000" w:rsidP="00000000" w:rsidRDefault="00000000" w:rsidRPr="00000000" w14:paraId="000000D4">
      <w:pPr>
        <w:rPr/>
      </w:pPr>
      <w:r w:rsidDel="00000000" w:rsidR="00000000" w:rsidRPr="00000000">
        <w:rPr>
          <w:rtl w:val="0"/>
        </w:rPr>
        <w:t xml:space="preserve">*   Create better content without unnecessary elaboration</w:t>
      </w:r>
    </w:p>
    <w:p w:rsidR="00000000" w:rsidDel="00000000" w:rsidP="00000000" w:rsidRDefault="00000000" w:rsidRPr="00000000" w14:paraId="000000D5">
      <w:pPr>
        <w:rPr/>
      </w:pPr>
      <w:r w:rsidDel="00000000" w:rsidR="00000000" w:rsidRPr="00000000">
        <w:rPr>
          <w:rtl w:val="0"/>
        </w:rPr>
        <w:t xml:space="preserve">*   Focus on information density and unique value</w:t>
      </w:r>
    </w:p>
    <w:p w:rsidR="00000000" w:rsidDel="00000000" w:rsidP="00000000" w:rsidRDefault="00000000" w:rsidRPr="00000000" w14:paraId="000000D6">
      <w:pPr>
        <w:rPr/>
      </w:pPr>
      <w:r w:rsidDel="00000000" w:rsidR="00000000" w:rsidRPr="00000000">
        <w:rPr>
          <w:rtl w:val="0"/>
        </w:rPr>
        <w:t xml:space="preserve">*   Analyze authority sites for style and terminology</w:t>
      </w:r>
    </w:p>
    <w:p w:rsidR="00000000" w:rsidDel="00000000" w:rsidP="00000000" w:rsidRDefault="00000000" w:rsidRPr="00000000" w14:paraId="000000D7">
      <w:pPr>
        <w:rPr/>
      </w:pPr>
      <w:r w:rsidDel="00000000" w:rsidR="00000000" w:rsidRPr="00000000">
        <w:rPr>
          <w:rtl w:val="0"/>
        </w:rPr>
        <w:t xml:space="preserve">*   Example: If competitor uses "3.7 liters," use more precise "3.785 liters"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B3. Featured Snippet Optimization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B3.1 Featured Snippet Structure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Check existing Featured Snippet answers</w:t>
      </w:r>
    </w:p>
    <w:p w:rsidR="00000000" w:rsidDel="00000000" w:rsidP="00000000" w:rsidRDefault="00000000" w:rsidRPr="00000000" w14:paraId="000000DE">
      <w:pPr>
        <w:rPr/>
      </w:pPr>
      <w:r w:rsidDel="00000000" w:rsidR="00000000" w:rsidRPr="00000000">
        <w:rPr>
          <w:rtl w:val="0"/>
        </w:rPr>
        <w:t xml:space="preserve">*   Provide denser information than competitors</w:t>
      </w:r>
    </w:p>
    <w:p w:rsidR="00000000" w:rsidDel="00000000" w:rsidP="00000000" w:rsidRDefault="00000000" w:rsidRPr="00000000" w14:paraId="000000DF">
      <w:pPr>
        <w:rPr/>
      </w:pPr>
      <w:r w:rsidDel="00000000" w:rsidR="00000000" w:rsidRPr="00000000">
        <w:rPr>
          <w:rtl w:val="0"/>
        </w:rPr>
        <w:t xml:space="preserve">*   Use preceding questions for featured snippets</w:t>
      </w:r>
    </w:p>
    <w:p w:rsidR="00000000" w:rsidDel="00000000" w:rsidP="00000000" w:rsidRDefault="00000000" w:rsidRPr="00000000" w14:paraId="000000E0">
      <w:pPr>
        <w:rPr/>
      </w:pPr>
      <w:r w:rsidDel="00000000" w:rsidR="00000000" w:rsidRPr="00000000">
        <w:rPr>
          <w:rtl w:val="0"/>
        </w:rPr>
        <w:t xml:space="preserve">*   Structure content for easy extraction</w:t>
      </w:r>
    </w:p>
    <w:p w:rsidR="00000000" w:rsidDel="00000000" w:rsidP="00000000" w:rsidRDefault="00000000" w:rsidRPr="00000000" w14:paraId="000000E1">
      <w:pPr>
        <w:rPr/>
      </w:pPr>
      <w:r w:rsidDel="00000000" w:rsidR="00000000" w:rsidRPr="00000000">
        <w:rPr>
          <w:rtl w:val="0"/>
        </w:rPr>
        <w:t xml:space="preserve">*   Example: For "How to make bread," use clear, numbered steps easily extracted for a snippet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B3.2 Brand and Comparison References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Don't mention your brand first in comparisons</w:t>
      </w:r>
    </w:p>
    <w:p w:rsidR="00000000" w:rsidDel="00000000" w:rsidP="00000000" w:rsidRDefault="00000000" w:rsidRPr="00000000" w14:paraId="000000E6">
      <w:pPr>
        <w:rPr/>
      </w:pPr>
      <w:r w:rsidDel="00000000" w:rsidR="00000000" w:rsidRPr="00000000">
        <w:rPr>
          <w:rtl w:val="0"/>
        </w:rPr>
        <w:t xml:space="preserve">*   Connect your brand with preferred terms</w:t>
      </w:r>
    </w:p>
    <w:p w:rsidR="00000000" w:rsidDel="00000000" w:rsidP="00000000" w:rsidRDefault="00000000" w:rsidRPr="00000000" w14:paraId="000000E7">
      <w:pPr>
        <w:rPr/>
      </w:pPr>
      <w:r w:rsidDel="00000000" w:rsidR="00000000" w:rsidRPr="00000000">
        <w:rPr>
          <w:rtl w:val="0"/>
        </w:rPr>
        <w:t xml:space="preserve">*   Avoid connecting competitors with your preferred terms</w:t>
      </w:r>
    </w:p>
    <w:p w:rsidR="00000000" w:rsidDel="00000000" w:rsidP="00000000" w:rsidRDefault="00000000" w:rsidRPr="00000000" w14:paraId="000000E8">
      <w:pPr>
        <w:rPr/>
      </w:pPr>
      <w:r w:rsidDel="00000000" w:rsidR="00000000" w:rsidRPr="00000000">
        <w:rPr>
          <w:rtl w:val="0"/>
        </w:rPr>
        <w:t xml:space="preserve">*   Maintain objectivity in comparisons</w:t>
      </w:r>
    </w:p>
    <w:p w:rsidR="00000000" w:rsidDel="00000000" w:rsidP="00000000" w:rsidRDefault="00000000" w:rsidRPr="00000000" w14:paraId="000000E9">
      <w:pPr>
        <w:rPr/>
      </w:pPr>
      <w:r w:rsidDel="00000000" w:rsidR="00000000" w:rsidRPr="00000000">
        <w:rPr>
          <w:rtl w:val="0"/>
        </w:rPr>
        <w:t xml:space="preserve">*   Example: When comparing fitness apps, list competitors first before your product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PART C: TRANSITIONAL CONTENT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C1. Contextual Borders and Bridges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C1.1 Contextual Border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Create clear transitions between macro and micro sections</w:t>
      </w:r>
    </w:p>
    <w:p w:rsidR="00000000" w:rsidDel="00000000" w:rsidP="00000000" w:rsidRDefault="00000000" w:rsidRPr="00000000" w14:paraId="000000F2">
      <w:pPr>
        <w:rPr/>
      </w:pPr>
      <w:r w:rsidDel="00000000" w:rsidR="00000000" w:rsidRPr="00000000">
        <w:rPr>
          <w:rtl w:val="0"/>
        </w:rPr>
        <w:t xml:space="preserve">*   Provide slow transition from Main Content to Supplementary Content</w:t>
      </w:r>
    </w:p>
    <w:p w:rsidR="00000000" w:rsidDel="00000000" w:rsidP="00000000" w:rsidRDefault="00000000" w:rsidRPr="00000000" w14:paraId="000000F3">
      <w:pPr>
        <w:rPr/>
      </w:pPr>
      <w:r w:rsidDel="00000000" w:rsidR="00000000" w:rsidRPr="00000000">
        <w:rPr>
          <w:rtl w:val="0"/>
        </w:rPr>
        <w:t xml:space="preserve">*   Use grouper questions to connect main context to side-topics</w:t>
      </w:r>
    </w:p>
    <w:p w:rsidR="00000000" w:rsidDel="00000000" w:rsidP="00000000" w:rsidRDefault="00000000" w:rsidRPr="00000000" w14:paraId="000000F4">
      <w:pPr>
        <w:rPr/>
      </w:pPr>
      <w:r w:rsidDel="00000000" w:rsidR="00000000" w:rsidRPr="00000000">
        <w:rPr>
          <w:rtl w:val="0"/>
        </w:rPr>
        <w:t xml:space="preserve">*   Example: After "Core Yoga Poses," use "How Do Yoga Poses Affect Different Body Systems?"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C1.2 Contextual Bridge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Connect different Topical Map nodes through hypertext or linkless connections</w:t>
      </w:r>
    </w:p>
    <w:p w:rsidR="00000000" w:rsidDel="00000000" w:rsidP="00000000" w:rsidRDefault="00000000" w:rsidRPr="00000000" w14:paraId="000000F9">
      <w:pPr>
        <w:rPr/>
      </w:pPr>
      <w:r w:rsidDel="00000000" w:rsidR="00000000" w:rsidRPr="00000000">
        <w:rPr>
          <w:rtl w:val="0"/>
        </w:rPr>
        <w:t xml:space="preserve">*   Link section endings to next headings</w:t>
      </w:r>
    </w:p>
    <w:p w:rsidR="00000000" w:rsidDel="00000000" w:rsidP="00000000" w:rsidRDefault="00000000" w:rsidRPr="00000000" w14:paraId="000000FA">
      <w:pPr>
        <w:rPr/>
      </w:pPr>
      <w:r w:rsidDel="00000000" w:rsidR="00000000" w:rsidRPr="00000000">
        <w:rPr>
          <w:rtl w:val="0"/>
        </w:rPr>
        <w:t xml:space="preserve">*   Include bridges between different topics</w:t>
      </w:r>
    </w:p>
    <w:p w:rsidR="00000000" w:rsidDel="00000000" w:rsidP="00000000" w:rsidRDefault="00000000" w:rsidRPr="00000000" w14:paraId="000000FB">
      <w:pPr>
        <w:rPr/>
      </w:pPr>
      <w:r w:rsidDel="00000000" w:rsidR="00000000" w:rsidRPr="00000000">
        <w:rPr>
          <w:rtl w:val="0"/>
        </w:rPr>
        <w:t xml:space="preserve">*   Apply Contextual Hint at section endings</w:t>
      </w:r>
    </w:p>
    <w:p w:rsidR="00000000" w:rsidDel="00000000" w:rsidP="00000000" w:rsidRDefault="00000000" w:rsidRPr="00000000" w14:paraId="000000FC">
      <w:pPr>
        <w:rPr/>
      </w:pPr>
      <w:r w:rsidDel="00000000" w:rsidR="00000000" w:rsidRPr="00000000">
        <w:rPr>
          <w:rtl w:val="0"/>
        </w:rPr>
        <w:t xml:space="preserve">*   Example: End "Electric Vehicles" section with a sentence connecting to "Charging Infrastructure"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C1.3 Transitional Questions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Connect Main and Supplement Content with transitions</w:t>
      </w:r>
    </w:p>
    <w:p w:rsidR="00000000" w:rsidDel="00000000" w:rsidP="00000000" w:rsidRDefault="00000000" w:rsidRPr="00000000" w14:paraId="00000101">
      <w:pPr>
        <w:rPr/>
      </w:pPr>
      <w:r w:rsidDel="00000000" w:rsidR="00000000" w:rsidRPr="00000000">
        <w:rPr>
          <w:rtl w:val="0"/>
        </w:rPr>
        <w:t xml:space="preserve">*   Base transitions on popular search results</w:t>
      </w:r>
    </w:p>
    <w:p w:rsidR="00000000" w:rsidDel="00000000" w:rsidP="00000000" w:rsidRDefault="00000000" w:rsidRPr="00000000" w14:paraId="00000102">
      <w:pPr>
        <w:rPr/>
      </w:pPr>
      <w:r w:rsidDel="00000000" w:rsidR="00000000" w:rsidRPr="00000000">
        <w:rPr>
          <w:rtl w:val="0"/>
        </w:rPr>
        <w:t xml:space="preserve">*   Use "How" questions for deeper exploration</w:t>
      </w:r>
    </w:p>
    <w:p w:rsidR="00000000" w:rsidDel="00000000" w:rsidP="00000000" w:rsidRDefault="00000000" w:rsidRPr="00000000" w14:paraId="00000103">
      <w:pPr>
        <w:rPr/>
      </w:pPr>
      <w:r w:rsidDel="00000000" w:rsidR="00000000" w:rsidRPr="00000000">
        <w:rPr>
          <w:rtl w:val="0"/>
        </w:rPr>
        <w:t xml:space="preserve">*   Create smooth transitions between content sections</w:t>
      </w:r>
    </w:p>
    <w:p w:rsidR="00000000" w:rsidDel="00000000" w:rsidP="00000000" w:rsidRDefault="00000000" w:rsidRPr="00000000" w14:paraId="00000104">
      <w:pPr>
        <w:rPr/>
      </w:pPr>
      <w:r w:rsidDel="00000000" w:rsidR="00000000" w:rsidRPr="00000000">
        <w:rPr>
          <w:rtl w:val="0"/>
        </w:rPr>
        <w:t xml:space="preserve">*   Example: After "Benefits of Meditation," use "How Can Beginners Start a Meditation Practice?"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PART D: SUPPLEMENTAL CONTENT DEVELOPMENT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D1. Supplemental Content Structure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D1.1 Organization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Reinforce main content with supplement headings</w:t>
      </w:r>
    </w:p>
    <w:p w:rsidR="00000000" w:rsidDel="00000000" w:rsidP="00000000" w:rsidRDefault="00000000" w:rsidRPr="00000000" w14:paraId="0000010D">
      <w:pPr>
        <w:rPr/>
      </w:pPr>
      <w:r w:rsidDel="00000000" w:rsidR="00000000" w:rsidRPr="00000000">
        <w:rPr>
          <w:rtl w:val="0"/>
        </w:rPr>
        <w:t xml:space="preserve">*   Keep supplement content brief (20-25% of total)</w:t>
      </w:r>
    </w:p>
    <w:p w:rsidR="00000000" w:rsidDel="00000000" w:rsidP="00000000" w:rsidRDefault="00000000" w:rsidRPr="00000000" w14:paraId="0000010E">
      <w:pPr>
        <w:rPr/>
      </w:pPr>
      <w:r w:rsidDel="00000000" w:rsidR="00000000" w:rsidRPr="00000000">
        <w:rPr>
          <w:rtl w:val="0"/>
        </w:rPr>
        <w:t xml:space="preserve">*   End with questions or antonyms to H1</w:t>
      </w:r>
    </w:p>
    <w:p w:rsidR="00000000" w:rsidDel="00000000" w:rsidP="00000000" w:rsidRDefault="00000000" w:rsidRPr="00000000" w14:paraId="0000010F">
      <w:pPr>
        <w:rPr/>
      </w:pPr>
      <w:r w:rsidDel="00000000" w:rsidR="00000000" w:rsidRPr="00000000">
        <w:rPr>
          <w:rtl w:val="0"/>
        </w:rPr>
        <w:t xml:space="preserve">*   Create clear bridge between main and supplement content</w:t>
      </w:r>
    </w:p>
    <w:p w:rsidR="00000000" w:rsidDel="00000000" w:rsidP="00000000" w:rsidRDefault="00000000" w:rsidRPr="00000000" w14:paraId="00000110">
      <w:pPr>
        <w:rPr/>
      </w:pPr>
      <w:r w:rsidDel="00000000" w:rsidR="00000000" w:rsidRPr="00000000">
        <w:rPr>
          <w:rtl w:val="0"/>
        </w:rPr>
        <w:t xml:space="preserve">*   Example: If H1 is "Benefits of Meditation," end with "When is Meditation Not Recommended?"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D1.2 Content Integration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Adapt outline to Source Context and Central Search Intent</w:t>
      </w:r>
    </w:p>
    <w:p w:rsidR="00000000" w:rsidDel="00000000" w:rsidP="00000000" w:rsidRDefault="00000000" w:rsidRPr="00000000" w14:paraId="00000115">
      <w:pPr>
        <w:rPr/>
      </w:pPr>
      <w:r w:rsidDel="00000000" w:rsidR="00000000" w:rsidRPr="00000000">
        <w:rPr>
          <w:rtl w:val="0"/>
        </w:rPr>
        <w:t xml:space="preserve">*   Group similar answer approaches together</w:t>
      </w:r>
    </w:p>
    <w:p w:rsidR="00000000" w:rsidDel="00000000" w:rsidP="00000000" w:rsidRDefault="00000000" w:rsidRPr="00000000" w14:paraId="00000116">
      <w:pPr>
        <w:rPr/>
      </w:pPr>
      <w:r w:rsidDel="00000000" w:rsidR="00000000" w:rsidRPr="00000000">
        <w:rPr>
          <w:rtl w:val="0"/>
        </w:rPr>
        <w:t xml:space="preserve">*   Avoid repeating content already covered</w:t>
      </w:r>
    </w:p>
    <w:p w:rsidR="00000000" w:rsidDel="00000000" w:rsidP="00000000" w:rsidRDefault="00000000" w:rsidRPr="00000000" w14:paraId="00000117">
      <w:pPr>
        <w:rPr/>
      </w:pPr>
      <w:r w:rsidDel="00000000" w:rsidR="00000000" w:rsidRPr="00000000">
        <w:rPr>
          <w:rtl w:val="0"/>
        </w:rPr>
        <w:t xml:space="preserve">*   Don't go too deep into supplement content</w:t>
      </w:r>
    </w:p>
    <w:p w:rsidR="00000000" w:rsidDel="00000000" w:rsidP="00000000" w:rsidRDefault="00000000" w:rsidRPr="00000000" w14:paraId="00000118">
      <w:pPr>
        <w:rPr/>
      </w:pPr>
      <w:r w:rsidDel="00000000" w:rsidR="00000000" w:rsidRPr="00000000">
        <w:rPr>
          <w:rtl w:val="0"/>
        </w:rPr>
        <w:t xml:space="preserve">*   Example: Group meditation techniques logically rather than scattering similar information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