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AJUDAR</w:t>
      </w:r>
    </w:p>
    <w:p>
      <w:pPr>
        <w:pStyle w:val="style179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Contexto</w:t>
      </w:r>
    </w:p>
    <w:p>
      <w:pPr>
        <w:pStyle w:val="style0"/>
        <w:spacing w:after="0"/>
        <w:rPr/>
      </w:pPr>
      <w:r>
        <w:t xml:space="preserve">Novo Hamburgo é </w:t>
      </w:r>
      <w:r>
        <w:t>uma cidade localizada</w:t>
      </w:r>
      <w:r>
        <w:t xml:space="preserve"> </w:t>
      </w:r>
      <w:r>
        <w:t>dentro do</w:t>
      </w:r>
      <w:r>
        <w:t xml:space="preserve"> estado do Rio Grande do Sul, possui uma área total </w:t>
      </w:r>
      <w:r>
        <w:t>de aproximadamente 223(Km²) e sua população é estimada torno de 249 mil habitantes, a cidade está localizada a 43km da capital Porto Alegre e obtém o título de capital do Calçado.</w:t>
      </w:r>
    </w:p>
    <w:p>
      <w:pPr>
        <w:pStyle w:val="style0"/>
        <w:spacing w:after="0"/>
        <w:rPr/>
      </w:pPr>
      <w:r>
        <w:tab/>
      </w:r>
      <w:r>
        <w:t>Dentro deste contexto, Novo Hamburgo apresenta uma grande quantidade de pessoas e animais com necessidades das mais variadas, desde a necessidade de alimentos, roupas e objetos de apoio a saúde para as pessoas até questões de abrigos, alimentos e produtos veterinários para os animais.</w:t>
      </w:r>
    </w:p>
    <w:p>
      <w:pPr>
        <w:pStyle w:val="style0"/>
        <w:spacing w:after="0"/>
        <w:rPr/>
      </w:pPr>
      <w:r>
        <w:tab/>
      </w:r>
      <w:r>
        <w:t>Do out</w:t>
      </w:r>
      <w:r>
        <w:t xml:space="preserve">ro lado, temos inúmeras pessoas, empresas e entidades </w:t>
      </w:r>
      <w:r>
        <w:t xml:space="preserve">com a intenção de oferecer as mais </w:t>
      </w:r>
      <w:r>
        <w:t xml:space="preserve">variadas formas de ajuda, mas que as vezes não sabem ao certo a quem recorrer ou de como fazer para ajudar de forma eficaz as pessoas necessitadas, sendo assim o “Projeto Ajudar” planeja desenvolver uma plataforma com objetivo de realizar a integração entre as entidades, voluntários e as pessoas necessitadas para que desta forma fique facilitado o caminho </w:t>
      </w:r>
      <w:r>
        <w:t>para quem deseja ajudar e que aumente o número e que haja um maior balanceamento referente ao recebimento de ações entre os necessitados.</w:t>
      </w:r>
    </w:p>
    <w:p>
      <w:pPr>
        <w:pStyle w:val="style0"/>
        <w:spacing w:after="0"/>
        <w:rPr/>
      </w:pPr>
    </w:p>
    <w:p>
      <w:pPr>
        <w:pStyle w:val="style179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Objetivos</w:t>
      </w:r>
    </w:p>
    <w:p>
      <w:pPr>
        <w:pStyle w:val="style0"/>
        <w:rPr/>
      </w:pPr>
      <w:r>
        <w:t xml:space="preserve">1) </w:t>
      </w:r>
      <w:r>
        <w:t>Balancear</w:t>
      </w:r>
      <w:r>
        <w:t xml:space="preserve"> o número de voluntários entre as ações.</w:t>
      </w:r>
    </w:p>
    <w:p>
      <w:pPr>
        <w:pStyle w:val="style0"/>
        <w:rPr/>
      </w:pPr>
      <w:r>
        <w:t>2) Balancear</w:t>
      </w:r>
      <w:r>
        <w:t xml:space="preserve"> o volume de doações entra as entidades.</w:t>
      </w:r>
    </w:p>
    <w:p>
      <w:pPr>
        <w:pStyle w:val="style0"/>
        <w:rPr/>
      </w:pPr>
      <w:r>
        <w:t>3) Balancear</w:t>
      </w:r>
      <w:r>
        <w:t xml:space="preserve"> o recebimento entre os necessitados.</w:t>
      </w:r>
    </w:p>
    <w:p>
      <w:pPr>
        <w:pStyle w:val="style0"/>
        <w:rPr/>
      </w:pPr>
      <w:r>
        <w:t>4) Facilitar</w:t>
      </w:r>
      <w:r>
        <w:t xml:space="preserve"> a localização de voluntários para novas ações.</w:t>
      </w:r>
    </w:p>
    <w:p>
      <w:pPr>
        <w:pStyle w:val="style0"/>
        <w:rPr/>
      </w:pPr>
      <w:r>
        <w:t>5) Realizar</w:t>
      </w:r>
      <w:r>
        <w:t xml:space="preserve"> o cadastro de enti</w:t>
      </w:r>
      <w:r>
        <w:t xml:space="preserve">dades assistenciais </w:t>
      </w:r>
      <w:r>
        <w:t>e voluntários.</w:t>
      </w:r>
    </w:p>
    <w:p>
      <w:pPr>
        <w:pStyle w:val="style0"/>
        <w:rPr/>
      </w:pPr>
      <w:r>
        <w:t>6) Permitir</w:t>
      </w:r>
      <w:r>
        <w:t xml:space="preserve"> que as entidades assistenciais </w:t>
      </w:r>
      <w:r>
        <w:t>lance novas ações.</w:t>
      </w:r>
    </w:p>
    <w:p>
      <w:pPr>
        <w:pStyle w:val="style0"/>
        <w:rPr/>
      </w:pPr>
      <w:r>
        <w:t xml:space="preserve">7) Envio de convites de ações para </w:t>
      </w:r>
      <w:r>
        <w:t xml:space="preserve">potenciais </w:t>
      </w:r>
      <w:r>
        <w:t>voluntários através de e-mail</w:t>
      </w:r>
    </w:p>
    <w:p>
      <w:pPr>
        <w:pStyle w:val="style0"/>
        <w:rPr/>
      </w:pPr>
      <w:r>
        <w:t>8) Permitir</w:t>
      </w:r>
      <w:r>
        <w:t xml:space="preserve"> aos voluntários realizarem doações de recursos exceto dinheiro que independam de ações.</w:t>
      </w:r>
    </w:p>
    <w:p>
      <w:pPr>
        <w:pStyle w:val="style0"/>
        <w:rPr/>
      </w:pPr>
      <w:r>
        <w:t xml:space="preserve">9) Notificações de novas doações para as </w:t>
      </w:r>
      <w:bookmarkStart w:id="0" w:name="_GoBack"/>
      <w:bookmarkEnd w:id="0"/>
      <w:r>
        <w:rPr>
          <w:lang w:val="en-US"/>
        </w:rPr>
        <w:t>potência</w:t>
      </w:r>
      <w:r>
        <w:rPr>
          <w:lang w:val="en-US"/>
        </w:rPr>
        <w:t>is entidades assistenciais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10) </w:t>
      </w:r>
      <w:r>
        <w:rPr>
          <w:lang w:val="en-US"/>
        </w:rPr>
        <w:t xml:space="preserve">Possibilitar </w:t>
      </w:r>
      <w:r>
        <w:rPr>
          <w:lang w:val="en-US"/>
        </w:rPr>
        <w:t xml:space="preserve">as </w:t>
      </w:r>
      <w:r>
        <w:rPr>
          <w:lang w:val="en-US"/>
        </w:rPr>
        <w:t>instituições</w:t>
      </w:r>
      <w:r>
        <w:rPr>
          <w:lang w:val="en-US"/>
        </w:rPr>
        <w:t xml:space="preserve"> sinalizar interesse em determinada </w:t>
      </w:r>
      <w:r>
        <w:rPr>
          <w:lang w:val="en-US"/>
        </w:rPr>
        <w:t>doação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 xml:space="preserve">) Permitir a </w:t>
      </w:r>
      <w:r>
        <w:rPr>
          <w:lang w:val="en-US"/>
        </w:rPr>
        <w:t xml:space="preserve">liberação das instituições </w:t>
      </w:r>
      <w:r>
        <w:rPr>
          <w:lang w:val="en-US"/>
        </w:rPr>
        <w:t xml:space="preserve">por meio de um </w:t>
      </w:r>
      <w:r>
        <w:rPr>
          <w:lang w:val="en-US"/>
        </w:rPr>
        <w:t>órgão regulador.</w:t>
      </w:r>
    </w:p>
    <w:p>
      <w:pPr>
        <w:pStyle w:val="style0"/>
        <w:rPr>
          <w:lang w:val="en-US"/>
        </w:rPr>
      </w:pPr>
      <w:r>
        <w:rPr>
          <w:lang w:val="en-US"/>
        </w:rPr>
        <w:t>3&gt; Tecnologias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 </w:t>
      </w:r>
      <w:r>
        <w:rPr>
          <w:lang w:val="en-US"/>
        </w:rPr>
        <w:t>website do</w:t>
      </w:r>
      <w:r>
        <w:rPr>
          <w:lang w:val="en-US"/>
        </w:rPr>
        <w:t xml:space="preserve"> </w:t>
      </w:r>
      <w:r>
        <w:rPr>
          <w:lang w:val="en-US"/>
        </w:rPr>
        <w:t xml:space="preserve">Projeto Ajudar </w:t>
      </w:r>
      <w:r>
        <w:rPr>
          <w:lang w:val="en-US"/>
        </w:rPr>
        <w:t xml:space="preserve">será </w:t>
      </w:r>
      <w:r>
        <w:rPr>
          <w:lang w:val="en-US"/>
        </w:rPr>
        <w:t xml:space="preserve">desenvolvida </w:t>
      </w:r>
      <w:r>
        <w:rPr>
          <w:lang w:val="en-US"/>
        </w:rPr>
        <w:t xml:space="preserve">por meio da linguagem </w:t>
      </w:r>
      <w:r>
        <w:rPr>
          <w:lang w:val="en-US"/>
        </w:rPr>
        <w:t xml:space="preserve">C# sob </w:t>
      </w:r>
      <w:r>
        <w:rPr>
          <w:lang w:val="en-US"/>
        </w:rPr>
        <w:t xml:space="preserve">a plataforma ASP.Net </w:t>
      </w:r>
      <w:r>
        <w:rPr>
          <w:lang w:val="en-US"/>
        </w:rPr>
        <w:t>versão 3.5</w:t>
      </w:r>
      <w:r>
        <w:rPr>
          <w:lang w:val="en-US"/>
        </w:rPr>
        <w:t xml:space="preserve">, visando a criação de um site totalmente </w:t>
      </w:r>
      <w:r>
        <w:rPr>
          <w:lang w:val="en-US"/>
        </w:rPr>
        <w:t>dinâmico.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Será </w:t>
      </w:r>
      <w:r>
        <w:rPr>
          <w:lang w:val="en-US"/>
        </w:rPr>
        <w:t>utilizado</w:t>
      </w:r>
      <w:r>
        <w:rPr>
          <w:lang w:val="en-US"/>
        </w:rPr>
        <w:t xml:space="preserve"> o servidor de aplicação llS.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Será utilizado o </w:t>
      </w:r>
      <w:r>
        <w:rPr>
          <w:lang w:val="en-US"/>
        </w:rPr>
        <w:t>banco de dados SQL</w:t>
      </w:r>
      <w:r>
        <w:rPr>
          <w:lang w:val="en-US"/>
        </w:rPr>
        <w:t xml:space="preserve"> Server 2017.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 </w:t>
      </w:r>
      <w:r>
        <w:rPr>
          <w:lang w:val="en-US"/>
        </w:rPr>
        <w:t xml:space="preserve">site </w:t>
      </w:r>
      <w:r>
        <w:rPr>
          <w:lang w:val="en-US"/>
        </w:rPr>
        <w:t xml:space="preserve">deverá ter visualização perfeita nos seguintes browsers: </w:t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 Internet Explorer versão </w:t>
      </w:r>
      <w:r>
        <w:rPr>
          <w:lang w:val="en-US"/>
        </w:rPr>
        <w:t>7</w:t>
      </w:r>
      <w:r>
        <w:rPr>
          <w:lang w:val="en-US"/>
        </w:rPr>
        <w:t xml:space="preserve"> ou superior; </w:t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 Firefox versão 3.5 ou superior. 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 Chrome;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Para executar personalização do site, serão utilizadas sessões e também banco de dados.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4&gt; Design </w:t>
      </w:r>
    </w:p>
    <w:p>
      <w:pPr>
        <w:pStyle w:val="style0"/>
        <w:rPr/>
      </w:pPr>
      <w:r>
        <w:t>No que diz respeito ao design e identidade visual do site d</w:t>
      </w:r>
      <w:r>
        <w:rPr>
          <w:lang w:val="en-US"/>
        </w:rPr>
        <w:t>o Projeto Ajudar</w:t>
      </w:r>
      <w:r>
        <w:t xml:space="preserve"> contará com </w:t>
        <w:cr/>
      </w:r>
    </w:p>
    <w:p>
      <w:pPr>
        <w:pStyle w:val="style0"/>
        <w:rPr>
          <w:lang w:val="en-US"/>
        </w:rPr>
      </w:pPr>
      <w:r>
        <w:t>resolução mínima de 1024 x 768, com um layout conforme o modelo abaixo.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5&gt; Estrutura e </w:t>
      </w:r>
      <w:r>
        <w:rPr>
          <w:lang w:val="en-US"/>
        </w:rPr>
        <w:t>Conteúdo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Neste item apresentamos a árvore de navegação do site, bem como uma pequena </w:t>
      </w:r>
    </w:p>
    <w:p>
      <w:pPr>
        <w:pStyle w:val="style0"/>
        <w:rPr/>
      </w:pPr>
      <w:r>
        <w:rPr>
          <w:lang w:val="en-US"/>
        </w:rPr>
        <w:t>descrição do conteúdo de cada seção.</w:t>
      </w:r>
    </w:p>
    <w:p>
      <w:pPr>
        <w:pStyle w:val="style0"/>
        <w:rPr>
          <w:b/>
          <w:sz w:val="36"/>
          <w:szCs w:val="36"/>
        </w:rPr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6ECE46"/>
    <w:lvl w:ilvl="0" w:tplc="484031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E2E1652"/>
    <w:lvl w:ilvl="0" w:tplc="6CF42E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B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Words>438</Words>
  <Pages>1</Pages>
  <Characters>2309</Characters>
  <Application>WPS Office</Application>
  <DocSecurity>0</DocSecurity>
  <Paragraphs>36</Paragraphs>
  <ScaleCrop>false</ScaleCrop>
  <LinksUpToDate>false</LinksUpToDate>
  <CharactersWithSpaces>2723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2017-10-30T20:12:37Z</dcterms:created>
  <dc:creator>Edivan Martins Nunes</dc:creator>
  <lastModifiedBy>Lenovo A6020l36</lastModifiedBy>
  <dcterms:modified xsi:type="dcterms:W3CDTF">2017-10-30T20:36:27Z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