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9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Acompanhamento das ações do curso Módulo Python do curso de IA como foco em sistemas de recomendação, com participações nas aulas síncronas, e acompanhamento das demandas que surgem no Telegram.  Foram abertas as inscrições para o curso, que tem como objetivo fornecer uma base sólida em Python, abrangendo desde conceitos fundamentais até tópicos avançados, como manipulação de dados e expressões regulares. A ênfase principal está na aplicação prática desses conhecimentos na criação de Sistemas de Recomendação.</w:t>
              <w:br/>
              <w:t xml:space="preserve">Inicialmente, foram disponibilizadas 100 vagas para participantes, mas com o sucesso da divulgação, a demanda foi maior do que o previsto. Assim, optamos por triplicar o número de vagas, matriculando 300 alunos.</w:t>
              <w:br/>
              <w:t xml:space="preserve"/>
              <w:br/>
              <w:t xml:space="preserve"> </w:t>
              <w:br/>
              <w:t xml:space="preserve"/>
              <w:br/>
              <w:t xml:space="preserve">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setembro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02/10/2023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