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4D" w:rsidRDefault="0001244D" w:rsidP="0001244D">
      <w:pPr>
        <w:pStyle w:val="Heading2"/>
      </w:pPr>
      <w:r>
        <w:t xml:space="preserve">Key Mappings for </w:t>
      </w:r>
      <w:r w:rsidR="00444AFF">
        <w:t xml:space="preserve">accents in the Windows </w:t>
      </w:r>
      <w:proofErr w:type="spellStart"/>
      <w:r>
        <w:t>SPIonic</w:t>
      </w:r>
      <w:proofErr w:type="spellEnd"/>
      <w:r w:rsidR="0093064D">
        <w:t xml:space="preserve"> Layout</w:t>
      </w:r>
      <w:bookmarkStart w:id="0" w:name="_GoBack"/>
      <w:bookmarkEnd w:id="0"/>
    </w:p>
    <w:p w:rsidR="00E302A9" w:rsidRPr="00E302A9" w:rsidRDefault="00E302A9" w:rsidP="00E302A9">
      <w:r>
        <w:t xml:space="preserve">The keys have been aligned as closely as possible with the old </w:t>
      </w:r>
      <w:proofErr w:type="spellStart"/>
      <w:r>
        <w:t>SPIonic</w:t>
      </w:r>
      <w:proofErr w:type="spellEnd"/>
      <w:r>
        <w:t xml:space="preserve"> layout.  The standard Windows Greek </w:t>
      </w:r>
      <w:proofErr w:type="spellStart"/>
      <w:r>
        <w:t>Polytonic</w:t>
      </w:r>
      <w:proofErr w:type="spellEnd"/>
      <w:r>
        <w:t xml:space="preserve"> reflects the layout of </w:t>
      </w:r>
      <w:proofErr w:type="gramStart"/>
      <w:r>
        <w:t>modern</w:t>
      </w:r>
      <w:proofErr w:type="gramEnd"/>
      <w:r>
        <w:t xml:space="preserve"> Greek typewriters, not use by English-speaking academics.</w:t>
      </w:r>
    </w:p>
    <w:p w:rsidR="0001244D" w:rsidRDefault="0001244D" w:rsidP="0001244D">
      <w:pPr>
        <w:rPr>
          <w:sz w:val="40"/>
          <w:szCs w:val="40"/>
        </w:rPr>
      </w:pPr>
      <w:r>
        <w:rPr>
          <w:sz w:val="40"/>
          <w:szCs w:val="40"/>
        </w:rPr>
        <w:t xml:space="preserve">/ = acute accent = </w:t>
      </w:r>
      <w:r w:rsidRPr="00E41E89">
        <w:rPr>
          <w:sz w:val="40"/>
          <w:szCs w:val="40"/>
        </w:rPr>
        <w:t>ώ ά</w:t>
      </w:r>
    </w:p>
    <w:p w:rsidR="0001244D" w:rsidRDefault="0001244D" w:rsidP="0001244D">
      <w:pPr>
        <w:rPr>
          <w:sz w:val="40"/>
          <w:szCs w:val="40"/>
        </w:rPr>
      </w:pPr>
      <w:r>
        <w:rPr>
          <w:sz w:val="40"/>
          <w:szCs w:val="40"/>
        </w:rPr>
        <w:t xml:space="preserve">\ = grave accent = </w:t>
      </w:r>
      <w:proofErr w:type="spellStart"/>
      <w:r w:rsidRPr="000A613F">
        <w:rPr>
          <w:sz w:val="40"/>
          <w:szCs w:val="40"/>
        </w:rPr>
        <w:t>ὰὶὶ</w:t>
      </w:r>
      <w:proofErr w:type="spellEnd"/>
    </w:p>
    <w:p w:rsidR="0001244D" w:rsidRDefault="0001244D" w:rsidP="0001244D">
      <w:pPr>
        <w:rPr>
          <w:sz w:val="40"/>
          <w:szCs w:val="40"/>
        </w:rPr>
      </w:pPr>
      <w:proofErr w:type="gramStart"/>
      <w:r>
        <w:rPr>
          <w:sz w:val="40"/>
          <w:szCs w:val="40"/>
        </w:rPr>
        <w:t>( =</w:t>
      </w:r>
      <w:proofErr w:type="gramEnd"/>
      <w:r>
        <w:rPr>
          <w:sz w:val="40"/>
          <w:szCs w:val="40"/>
        </w:rPr>
        <w:t xml:space="preserve"> rough breathing = </w:t>
      </w:r>
      <w:r w:rsidRPr="00F553A9">
        <w:rPr>
          <w:sz w:val="40"/>
          <w:szCs w:val="40"/>
        </w:rPr>
        <w:t>ἁ</w:t>
      </w:r>
    </w:p>
    <w:p w:rsidR="0001244D" w:rsidRDefault="0001244D" w:rsidP="0001244D">
      <w:pPr>
        <w:rPr>
          <w:sz w:val="40"/>
          <w:szCs w:val="40"/>
        </w:rPr>
      </w:pPr>
      <w:r>
        <w:rPr>
          <w:sz w:val="40"/>
          <w:szCs w:val="40"/>
        </w:rPr>
        <w:t xml:space="preserve">) = smooth breathing = </w:t>
      </w:r>
      <w:r w:rsidRPr="00ED4CF4">
        <w:rPr>
          <w:sz w:val="40"/>
          <w:szCs w:val="40"/>
        </w:rPr>
        <w:t>ἀ</w:t>
      </w:r>
    </w:p>
    <w:p w:rsidR="0001244D" w:rsidRDefault="0001244D" w:rsidP="0001244D">
      <w:pPr>
        <w:rPr>
          <w:sz w:val="40"/>
          <w:szCs w:val="40"/>
        </w:rPr>
      </w:pPr>
      <w:r>
        <w:rPr>
          <w:sz w:val="40"/>
          <w:szCs w:val="40"/>
        </w:rPr>
        <w:t xml:space="preserve">= is circumflex = </w:t>
      </w:r>
      <w:r w:rsidRPr="00317F6C">
        <w:rPr>
          <w:sz w:val="40"/>
          <w:szCs w:val="40"/>
        </w:rPr>
        <w:t>ᾶ</w:t>
      </w:r>
    </w:p>
    <w:p w:rsidR="0001244D" w:rsidRDefault="0001244D" w:rsidP="0001244D">
      <w:pPr>
        <w:rPr>
          <w:sz w:val="40"/>
          <w:szCs w:val="40"/>
        </w:rPr>
      </w:pPr>
      <w:r>
        <w:rPr>
          <w:sz w:val="40"/>
          <w:szCs w:val="40"/>
        </w:rPr>
        <w:t xml:space="preserve">| = iota subscript = </w:t>
      </w:r>
      <w:r w:rsidRPr="000D56E7">
        <w:rPr>
          <w:sz w:val="40"/>
          <w:szCs w:val="40"/>
        </w:rPr>
        <w:t>ᾳ</w:t>
      </w:r>
      <w:r>
        <w:rPr>
          <w:sz w:val="40"/>
          <w:szCs w:val="40"/>
        </w:rPr>
        <w:t xml:space="preserve">, </w:t>
      </w:r>
      <w:r w:rsidRPr="00994317">
        <w:rPr>
          <w:sz w:val="40"/>
          <w:szCs w:val="40"/>
        </w:rPr>
        <w:t>ῃ</w:t>
      </w:r>
    </w:p>
    <w:p w:rsidR="0001244D" w:rsidRDefault="0001244D" w:rsidP="0001244D">
      <w:pPr>
        <w:rPr>
          <w:sz w:val="40"/>
          <w:szCs w:val="40"/>
        </w:rPr>
      </w:pPr>
      <w:r>
        <w:rPr>
          <w:sz w:val="40"/>
          <w:szCs w:val="40"/>
        </w:rPr>
        <w:t xml:space="preserve">+ = dieresis on i and u only = </w:t>
      </w:r>
      <w:r w:rsidRPr="001C0313">
        <w:rPr>
          <w:sz w:val="40"/>
          <w:szCs w:val="40"/>
        </w:rPr>
        <w:t>ϊ</w:t>
      </w:r>
      <w:r>
        <w:rPr>
          <w:sz w:val="40"/>
          <w:szCs w:val="40"/>
        </w:rPr>
        <w:t xml:space="preserve"> </w:t>
      </w:r>
      <w:r w:rsidRPr="001C0313">
        <w:rPr>
          <w:sz w:val="40"/>
          <w:szCs w:val="40"/>
        </w:rPr>
        <w:t>ϋ</w:t>
      </w:r>
    </w:p>
    <w:p w:rsidR="0001244D" w:rsidRDefault="0001244D" w:rsidP="0001244D">
      <w:pPr>
        <w:rPr>
          <w:sz w:val="40"/>
          <w:szCs w:val="40"/>
        </w:rPr>
      </w:pPr>
      <w:proofErr w:type="gramStart"/>
      <w:r>
        <w:rPr>
          <w:sz w:val="40"/>
          <w:szCs w:val="40"/>
        </w:rPr>
        <w:t>shift</w:t>
      </w:r>
      <w:proofErr w:type="gramEnd"/>
      <w:r>
        <w:rPr>
          <w:sz w:val="40"/>
          <w:szCs w:val="40"/>
        </w:rPr>
        <w:t xml:space="preserve"> + 1 = smooth breathing + acute accent = </w:t>
      </w:r>
      <w:r w:rsidRPr="00EE1294">
        <w:rPr>
          <w:sz w:val="40"/>
          <w:szCs w:val="40"/>
        </w:rPr>
        <w:t>ἄ</w:t>
      </w:r>
    </w:p>
    <w:p w:rsidR="0001244D" w:rsidRDefault="0001244D" w:rsidP="0001244D">
      <w:pPr>
        <w:rPr>
          <w:sz w:val="40"/>
          <w:szCs w:val="40"/>
        </w:rPr>
      </w:pPr>
      <w:proofErr w:type="gramStart"/>
      <w:r>
        <w:rPr>
          <w:sz w:val="40"/>
          <w:szCs w:val="40"/>
        </w:rPr>
        <w:t>shift</w:t>
      </w:r>
      <w:proofErr w:type="gramEnd"/>
      <w:r>
        <w:rPr>
          <w:sz w:val="40"/>
          <w:szCs w:val="40"/>
        </w:rPr>
        <w:t xml:space="preserve"> + 2 = smooth breathing + grave accent = </w:t>
      </w:r>
      <w:r w:rsidRPr="00090799">
        <w:rPr>
          <w:sz w:val="40"/>
          <w:szCs w:val="40"/>
        </w:rPr>
        <w:t>ἂ</w:t>
      </w:r>
    </w:p>
    <w:p w:rsidR="0001244D" w:rsidRDefault="0001244D" w:rsidP="0001244D">
      <w:pPr>
        <w:rPr>
          <w:sz w:val="40"/>
          <w:szCs w:val="40"/>
        </w:rPr>
      </w:pPr>
      <w:proofErr w:type="gramStart"/>
      <w:r>
        <w:rPr>
          <w:sz w:val="40"/>
          <w:szCs w:val="40"/>
        </w:rPr>
        <w:t>shift</w:t>
      </w:r>
      <w:proofErr w:type="gramEnd"/>
      <w:r>
        <w:rPr>
          <w:sz w:val="40"/>
          <w:szCs w:val="40"/>
        </w:rPr>
        <w:t xml:space="preserve"> + 3 =</w:t>
      </w:r>
      <w:r w:rsidRPr="00F54CA4">
        <w:t xml:space="preserve"> </w:t>
      </w:r>
      <w:r>
        <w:rPr>
          <w:sz w:val="40"/>
          <w:szCs w:val="40"/>
        </w:rPr>
        <w:t xml:space="preserve">rough breathing + acute accent = </w:t>
      </w:r>
      <w:r w:rsidRPr="00F54CA4">
        <w:rPr>
          <w:sz w:val="40"/>
          <w:szCs w:val="40"/>
        </w:rPr>
        <w:t>ἅ</w:t>
      </w:r>
    </w:p>
    <w:p w:rsidR="0001244D" w:rsidRDefault="0001244D" w:rsidP="0001244D">
      <w:pPr>
        <w:rPr>
          <w:sz w:val="40"/>
          <w:szCs w:val="40"/>
        </w:rPr>
      </w:pPr>
      <w:proofErr w:type="gramStart"/>
      <w:r>
        <w:rPr>
          <w:sz w:val="40"/>
          <w:szCs w:val="40"/>
        </w:rPr>
        <w:t>shift</w:t>
      </w:r>
      <w:proofErr w:type="gramEnd"/>
      <w:r>
        <w:rPr>
          <w:sz w:val="40"/>
          <w:szCs w:val="40"/>
        </w:rPr>
        <w:t xml:space="preserve"> + 4 = rough breathing + grave accent = </w:t>
      </w:r>
      <w:r w:rsidRPr="007B47FB">
        <w:rPr>
          <w:sz w:val="40"/>
          <w:szCs w:val="40"/>
        </w:rPr>
        <w:t>ἃ</w:t>
      </w:r>
    </w:p>
    <w:p w:rsidR="0001244D" w:rsidRDefault="0001244D" w:rsidP="0001244D">
      <w:pPr>
        <w:rPr>
          <w:sz w:val="40"/>
          <w:szCs w:val="40"/>
        </w:rPr>
      </w:pPr>
      <w:proofErr w:type="gramStart"/>
      <w:r>
        <w:rPr>
          <w:sz w:val="40"/>
          <w:szCs w:val="40"/>
        </w:rPr>
        <w:t>shift</w:t>
      </w:r>
      <w:proofErr w:type="gramEnd"/>
      <w:r>
        <w:rPr>
          <w:sz w:val="40"/>
          <w:szCs w:val="40"/>
        </w:rPr>
        <w:t xml:space="preserve"> + 5 (%) = </w:t>
      </w:r>
      <w:proofErr w:type="spellStart"/>
      <w:r>
        <w:rPr>
          <w:sz w:val="40"/>
          <w:szCs w:val="40"/>
        </w:rPr>
        <w:t>diaresis</w:t>
      </w:r>
      <w:proofErr w:type="spellEnd"/>
      <w:r>
        <w:rPr>
          <w:sz w:val="40"/>
          <w:szCs w:val="40"/>
        </w:rPr>
        <w:t xml:space="preserve"> + acute = </w:t>
      </w:r>
      <w:r w:rsidRPr="005C5A7D">
        <w:rPr>
          <w:sz w:val="40"/>
          <w:szCs w:val="40"/>
        </w:rPr>
        <w:t>ΰ</w:t>
      </w:r>
      <w:r>
        <w:rPr>
          <w:sz w:val="40"/>
          <w:szCs w:val="40"/>
        </w:rPr>
        <w:t>, i and u only</w:t>
      </w:r>
    </w:p>
    <w:p w:rsidR="0001244D" w:rsidRDefault="0001244D" w:rsidP="0001244D">
      <w:pPr>
        <w:rPr>
          <w:sz w:val="40"/>
          <w:szCs w:val="40"/>
        </w:rPr>
      </w:pPr>
      <w:proofErr w:type="gramStart"/>
      <w:r>
        <w:rPr>
          <w:sz w:val="40"/>
          <w:szCs w:val="40"/>
        </w:rPr>
        <w:t>shift</w:t>
      </w:r>
      <w:proofErr w:type="gramEnd"/>
      <w:r>
        <w:rPr>
          <w:sz w:val="40"/>
          <w:szCs w:val="40"/>
        </w:rPr>
        <w:t xml:space="preserve"> + 6 (^) = </w:t>
      </w:r>
      <w:proofErr w:type="spellStart"/>
      <w:r>
        <w:rPr>
          <w:sz w:val="40"/>
          <w:szCs w:val="40"/>
        </w:rPr>
        <w:t>diaresis</w:t>
      </w:r>
      <w:proofErr w:type="spellEnd"/>
      <w:r>
        <w:rPr>
          <w:sz w:val="40"/>
          <w:szCs w:val="40"/>
        </w:rPr>
        <w:t xml:space="preserve"> + grave, u and i only = </w:t>
      </w:r>
      <w:proofErr w:type="spellStart"/>
      <w:r w:rsidRPr="00701C21">
        <w:rPr>
          <w:sz w:val="40"/>
          <w:szCs w:val="40"/>
        </w:rPr>
        <w:t>ῢῒ</w:t>
      </w:r>
      <w:proofErr w:type="spellEnd"/>
    </w:p>
    <w:p w:rsidR="0001244D" w:rsidRDefault="0001244D" w:rsidP="0001244D">
      <w:pPr>
        <w:rPr>
          <w:sz w:val="40"/>
          <w:szCs w:val="40"/>
        </w:rPr>
      </w:pPr>
      <w:proofErr w:type="gramStart"/>
      <w:r>
        <w:rPr>
          <w:sz w:val="40"/>
          <w:szCs w:val="40"/>
        </w:rPr>
        <w:t>shift</w:t>
      </w:r>
      <w:proofErr w:type="gramEnd"/>
      <w:r>
        <w:rPr>
          <w:sz w:val="40"/>
          <w:szCs w:val="40"/>
        </w:rPr>
        <w:t xml:space="preserve"> + comma (&lt;) = macron = </w:t>
      </w:r>
      <w:r w:rsidRPr="005571F2">
        <w:rPr>
          <w:sz w:val="40"/>
          <w:szCs w:val="40"/>
        </w:rPr>
        <w:t>ᾱ</w:t>
      </w:r>
      <w:r>
        <w:rPr>
          <w:sz w:val="40"/>
          <w:szCs w:val="40"/>
        </w:rPr>
        <w:t xml:space="preserve">  (used only in textbooks to show long and short vowels)</w:t>
      </w:r>
    </w:p>
    <w:p w:rsidR="0001244D" w:rsidRDefault="0001244D" w:rsidP="0001244D">
      <w:pPr>
        <w:rPr>
          <w:sz w:val="40"/>
          <w:szCs w:val="40"/>
        </w:rPr>
      </w:pPr>
      <w:proofErr w:type="gramStart"/>
      <w:r>
        <w:rPr>
          <w:sz w:val="40"/>
          <w:szCs w:val="40"/>
        </w:rPr>
        <w:t>shift</w:t>
      </w:r>
      <w:proofErr w:type="gramEnd"/>
      <w:r>
        <w:rPr>
          <w:sz w:val="40"/>
          <w:szCs w:val="40"/>
        </w:rPr>
        <w:t xml:space="preserve"> + dot (&gt;) = </w:t>
      </w:r>
      <w:proofErr w:type="spellStart"/>
      <w:r>
        <w:rPr>
          <w:sz w:val="40"/>
          <w:szCs w:val="40"/>
        </w:rPr>
        <w:t>breve</w:t>
      </w:r>
      <w:proofErr w:type="spellEnd"/>
      <w:r>
        <w:rPr>
          <w:sz w:val="40"/>
          <w:szCs w:val="40"/>
        </w:rPr>
        <w:t xml:space="preserve"> = </w:t>
      </w:r>
      <w:r w:rsidRPr="003A4BDF">
        <w:rPr>
          <w:sz w:val="40"/>
          <w:szCs w:val="40"/>
        </w:rPr>
        <w:t>ᾰ</w:t>
      </w:r>
      <w:r>
        <w:rPr>
          <w:sz w:val="40"/>
          <w:szCs w:val="40"/>
        </w:rPr>
        <w:t xml:space="preserve">  (used only in textbooks to show long and short vowels)</w:t>
      </w:r>
    </w:p>
    <w:p w:rsidR="0001244D" w:rsidRDefault="0001244D" w:rsidP="0001244D">
      <w:pPr>
        <w:rPr>
          <w:sz w:val="40"/>
          <w:szCs w:val="40"/>
        </w:rPr>
      </w:pPr>
      <w:proofErr w:type="gramStart"/>
      <w:r>
        <w:rPr>
          <w:sz w:val="40"/>
          <w:szCs w:val="40"/>
        </w:rPr>
        <w:lastRenderedPageBreak/>
        <w:t>[ =</w:t>
      </w:r>
      <w:proofErr w:type="gramEnd"/>
      <w:r>
        <w:rPr>
          <w:sz w:val="40"/>
          <w:szCs w:val="40"/>
        </w:rPr>
        <w:t xml:space="preserve"> rough breathing +  circumflex = </w:t>
      </w:r>
      <w:r w:rsidRPr="00440924">
        <w:rPr>
          <w:sz w:val="40"/>
          <w:szCs w:val="40"/>
        </w:rPr>
        <w:t>ὧ</w:t>
      </w:r>
    </w:p>
    <w:p w:rsidR="0001244D" w:rsidRDefault="0001244D" w:rsidP="0001244D">
      <w:pPr>
        <w:rPr>
          <w:sz w:val="40"/>
          <w:szCs w:val="40"/>
        </w:rPr>
      </w:pPr>
      <w:r>
        <w:rPr>
          <w:sz w:val="40"/>
          <w:szCs w:val="40"/>
        </w:rPr>
        <w:t xml:space="preserve">] = smooth breathing </w:t>
      </w:r>
      <w:proofErr w:type="gramStart"/>
      <w:r>
        <w:rPr>
          <w:sz w:val="40"/>
          <w:szCs w:val="40"/>
        </w:rPr>
        <w:t>+  circumflex</w:t>
      </w:r>
      <w:proofErr w:type="gramEnd"/>
      <w:r>
        <w:rPr>
          <w:sz w:val="40"/>
          <w:szCs w:val="40"/>
        </w:rPr>
        <w:t xml:space="preserve"> = </w:t>
      </w:r>
      <w:r w:rsidRPr="0030232B">
        <w:rPr>
          <w:sz w:val="40"/>
          <w:szCs w:val="40"/>
        </w:rPr>
        <w:t>ὦ</w:t>
      </w:r>
    </w:p>
    <w:p w:rsidR="0001244D" w:rsidRDefault="0001244D" w:rsidP="0001244D">
      <w:pPr>
        <w:rPr>
          <w:sz w:val="40"/>
          <w:szCs w:val="40"/>
        </w:rPr>
      </w:pPr>
      <w:proofErr w:type="gramStart"/>
      <w:r>
        <w:rPr>
          <w:sz w:val="40"/>
          <w:szCs w:val="40"/>
        </w:rPr>
        <w:t>{ =</w:t>
      </w:r>
      <w:proofErr w:type="gramEnd"/>
      <w:r>
        <w:rPr>
          <w:sz w:val="40"/>
          <w:szCs w:val="40"/>
        </w:rPr>
        <w:t xml:space="preserve"> rough breathing +  circumflex + iota subscript = </w:t>
      </w:r>
      <w:r w:rsidRPr="00194DD2">
        <w:rPr>
          <w:sz w:val="40"/>
          <w:szCs w:val="40"/>
        </w:rPr>
        <w:t>ᾧ</w:t>
      </w:r>
    </w:p>
    <w:p w:rsidR="0001244D" w:rsidRDefault="0001244D" w:rsidP="0001244D">
      <w:pPr>
        <w:rPr>
          <w:sz w:val="40"/>
          <w:szCs w:val="40"/>
        </w:rPr>
      </w:pPr>
      <w:r>
        <w:rPr>
          <w:sz w:val="40"/>
          <w:szCs w:val="40"/>
        </w:rPr>
        <w:t xml:space="preserve">} = smooth breathing </w:t>
      </w:r>
      <w:proofErr w:type="gramStart"/>
      <w:r>
        <w:rPr>
          <w:sz w:val="40"/>
          <w:szCs w:val="40"/>
        </w:rPr>
        <w:t>+  circumflex</w:t>
      </w:r>
      <w:proofErr w:type="gramEnd"/>
      <w:r>
        <w:rPr>
          <w:sz w:val="40"/>
          <w:szCs w:val="40"/>
        </w:rPr>
        <w:t xml:space="preserve"> + iota subscript = </w:t>
      </w:r>
      <w:r w:rsidRPr="0039778D">
        <w:rPr>
          <w:sz w:val="40"/>
          <w:szCs w:val="40"/>
        </w:rPr>
        <w:t>ᾦ</w:t>
      </w:r>
    </w:p>
    <w:p w:rsidR="0001244D" w:rsidRDefault="0001244D" w:rsidP="0001244D">
      <w:pPr>
        <w:rPr>
          <w:sz w:val="40"/>
          <w:szCs w:val="40"/>
        </w:rPr>
      </w:pPr>
      <w:r>
        <w:rPr>
          <w:sz w:val="40"/>
          <w:szCs w:val="40"/>
        </w:rPr>
        <w:t>: = semi-colon = α·</w:t>
      </w:r>
    </w:p>
    <w:p w:rsidR="0001244D" w:rsidRPr="00B54858" w:rsidRDefault="0001244D" w:rsidP="0001244D">
      <w:pPr>
        <w:rPr>
          <w:i/>
        </w:rPr>
      </w:pPr>
      <w:r w:rsidRPr="00B54858">
        <w:rPr>
          <w:i/>
        </w:rPr>
        <w:t xml:space="preserve">Some mappings can’t be done as they were in </w:t>
      </w:r>
      <w:proofErr w:type="spellStart"/>
      <w:r w:rsidRPr="00B54858">
        <w:rPr>
          <w:i/>
        </w:rPr>
        <w:t>SPIonic</w:t>
      </w:r>
      <w:proofErr w:type="spellEnd"/>
      <w:r w:rsidRPr="00B54858">
        <w:rPr>
          <w:i/>
        </w:rPr>
        <w:t>.</w:t>
      </w:r>
      <w:r>
        <w:rPr>
          <w:i/>
        </w:rPr>
        <w:t xml:space="preserve">  This is particular so for iota subscript.</w:t>
      </w:r>
      <w:r w:rsidRPr="00B54858">
        <w:rPr>
          <w:i/>
        </w:rPr>
        <w:t xml:space="preserve">  We </w:t>
      </w:r>
      <w:r>
        <w:rPr>
          <w:i/>
        </w:rPr>
        <w:t>can</w:t>
      </w:r>
      <w:r w:rsidRPr="00B54858">
        <w:rPr>
          <w:i/>
        </w:rPr>
        <w:t xml:space="preserve"> only </w:t>
      </w:r>
      <w:r>
        <w:rPr>
          <w:i/>
        </w:rPr>
        <w:t xml:space="preserve">use </w:t>
      </w:r>
      <w:r w:rsidRPr="00B54858">
        <w:rPr>
          <w:i/>
        </w:rPr>
        <w:t xml:space="preserve">1 dead key.  </w:t>
      </w:r>
      <w:r>
        <w:rPr>
          <w:i/>
        </w:rPr>
        <w:t xml:space="preserve">So </w:t>
      </w:r>
      <w:r w:rsidRPr="00B54858">
        <w:rPr>
          <w:i/>
        </w:rPr>
        <w:t xml:space="preserve">I’ve made these as ctrl-alt+ related key.  </w:t>
      </w:r>
    </w:p>
    <w:p w:rsidR="0001244D" w:rsidRDefault="0001244D" w:rsidP="0001244D">
      <w:pPr>
        <w:rPr>
          <w:sz w:val="40"/>
          <w:szCs w:val="40"/>
        </w:rPr>
      </w:pPr>
      <w:proofErr w:type="gramStart"/>
      <w:r>
        <w:rPr>
          <w:sz w:val="40"/>
          <w:szCs w:val="40"/>
        </w:rPr>
        <w:t>ctrl-alt</w:t>
      </w:r>
      <w:proofErr w:type="gramEnd"/>
      <w:r>
        <w:rPr>
          <w:sz w:val="40"/>
          <w:szCs w:val="40"/>
        </w:rPr>
        <w:t>+= = circumflex + iota-subscript</w:t>
      </w:r>
      <w:r w:rsidRPr="00CE2D99">
        <w:rPr>
          <w:sz w:val="40"/>
          <w:szCs w:val="40"/>
        </w:rPr>
        <w:t xml:space="preserve"> </w:t>
      </w:r>
      <w:r>
        <w:rPr>
          <w:sz w:val="40"/>
          <w:szCs w:val="40"/>
        </w:rPr>
        <w:t xml:space="preserve">= </w:t>
      </w:r>
      <w:r w:rsidRPr="00CE2D99">
        <w:rPr>
          <w:sz w:val="40"/>
          <w:szCs w:val="40"/>
        </w:rPr>
        <w:t>ῷ</w:t>
      </w:r>
      <w:r>
        <w:rPr>
          <w:sz w:val="40"/>
          <w:szCs w:val="40"/>
        </w:rPr>
        <w:t xml:space="preserve">  [not </w:t>
      </w:r>
      <w:proofErr w:type="spellStart"/>
      <w:r>
        <w:rPr>
          <w:sz w:val="40"/>
          <w:szCs w:val="40"/>
        </w:rPr>
        <w:t>SPIonic</w:t>
      </w:r>
      <w:proofErr w:type="spellEnd"/>
      <w:r>
        <w:rPr>
          <w:sz w:val="40"/>
          <w:szCs w:val="40"/>
        </w:rPr>
        <w:t xml:space="preserve"> mapping]</w:t>
      </w:r>
    </w:p>
    <w:p w:rsidR="0001244D" w:rsidRDefault="0001244D" w:rsidP="0001244D">
      <w:pPr>
        <w:rPr>
          <w:sz w:val="40"/>
          <w:szCs w:val="40"/>
        </w:rPr>
      </w:pPr>
      <w:proofErr w:type="gramStart"/>
      <w:r>
        <w:rPr>
          <w:sz w:val="40"/>
          <w:szCs w:val="40"/>
        </w:rPr>
        <w:t>ctrl-alt-</w:t>
      </w:r>
      <w:proofErr w:type="gramEnd"/>
      <w:r>
        <w:rPr>
          <w:sz w:val="40"/>
          <w:szCs w:val="40"/>
        </w:rPr>
        <w:t>/ = acute accent + iota subscript (</w:t>
      </w:r>
      <w:r w:rsidRPr="008E78F9">
        <w:rPr>
          <w:sz w:val="40"/>
          <w:szCs w:val="40"/>
        </w:rPr>
        <w:t>1ffd</w:t>
      </w:r>
      <w:r>
        <w:rPr>
          <w:sz w:val="40"/>
          <w:szCs w:val="40"/>
        </w:rPr>
        <w:t xml:space="preserve">) = </w:t>
      </w:r>
      <w:r w:rsidRPr="007A4BB9">
        <w:rPr>
          <w:sz w:val="40"/>
          <w:szCs w:val="40"/>
        </w:rPr>
        <w:t>ᾴ</w:t>
      </w:r>
    </w:p>
    <w:p w:rsidR="0001244D" w:rsidRDefault="0001244D" w:rsidP="0001244D">
      <w:pPr>
        <w:rPr>
          <w:sz w:val="40"/>
          <w:szCs w:val="40"/>
        </w:rPr>
      </w:pPr>
      <w:proofErr w:type="gramStart"/>
      <w:r>
        <w:rPr>
          <w:sz w:val="40"/>
          <w:szCs w:val="40"/>
        </w:rPr>
        <w:t>ctrl-alt-</w:t>
      </w:r>
      <w:proofErr w:type="gramEnd"/>
      <w:r>
        <w:rPr>
          <w:sz w:val="40"/>
          <w:szCs w:val="40"/>
        </w:rPr>
        <w:t>\ = grave accent + iota subscript (</w:t>
      </w:r>
      <w:r w:rsidRPr="002C7EF7">
        <w:rPr>
          <w:sz w:val="40"/>
          <w:szCs w:val="40"/>
        </w:rPr>
        <w:t>00bb</w:t>
      </w:r>
      <w:r>
        <w:rPr>
          <w:sz w:val="40"/>
          <w:szCs w:val="40"/>
        </w:rPr>
        <w:t xml:space="preserve">)= </w:t>
      </w:r>
      <w:r w:rsidRPr="00F37FBB">
        <w:rPr>
          <w:sz w:val="40"/>
          <w:szCs w:val="40"/>
        </w:rPr>
        <w:t>ᾲ</w:t>
      </w:r>
    </w:p>
    <w:p w:rsidR="0001244D" w:rsidRDefault="0001244D" w:rsidP="0001244D">
      <w:pPr>
        <w:rPr>
          <w:sz w:val="40"/>
          <w:szCs w:val="40"/>
        </w:rPr>
      </w:pPr>
      <w:proofErr w:type="gramStart"/>
      <w:r>
        <w:rPr>
          <w:sz w:val="40"/>
          <w:szCs w:val="40"/>
        </w:rPr>
        <w:t>ctrl-alt-1</w:t>
      </w:r>
      <w:proofErr w:type="gramEnd"/>
      <w:r>
        <w:rPr>
          <w:sz w:val="40"/>
          <w:szCs w:val="40"/>
        </w:rPr>
        <w:t xml:space="preserve"> = </w:t>
      </w:r>
      <w:proofErr w:type="spellStart"/>
      <w:r>
        <w:rPr>
          <w:sz w:val="40"/>
          <w:szCs w:val="40"/>
        </w:rPr>
        <w:t>smooth+acute+iota</w:t>
      </w:r>
      <w:proofErr w:type="spellEnd"/>
      <w:r>
        <w:rPr>
          <w:sz w:val="40"/>
          <w:szCs w:val="40"/>
        </w:rPr>
        <w:t xml:space="preserve"> sub = </w:t>
      </w:r>
      <w:r w:rsidRPr="00A97DED">
        <w:rPr>
          <w:sz w:val="40"/>
          <w:szCs w:val="40"/>
        </w:rPr>
        <w:t>ᾄ</w:t>
      </w:r>
      <w:r>
        <w:rPr>
          <w:sz w:val="40"/>
          <w:szCs w:val="40"/>
        </w:rPr>
        <w:t xml:space="preserve">  [not </w:t>
      </w:r>
      <w:proofErr w:type="spellStart"/>
      <w:r>
        <w:rPr>
          <w:sz w:val="40"/>
          <w:szCs w:val="40"/>
        </w:rPr>
        <w:t>SPIonic</w:t>
      </w:r>
      <w:proofErr w:type="spellEnd"/>
      <w:r>
        <w:rPr>
          <w:sz w:val="40"/>
          <w:szCs w:val="40"/>
        </w:rPr>
        <w:t xml:space="preserve"> mapping]</w:t>
      </w:r>
    </w:p>
    <w:p w:rsidR="0001244D" w:rsidRDefault="0001244D" w:rsidP="0001244D">
      <w:pPr>
        <w:rPr>
          <w:sz w:val="40"/>
          <w:szCs w:val="40"/>
        </w:rPr>
      </w:pPr>
      <w:proofErr w:type="gramStart"/>
      <w:r>
        <w:rPr>
          <w:sz w:val="40"/>
          <w:szCs w:val="40"/>
        </w:rPr>
        <w:t>ctrl-alt-2</w:t>
      </w:r>
      <w:proofErr w:type="gramEnd"/>
      <w:r>
        <w:rPr>
          <w:sz w:val="40"/>
          <w:szCs w:val="40"/>
        </w:rPr>
        <w:t xml:space="preserve"> = </w:t>
      </w:r>
      <w:proofErr w:type="spellStart"/>
      <w:r>
        <w:rPr>
          <w:sz w:val="40"/>
          <w:szCs w:val="40"/>
        </w:rPr>
        <w:t>smooth+grave+iota</w:t>
      </w:r>
      <w:proofErr w:type="spellEnd"/>
      <w:r>
        <w:rPr>
          <w:sz w:val="40"/>
          <w:szCs w:val="40"/>
        </w:rPr>
        <w:t xml:space="preserve"> sub = </w:t>
      </w:r>
      <w:r w:rsidRPr="00357D65">
        <w:rPr>
          <w:sz w:val="40"/>
          <w:szCs w:val="40"/>
        </w:rPr>
        <w:t>ᾂ</w:t>
      </w:r>
      <w:r>
        <w:rPr>
          <w:sz w:val="40"/>
          <w:szCs w:val="40"/>
        </w:rPr>
        <w:t xml:space="preserve">  [not </w:t>
      </w:r>
      <w:proofErr w:type="spellStart"/>
      <w:r>
        <w:rPr>
          <w:sz w:val="40"/>
          <w:szCs w:val="40"/>
        </w:rPr>
        <w:t>SPIonic</w:t>
      </w:r>
      <w:proofErr w:type="spellEnd"/>
      <w:r>
        <w:rPr>
          <w:sz w:val="40"/>
          <w:szCs w:val="40"/>
        </w:rPr>
        <w:t xml:space="preserve"> mapping]</w:t>
      </w:r>
    </w:p>
    <w:p w:rsidR="0001244D" w:rsidRDefault="0001244D" w:rsidP="0001244D">
      <w:pPr>
        <w:rPr>
          <w:sz w:val="40"/>
          <w:szCs w:val="40"/>
        </w:rPr>
      </w:pPr>
      <w:proofErr w:type="gramStart"/>
      <w:r>
        <w:rPr>
          <w:sz w:val="40"/>
          <w:szCs w:val="40"/>
        </w:rPr>
        <w:t>ctrl-alt-3</w:t>
      </w:r>
      <w:proofErr w:type="gramEnd"/>
      <w:r>
        <w:rPr>
          <w:sz w:val="40"/>
          <w:szCs w:val="40"/>
        </w:rPr>
        <w:t xml:space="preserve"> = </w:t>
      </w:r>
      <w:proofErr w:type="spellStart"/>
      <w:r>
        <w:rPr>
          <w:sz w:val="40"/>
          <w:szCs w:val="40"/>
        </w:rPr>
        <w:t>rough+acute+iota</w:t>
      </w:r>
      <w:proofErr w:type="spellEnd"/>
      <w:r>
        <w:rPr>
          <w:sz w:val="40"/>
          <w:szCs w:val="40"/>
        </w:rPr>
        <w:t xml:space="preserve"> sub = </w:t>
      </w:r>
      <w:r w:rsidRPr="00973740">
        <w:rPr>
          <w:sz w:val="40"/>
          <w:szCs w:val="40"/>
        </w:rPr>
        <w:t>ᾅ</w:t>
      </w:r>
      <w:r>
        <w:rPr>
          <w:sz w:val="40"/>
          <w:szCs w:val="40"/>
        </w:rPr>
        <w:t xml:space="preserve">  [not </w:t>
      </w:r>
      <w:proofErr w:type="spellStart"/>
      <w:r>
        <w:rPr>
          <w:sz w:val="40"/>
          <w:szCs w:val="40"/>
        </w:rPr>
        <w:t>SPIonic</w:t>
      </w:r>
      <w:proofErr w:type="spellEnd"/>
      <w:r>
        <w:rPr>
          <w:sz w:val="40"/>
          <w:szCs w:val="40"/>
        </w:rPr>
        <w:t xml:space="preserve"> mapping]</w:t>
      </w:r>
    </w:p>
    <w:p w:rsidR="0001244D" w:rsidRPr="00CD45CC" w:rsidRDefault="0001244D" w:rsidP="0001244D">
      <w:pPr>
        <w:rPr>
          <w:sz w:val="40"/>
          <w:szCs w:val="40"/>
        </w:rPr>
      </w:pPr>
      <w:proofErr w:type="gramStart"/>
      <w:r>
        <w:rPr>
          <w:sz w:val="40"/>
          <w:szCs w:val="40"/>
        </w:rPr>
        <w:t>ctrl-alt-4</w:t>
      </w:r>
      <w:proofErr w:type="gramEnd"/>
      <w:r>
        <w:rPr>
          <w:sz w:val="40"/>
          <w:szCs w:val="40"/>
        </w:rPr>
        <w:t xml:space="preserve"> = </w:t>
      </w:r>
      <w:proofErr w:type="spellStart"/>
      <w:r>
        <w:rPr>
          <w:sz w:val="40"/>
          <w:szCs w:val="40"/>
        </w:rPr>
        <w:t>rough+grave+iota</w:t>
      </w:r>
      <w:proofErr w:type="spellEnd"/>
      <w:r>
        <w:rPr>
          <w:sz w:val="40"/>
          <w:szCs w:val="40"/>
        </w:rPr>
        <w:t xml:space="preserve"> sub = </w:t>
      </w:r>
      <w:r w:rsidRPr="00426FD8">
        <w:rPr>
          <w:sz w:val="40"/>
          <w:szCs w:val="40"/>
        </w:rPr>
        <w:t>ᾃ</w:t>
      </w:r>
      <w:r>
        <w:rPr>
          <w:sz w:val="40"/>
          <w:szCs w:val="40"/>
        </w:rPr>
        <w:t xml:space="preserve">  [not </w:t>
      </w:r>
      <w:proofErr w:type="spellStart"/>
      <w:r>
        <w:rPr>
          <w:sz w:val="40"/>
          <w:szCs w:val="40"/>
        </w:rPr>
        <w:t>SPIonic</w:t>
      </w:r>
      <w:proofErr w:type="spellEnd"/>
      <w:r>
        <w:rPr>
          <w:sz w:val="40"/>
          <w:szCs w:val="40"/>
        </w:rPr>
        <w:t xml:space="preserve"> mapping]</w:t>
      </w:r>
    </w:p>
    <w:p w:rsidR="000400C0" w:rsidRDefault="000400C0" w:rsidP="0015492A">
      <w:pPr>
        <w:pStyle w:val="Heading2"/>
      </w:pPr>
      <w:r>
        <w:t>Build</w:t>
      </w:r>
      <w:r w:rsidR="00152428">
        <w:t>ing</w:t>
      </w:r>
      <w:r>
        <w:t xml:space="preserve"> a Custom </w:t>
      </w:r>
      <w:r w:rsidR="007C185D">
        <w:t xml:space="preserve">Windows </w:t>
      </w:r>
      <w:r>
        <w:t>Keyboard Layout</w:t>
      </w:r>
    </w:p>
    <w:p w:rsidR="00FB7199" w:rsidRPr="00FB7199" w:rsidRDefault="00FB7199" w:rsidP="00FB7199">
      <w:proofErr w:type="gramStart"/>
      <w:r>
        <w:t>h/t</w:t>
      </w:r>
      <w:proofErr w:type="gramEnd"/>
      <w:r>
        <w:t xml:space="preserve"> </w:t>
      </w:r>
      <w:hyperlink r:id="rId6" w:history="1">
        <w:proofErr w:type="spellStart"/>
        <w:r w:rsidRPr="000617EB">
          <w:rPr>
            <w:rStyle w:val="Hyperlink"/>
          </w:rPr>
          <w:t>Kikkervelf</w:t>
        </w:r>
        <w:proofErr w:type="spellEnd"/>
      </w:hyperlink>
    </w:p>
    <w:p w:rsidR="000400C0" w:rsidRDefault="000400C0" w:rsidP="000400C0">
      <w:pPr>
        <w:pStyle w:val="ListParagraph"/>
        <w:numPr>
          <w:ilvl w:val="0"/>
          <w:numId w:val="2"/>
        </w:numPr>
        <w:rPr>
          <w:rFonts w:cstheme="minorHAnsi"/>
        </w:rPr>
      </w:pPr>
      <w:r w:rsidRPr="000400C0">
        <w:rPr>
          <w:rFonts w:cstheme="minorHAnsi"/>
        </w:rPr>
        <w:t>Install the </w:t>
      </w:r>
      <w:r w:rsidRPr="000617EB">
        <w:rPr>
          <w:rFonts w:cstheme="minorHAnsi"/>
          <w:bdr w:val="none" w:sz="0" w:space="0" w:color="auto" w:frame="1"/>
        </w:rPr>
        <w:t>'Microsoft Keyboard Layout Creator Tool v1.4'</w:t>
      </w:r>
      <w:r w:rsidRPr="000400C0">
        <w:rPr>
          <w:rFonts w:cstheme="minorHAnsi"/>
        </w:rPr>
        <w:t>.</w:t>
      </w:r>
    </w:p>
    <w:p w:rsidR="000617EB" w:rsidRPr="000400C0" w:rsidRDefault="000617EB" w:rsidP="000400C0">
      <w:pPr>
        <w:pStyle w:val="ListParagraph"/>
        <w:numPr>
          <w:ilvl w:val="0"/>
          <w:numId w:val="2"/>
        </w:numPr>
        <w:rPr>
          <w:rFonts w:cstheme="minorHAnsi"/>
        </w:rPr>
      </w:pPr>
      <w:r>
        <w:rPr>
          <w:rFonts w:cstheme="minorHAnsi"/>
        </w:rPr>
        <w:lastRenderedPageBreak/>
        <w:t xml:space="preserve">Open it up.  </w:t>
      </w:r>
      <w:r>
        <w:t>C</w:t>
      </w:r>
      <w:r>
        <w:t xml:space="preserve">hange View | Font to 16 </w:t>
      </w:r>
      <w:proofErr w:type="spellStart"/>
      <w:r>
        <w:t>pt</w:t>
      </w:r>
      <w:proofErr w:type="spellEnd"/>
      <w:r>
        <w:t>, so you can see the characters.</w:t>
      </w:r>
    </w:p>
    <w:p w:rsidR="000400C0" w:rsidRPr="000400C0" w:rsidRDefault="000400C0" w:rsidP="000400C0">
      <w:pPr>
        <w:pStyle w:val="ListParagraph"/>
        <w:numPr>
          <w:ilvl w:val="0"/>
          <w:numId w:val="2"/>
        </w:numPr>
        <w:rPr>
          <w:rFonts w:cstheme="minorHAnsi"/>
        </w:rPr>
      </w:pPr>
      <w:r w:rsidRPr="000400C0">
        <w:rPr>
          <w:rFonts w:cstheme="minorHAnsi"/>
        </w:rPr>
        <w:t>Go</w:t>
      </w:r>
      <w:r>
        <w:rPr>
          <w:rFonts w:cstheme="minorHAnsi"/>
        </w:rPr>
        <w:t xml:space="preserve"> to 'File &gt;&gt; Load Existing Keyb</w:t>
      </w:r>
      <w:r w:rsidRPr="000400C0">
        <w:rPr>
          <w:rFonts w:cstheme="minorHAnsi"/>
        </w:rPr>
        <w:t>o</w:t>
      </w:r>
      <w:r>
        <w:rPr>
          <w:rFonts w:cstheme="minorHAnsi"/>
        </w:rPr>
        <w:t>a</w:t>
      </w:r>
      <w:r w:rsidR="003E5417">
        <w:rPr>
          <w:rFonts w:cstheme="minorHAnsi"/>
        </w:rPr>
        <w:t>rd' and pick your every</w:t>
      </w:r>
      <w:r w:rsidRPr="000400C0">
        <w:rPr>
          <w:rFonts w:cstheme="minorHAnsi"/>
        </w:rPr>
        <w:t>day keyboard layout.</w:t>
      </w:r>
    </w:p>
    <w:p w:rsidR="000400C0" w:rsidRDefault="000400C0" w:rsidP="000400C0">
      <w:pPr>
        <w:pStyle w:val="ListParagraph"/>
        <w:numPr>
          <w:ilvl w:val="0"/>
          <w:numId w:val="2"/>
        </w:numPr>
        <w:rPr>
          <w:rFonts w:cstheme="minorHAnsi"/>
        </w:rPr>
      </w:pPr>
      <w:r w:rsidRPr="000400C0">
        <w:rPr>
          <w:rFonts w:cstheme="minorHAnsi"/>
        </w:rPr>
        <w:t>Double click on a button on the keyboard diagram to change it. You'll probably want to add the new characters to the 'Alt + Ctrl' layout, as I did, to avoid having to overwrite any in-use keys. You'll get a page up </w:t>
      </w:r>
      <w:r w:rsidRPr="000617EB">
        <w:rPr>
          <w:rFonts w:cstheme="minorHAnsi"/>
          <w:bdr w:val="none" w:sz="0" w:space="0" w:color="auto" w:frame="1"/>
        </w:rPr>
        <w:t>like this</w:t>
      </w:r>
      <w:r w:rsidRPr="000400C0">
        <w:rPr>
          <w:rFonts w:cstheme="minorHAnsi"/>
        </w:rPr>
        <w:t xml:space="preserve">. Just copy + paste the character you want into the </w:t>
      </w:r>
      <w:r w:rsidRPr="000400C0">
        <w:rPr>
          <w:rFonts w:cstheme="minorHAnsi"/>
        </w:rPr>
        <w:t>appropriate</w:t>
      </w:r>
      <w:r w:rsidRPr="000400C0">
        <w:rPr>
          <w:rFonts w:cstheme="minorHAnsi"/>
        </w:rPr>
        <w:t xml:space="preserve"> 'Code points' </w:t>
      </w:r>
      <w:proofErr w:type="gramStart"/>
      <w:r w:rsidRPr="000400C0">
        <w:rPr>
          <w:rFonts w:cstheme="minorHAnsi"/>
        </w:rPr>
        <w:t>field,</w:t>
      </w:r>
      <w:proofErr w:type="gramEnd"/>
      <w:r w:rsidRPr="000400C0">
        <w:rPr>
          <w:rFonts w:cstheme="minorHAnsi"/>
        </w:rPr>
        <w:t xml:space="preserve"> and it will automatically be converted to the equivalent </w:t>
      </w:r>
      <w:proofErr w:type="spellStart"/>
      <w:r w:rsidRPr="000400C0">
        <w:rPr>
          <w:rFonts w:cstheme="minorHAnsi"/>
        </w:rPr>
        <w:t>unicode</w:t>
      </w:r>
      <w:proofErr w:type="spellEnd"/>
      <w:r w:rsidRPr="000400C0">
        <w:rPr>
          <w:rFonts w:cstheme="minorHAnsi"/>
        </w:rPr>
        <w:t xml:space="preserve"> number once you close the window.</w:t>
      </w:r>
    </w:p>
    <w:p w:rsidR="006836C0" w:rsidRPr="006836C0" w:rsidRDefault="006836C0" w:rsidP="006836C0">
      <w:pPr>
        <w:rPr>
          <w:rFonts w:cstheme="minorHAnsi"/>
        </w:rPr>
      </w:pPr>
      <w:r>
        <w:rPr>
          <w:noProof/>
          <w:lang w:eastAsia="en-GB"/>
        </w:rPr>
        <w:drawing>
          <wp:inline distT="0" distB="0" distL="0" distR="0">
            <wp:extent cx="4488180" cy="3429000"/>
            <wp:effectExtent l="0" t="0" r="7620" b="0"/>
            <wp:docPr id="2" name="Picture 2" descr="https://i.imgur.com/Y7Vqf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Y7VqfO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3429000"/>
                    </a:xfrm>
                    <a:prstGeom prst="rect">
                      <a:avLst/>
                    </a:prstGeom>
                    <a:noFill/>
                    <a:ln>
                      <a:noFill/>
                    </a:ln>
                  </pic:spPr>
                </pic:pic>
              </a:graphicData>
            </a:graphic>
          </wp:inline>
        </w:drawing>
      </w:r>
    </w:p>
    <w:p w:rsidR="000400C0" w:rsidRPr="000400C0" w:rsidRDefault="000400C0" w:rsidP="000400C0">
      <w:pPr>
        <w:pStyle w:val="ListParagraph"/>
        <w:numPr>
          <w:ilvl w:val="0"/>
          <w:numId w:val="2"/>
        </w:numPr>
        <w:rPr>
          <w:rFonts w:cstheme="minorHAnsi"/>
        </w:rPr>
      </w:pPr>
      <w:r w:rsidRPr="000400C0">
        <w:rPr>
          <w:rFonts w:cstheme="minorHAnsi"/>
        </w:rPr>
        <w:t>Once you're happy with it, go to 'Project &gt;&gt; Test Keyboard Layout' and try it out.</w:t>
      </w:r>
    </w:p>
    <w:p w:rsidR="000400C0" w:rsidRPr="000400C0" w:rsidRDefault="000400C0" w:rsidP="000400C0">
      <w:pPr>
        <w:pStyle w:val="ListParagraph"/>
        <w:numPr>
          <w:ilvl w:val="0"/>
          <w:numId w:val="2"/>
        </w:numPr>
        <w:rPr>
          <w:rFonts w:cstheme="minorHAnsi"/>
        </w:rPr>
      </w:pPr>
      <w:r w:rsidRPr="000400C0">
        <w:rPr>
          <w:rFonts w:cstheme="minorHAnsi"/>
        </w:rPr>
        <w:t>If everything is correct, then go to 'Project &gt;&gt; Build DLL and Setup Package'. Fill out the details here and hit OK.</w:t>
      </w:r>
    </w:p>
    <w:p w:rsidR="000400C0" w:rsidRDefault="000400C0" w:rsidP="000400C0">
      <w:pPr>
        <w:pStyle w:val="ListParagraph"/>
        <w:numPr>
          <w:ilvl w:val="0"/>
          <w:numId w:val="2"/>
        </w:numPr>
        <w:rPr>
          <w:rFonts w:cstheme="minorHAnsi"/>
        </w:rPr>
      </w:pPr>
      <w:r w:rsidRPr="000400C0">
        <w:rPr>
          <w:rFonts w:cstheme="minorHAnsi"/>
        </w:rPr>
        <w:t>The program will then offer to take you to the new directory with the keyboard. Hit okay, and run the 'Setup.exe' file here.</w:t>
      </w:r>
      <w:r w:rsidR="00BD4F7E">
        <w:rPr>
          <w:rFonts w:cstheme="minorHAnsi"/>
        </w:rPr>
        <w:t xml:space="preserve">  NOTE: You will need to use the same file to uninstall it, so don’t delete it.</w:t>
      </w:r>
    </w:p>
    <w:p w:rsidR="003C6D03" w:rsidRPr="000400C0" w:rsidRDefault="003C6D03" w:rsidP="000400C0">
      <w:pPr>
        <w:pStyle w:val="ListParagraph"/>
        <w:numPr>
          <w:ilvl w:val="0"/>
          <w:numId w:val="2"/>
        </w:numPr>
        <w:rPr>
          <w:rFonts w:cstheme="minorHAnsi"/>
        </w:rPr>
      </w:pPr>
      <w:r>
        <w:rPr>
          <w:rFonts w:cstheme="minorHAnsi"/>
        </w:rPr>
        <w:t xml:space="preserve">Once installed, reboot your machine.  </w:t>
      </w:r>
    </w:p>
    <w:p w:rsidR="000400C0" w:rsidRPr="008133AA" w:rsidRDefault="000400C0" w:rsidP="000400C0">
      <w:pPr>
        <w:pStyle w:val="ListParagraph"/>
        <w:numPr>
          <w:ilvl w:val="0"/>
          <w:numId w:val="2"/>
        </w:numPr>
        <w:rPr>
          <w:rFonts w:cstheme="minorHAnsi"/>
        </w:rPr>
      </w:pPr>
      <w:r w:rsidRPr="000400C0">
        <w:rPr>
          <w:rFonts w:cstheme="minorHAnsi"/>
        </w:rPr>
        <w:t>Then, switch your current keyboard layout. This will change a bit depending on your window</w:t>
      </w:r>
      <w:r w:rsidRPr="00987C69">
        <w:rPr>
          <w:rFonts w:cstheme="minorHAnsi"/>
        </w:rPr>
        <w:t>s version, but </w:t>
      </w:r>
      <w:r w:rsidR="00987C69" w:rsidRPr="00987C69">
        <w:rPr>
          <w:rFonts w:cstheme="minorHAnsi"/>
        </w:rPr>
        <w:t>i</w:t>
      </w:r>
      <w:r w:rsidRPr="00987C69">
        <w:rPr>
          <w:rFonts w:cstheme="minorHAnsi"/>
          <w:bCs/>
          <w:bdr w:val="none" w:sz="0" w:space="0" w:color="auto" w:frame="1"/>
        </w:rPr>
        <w:t>n Windows 11, you can change the lang</w:t>
      </w:r>
      <w:r w:rsidR="00987C69" w:rsidRPr="00987C69">
        <w:rPr>
          <w:rFonts w:cstheme="minorHAnsi"/>
          <w:bCs/>
          <w:bdr w:val="none" w:sz="0" w:space="0" w:color="auto" w:frame="1"/>
        </w:rPr>
        <w:t>uage in the bottom right corner.</w:t>
      </w:r>
    </w:p>
    <w:p w:rsidR="0015492A" w:rsidRDefault="00786218" w:rsidP="0015492A">
      <w:pPr>
        <w:pStyle w:val="Heading2"/>
      </w:pPr>
      <w:r>
        <w:t>Notes on u</w:t>
      </w:r>
      <w:r w:rsidR="0015492A">
        <w:t>sing MSKLC</w:t>
      </w:r>
    </w:p>
    <w:p w:rsidR="0015492A" w:rsidRDefault="0015492A" w:rsidP="0015492A">
      <w:r>
        <w:t xml:space="preserve">This is a clunky old bit of code, but works fine in Windows 11.  </w:t>
      </w:r>
    </w:p>
    <w:p w:rsidR="00233E6D" w:rsidRDefault="00233E6D" w:rsidP="0015492A">
      <w:r>
        <w:t>If you want to put accents over a key, you have to define a “dead key” – one that, when you hit it, does nothing, and just stores up a value.  When you then hit a white key, the dead key value changes it to something else.</w:t>
      </w:r>
    </w:p>
    <w:p w:rsidR="00233E6D" w:rsidRDefault="00233E6D" w:rsidP="0015492A">
      <w:r>
        <w:t>So if alpha is a white key, and “/” is defined as a dead key, which adds an accent to the white key, then hitting “/” then “alpha” will produce alpha-with-an-accent.  At least, it will if you tell it to!</w:t>
      </w:r>
    </w:p>
    <w:p w:rsidR="0015492A" w:rsidRDefault="0015492A" w:rsidP="0015492A">
      <w:pPr>
        <w:pStyle w:val="Heading2"/>
      </w:pPr>
      <w:r>
        <w:lastRenderedPageBreak/>
        <w:t>Useful Links</w:t>
      </w:r>
    </w:p>
    <w:p w:rsidR="006129DC" w:rsidRDefault="006129DC" w:rsidP="006129DC">
      <w:hyperlink r:id="rId8" w:history="1">
        <w:r w:rsidRPr="00F766C5">
          <w:rPr>
            <w:rStyle w:val="Hyperlink"/>
          </w:rPr>
          <w:t>https://www.microsoft.com/en-us/download/details.aspx?id=102134</w:t>
        </w:r>
      </w:hyperlink>
      <w:r>
        <w:t xml:space="preserve"> – current location of the download.</w:t>
      </w:r>
    </w:p>
    <w:p w:rsidR="006129DC" w:rsidRDefault="006129DC" w:rsidP="006129DC">
      <w:hyperlink r:id="rId9" w:history="1">
        <w:r w:rsidRPr="00F766C5">
          <w:rPr>
            <w:rStyle w:val="Hyperlink"/>
          </w:rPr>
          <w:t>https://www.reddit.com/r/languagelearning/s/QzgK1cjvGy</w:t>
        </w:r>
      </w:hyperlink>
      <w:r>
        <w:t xml:space="preserve"> - </w:t>
      </w:r>
      <w:proofErr w:type="spellStart"/>
      <w:r>
        <w:t>Reddit</w:t>
      </w:r>
      <w:proofErr w:type="spellEnd"/>
      <w:r>
        <w:t xml:space="preserve"> article that tells you how to build a custom Windows keyboard layout.</w:t>
      </w:r>
    </w:p>
    <w:p w:rsidR="007766CB" w:rsidRDefault="0093064D">
      <w:hyperlink r:id="rId10" w:history="1">
        <w:r w:rsidR="007766CB" w:rsidRPr="00846093">
          <w:rPr>
            <w:rStyle w:val="Hyperlink"/>
          </w:rPr>
          <w:t>https://msklc-guide.github.io/</w:t>
        </w:r>
      </w:hyperlink>
      <w:r w:rsidR="007766CB" w:rsidRPr="00846093">
        <w:t xml:space="preserve"> </w:t>
      </w:r>
      <w:r w:rsidR="00CD17BF">
        <w:t>- stuff not in the manual</w:t>
      </w:r>
      <w:r w:rsidR="00017F70">
        <w:t>.</w:t>
      </w:r>
    </w:p>
    <w:p w:rsidR="006129DC" w:rsidRPr="00846093" w:rsidRDefault="006129DC" w:rsidP="006129DC">
      <w:hyperlink r:id="rId11" w:history="1">
        <w:r w:rsidRPr="00846093">
          <w:rPr>
            <w:rStyle w:val="Hyperlink"/>
          </w:rPr>
          <w:t>https://en.wikipedia.org/wiki/British_and_American_keyboards</w:t>
        </w:r>
      </w:hyperlink>
      <w:r w:rsidRPr="00846093">
        <w:t xml:space="preserve"> </w:t>
      </w:r>
    </w:p>
    <w:p w:rsidR="00F24E5B" w:rsidRDefault="0093064D">
      <w:hyperlink r:id="rId12" w:anchor="%CE%95%CF%81%CF%89%CF%84%CE%B7%CE%BC%CE%B1%CF%84%CE%B9%CE%BA%CF%8C_(_;_)_question_mark" w:history="1">
        <w:r w:rsidR="00F24E5B" w:rsidRPr="00805222">
          <w:rPr>
            <w:rStyle w:val="Hyperlink"/>
          </w:rPr>
          <w:t>https://en.wiktionary.org/wiki/Appendix:Greek_punctuation#%CE%95%CF%81%CF%89%CF%84%CE%B7%CE%BC%CE%B1%CF%84%CE%B9%CE%BA%CF%8C_(_;_)_question_mark</w:t>
        </w:r>
      </w:hyperlink>
    </w:p>
    <w:p w:rsidR="00F24E5B" w:rsidRDefault="0093064D">
      <w:hyperlink r:id="rId13" w:history="1">
        <w:r w:rsidR="005D5703" w:rsidRPr="00805222">
          <w:rPr>
            <w:rStyle w:val="Hyperlink"/>
          </w:rPr>
          <w:t>https://www.tertullian.org/support/SPIonic.htm</w:t>
        </w:r>
      </w:hyperlink>
      <w:r w:rsidR="005D5703">
        <w:t xml:space="preserve"> </w:t>
      </w:r>
      <w:r w:rsidR="006129DC">
        <w:t xml:space="preserve">- The </w:t>
      </w:r>
      <w:proofErr w:type="spellStart"/>
      <w:r w:rsidR="006129DC">
        <w:t>SPIonic</w:t>
      </w:r>
      <w:proofErr w:type="spellEnd"/>
      <w:r w:rsidR="006129DC">
        <w:t xml:space="preserve"> mappings</w:t>
      </w:r>
    </w:p>
    <w:p w:rsidR="00D406CF" w:rsidRDefault="00D406CF" w:rsidP="00D406CF">
      <w:pPr>
        <w:pStyle w:val="Heading2"/>
      </w:pPr>
      <w:r>
        <w:t xml:space="preserve">How to change </w:t>
      </w:r>
      <w:r w:rsidR="00F75FB0">
        <w:t xml:space="preserve">bunches of </w:t>
      </w:r>
      <w:r>
        <w:t>dead key mappings</w:t>
      </w:r>
    </w:p>
    <w:p w:rsidR="00A07C68" w:rsidRDefault="00E96D58" w:rsidP="00E96D58">
      <w:r>
        <w:t xml:space="preserve">The original Greek </w:t>
      </w:r>
      <w:proofErr w:type="spellStart"/>
      <w:r>
        <w:t>Polytonic</w:t>
      </w:r>
      <w:proofErr w:type="spellEnd"/>
      <w:r>
        <w:t xml:space="preserve"> has key mappings for all the stuff you need.  Unfortunately these are assigned to weird keys.  What we would like to do is to just change the key.  Instead we have to redefine them from the start.  But typing them in through the editor is simply impossibly time-consuming.</w:t>
      </w:r>
      <w:r w:rsidR="00EC3D52">
        <w:rPr>
          <w:lang w:val="el-GR"/>
        </w:rPr>
        <w:t xml:space="preserve">  </w:t>
      </w:r>
    </w:p>
    <w:p w:rsidR="00E96D58" w:rsidRPr="00EC3D52" w:rsidRDefault="00EC3D52" w:rsidP="00E96D58">
      <w:r>
        <w:t>Here’s the mapping for just one key:</w:t>
      </w:r>
    </w:p>
    <w:p w:rsidR="00374347" w:rsidRPr="00374347" w:rsidRDefault="00374347" w:rsidP="00E96D58">
      <w:pPr>
        <w:rPr>
          <w:lang w:val="el-GR"/>
        </w:rPr>
      </w:pPr>
      <w:r w:rsidRPr="00374347">
        <w:rPr>
          <w:lang w:val="el-GR"/>
        </w:rPr>
        <w:lastRenderedPageBreak/>
        <w:drawing>
          <wp:inline distT="0" distB="0" distL="0" distR="0" wp14:anchorId="14D870A8" wp14:editId="4E66A44A">
            <wp:extent cx="5189670" cy="4922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9670" cy="4922947"/>
                    </a:xfrm>
                    <a:prstGeom prst="rect">
                      <a:avLst/>
                    </a:prstGeom>
                  </pic:spPr>
                </pic:pic>
              </a:graphicData>
            </a:graphic>
          </wp:inline>
        </w:drawing>
      </w:r>
    </w:p>
    <w:p w:rsidR="00E96D58" w:rsidRPr="00E96D58" w:rsidRDefault="00E96D58" w:rsidP="00E96D58">
      <w:r>
        <w:t>If you work with the .</w:t>
      </w:r>
      <w:proofErr w:type="spellStart"/>
      <w:r>
        <w:t>klc</w:t>
      </w:r>
      <w:proofErr w:type="spellEnd"/>
      <w:r>
        <w:t xml:space="preserve"> file, which is a text file, you can do this more easily.  Here are the stages.</w:t>
      </w:r>
    </w:p>
    <w:p w:rsidR="00E96D58" w:rsidRDefault="00E96D58" w:rsidP="00D406CF">
      <w:r>
        <w:t xml:space="preserve">Open MSKLC.  </w:t>
      </w:r>
      <w:r w:rsidR="00BD2323">
        <w:t>Load in</w:t>
      </w:r>
      <w:r>
        <w:t xml:space="preserve"> the </w:t>
      </w:r>
      <w:r w:rsidR="00BD2323">
        <w:t xml:space="preserve">standard </w:t>
      </w:r>
      <w:r>
        <w:t xml:space="preserve">Greek </w:t>
      </w:r>
      <w:proofErr w:type="spellStart"/>
      <w:r>
        <w:t>Polytonic</w:t>
      </w:r>
      <w:proofErr w:type="spellEnd"/>
      <w:r>
        <w:t xml:space="preserve"> Keyboard.</w:t>
      </w:r>
      <w:r w:rsidR="00A646CF">
        <w:t xml:space="preserve"> </w:t>
      </w:r>
    </w:p>
    <w:p w:rsidR="00C75F2F" w:rsidRDefault="00C75F2F" w:rsidP="00D406CF">
      <w:r>
        <w:t xml:space="preserve">Save the base keyboard to </w:t>
      </w:r>
      <w:proofErr w:type="spellStart"/>
      <w:r>
        <w:t>original.klc</w:t>
      </w:r>
      <w:proofErr w:type="spellEnd"/>
      <w:r w:rsidR="00E96D58">
        <w:t xml:space="preserve">, using </w:t>
      </w:r>
      <w:proofErr w:type="spellStart"/>
      <w:r w:rsidR="00E96D58">
        <w:t>File|Save</w:t>
      </w:r>
      <w:proofErr w:type="spellEnd"/>
      <w:r w:rsidR="00E96D58">
        <w:t xml:space="preserve"> source file</w:t>
      </w:r>
      <w:r w:rsidR="00E96D58">
        <w:t>.  Put it somewhere obvious.</w:t>
      </w:r>
    </w:p>
    <w:p w:rsidR="00C14CDA" w:rsidRDefault="00C14CDA" w:rsidP="00D406CF">
      <w:r>
        <w:t xml:space="preserve">In MSKLC, click on the key you want to add the accents to, as a dead key.  </w:t>
      </w:r>
      <w:r w:rsidR="00C75F2F">
        <w:t>Turn off the dead key</w:t>
      </w:r>
      <w:r>
        <w:t xml:space="preserve"> with the check box</w:t>
      </w:r>
      <w:r w:rsidR="00C75F2F">
        <w:t xml:space="preserve">.  </w:t>
      </w:r>
      <w:proofErr w:type="spellStart"/>
      <w:proofErr w:type="gramStart"/>
      <w:r w:rsidR="0013477A">
        <w:t>File|</w:t>
      </w:r>
      <w:r w:rsidR="00C75F2F">
        <w:t>Save</w:t>
      </w:r>
      <w:proofErr w:type="spellEnd"/>
      <w:r w:rsidR="0013477A">
        <w:t xml:space="preserve"> source file</w:t>
      </w:r>
      <w:r w:rsidR="00C75F2F">
        <w:t>.</w:t>
      </w:r>
      <w:proofErr w:type="gramEnd"/>
      <w:r w:rsidR="00C75F2F">
        <w:t xml:space="preserve">  Git commit the </w:t>
      </w:r>
      <w:proofErr w:type="spellStart"/>
      <w:r w:rsidR="00C75F2F">
        <w:t>klc</w:t>
      </w:r>
      <w:proofErr w:type="spellEnd"/>
      <w:r w:rsidR="00C75F2F">
        <w:t xml:space="preserve">.  </w:t>
      </w:r>
    </w:p>
    <w:p w:rsidR="00C75F2F" w:rsidRDefault="00C75F2F" w:rsidP="00D406CF">
      <w:r>
        <w:t xml:space="preserve">Open the </w:t>
      </w:r>
      <w:r w:rsidR="00C14CDA">
        <w:t xml:space="preserve">new </w:t>
      </w:r>
      <w:proofErr w:type="spellStart"/>
      <w:r w:rsidR="00C14CDA">
        <w:t>klc</w:t>
      </w:r>
      <w:proofErr w:type="spellEnd"/>
      <w:r w:rsidR="00C14CDA">
        <w:t xml:space="preserve"> </w:t>
      </w:r>
      <w:r>
        <w:t>file in notepad++.  (</w:t>
      </w:r>
      <w:proofErr w:type="gramStart"/>
      <w:r>
        <w:t>open</w:t>
      </w:r>
      <w:proofErr w:type="gramEnd"/>
      <w:r>
        <w:t xml:space="preserve"> the base keyboard </w:t>
      </w:r>
      <w:proofErr w:type="spellStart"/>
      <w:r>
        <w:t>klc</w:t>
      </w:r>
      <w:proofErr w:type="spellEnd"/>
      <w:r>
        <w:t xml:space="preserve"> also</w:t>
      </w:r>
      <w:r w:rsidR="00C14CDA">
        <w:t>, in another tab.</w:t>
      </w:r>
      <w:r>
        <w:t>)</w:t>
      </w:r>
    </w:p>
    <w:p w:rsidR="00C75F2F" w:rsidRDefault="007C244C" w:rsidP="00D406CF">
      <w:proofErr w:type="gramStart"/>
      <w:r>
        <w:t>Back to MSKLC.</w:t>
      </w:r>
      <w:proofErr w:type="gramEnd"/>
      <w:r>
        <w:t xml:space="preserve">  </w:t>
      </w:r>
      <w:r w:rsidR="00C75F2F">
        <w:t xml:space="preserve">Enable </w:t>
      </w:r>
      <w:r>
        <w:t xml:space="preserve">the </w:t>
      </w:r>
      <w:r w:rsidR="00C75F2F">
        <w:t>dead key</w:t>
      </w:r>
      <w:r>
        <w:t xml:space="preserve"> on the place you want it to be</w:t>
      </w:r>
      <w:r w:rsidR="00C75F2F">
        <w:t xml:space="preserve">.  Note the </w:t>
      </w:r>
      <w:proofErr w:type="spellStart"/>
      <w:r w:rsidR="00C75F2F">
        <w:t>keycode</w:t>
      </w:r>
      <w:proofErr w:type="spellEnd"/>
      <w:r w:rsidR="00C75F2F">
        <w:t xml:space="preserve">, e.g. 003c. </w:t>
      </w:r>
      <w:proofErr w:type="spellStart"/>
      <w:proofErr w:type="gramStart"/>
      <w:r w:rsidR="00D0557A">
        <w:t>File|Save</w:t>
      </w:r>
      <w:proofErr w:type="spellEnd"/>
      <w:r w:rsidR="00D0557A">
        <w:t xml:space="preserve"> source file</w:t>
      </w:r>
      <w:r w:rsidR="00C75F2F">
        <w:t>.</w:t>
      </w:r>
      <w:proofErr w:type="gramEnd"/>
      <w:r w:rsidR="00C75F2F">
        <w:t xml:space="preserve">  Refresh the </w:t>
      </w:r>
      <w:proofErr w:type="spellStart"/>
      <w:r w:rsidR="00C75F2F">
        <w:t>klc</w:t>
      </w:r>
      <w:proofErr w:type="spellEnd"/>
      <w:r w:rsidR="00C75F2F">
        <w:t xml:space="preserve"> in notepad++.  (Do a diff with git to see it if you forget)  Move to that section – just a code with no rows.  Find the material you want in the base </w:t>
      </w:r>
      <w:proofErr w:type="spellStart"/>
      <w:r w:rsidR="00C75F2F">
        <w:t>klc</w:t>
      </w:r>
      <w:proofErr w:type="spellEnd"/>
      <w:r w:rsidR="00C75F2F">
        <w:t xml:space="preserve"> somewhere.  Copy it over.  Save</w:t>
      </w:r>
      <w:r w:rsidR="00C34090">
        <w:t xml:space="preserve"> in Notepad++</w:t>
      </w:r>
      <w:r w:rsidR="00C75F2F">
        <w:t xml:space="preserve">.  Load the new </w:t>
      </w:r>
      <w:proofErr w:type="spellStart"/>
      <w:r w:rsidR="00C75F2F">
        <w:t>klc</w:t>
      </w:r>
      <w:proofErr w:type="spellEnd"/>
      <w:r w:rsidR="00C75F2F">
        <w:t>.  Project | Test.</w:t>
      </w:r>
    </w:p>
    <w:p w:rsidR="00C75F2F" w:rsidRDefault="00C75F2F" w:rsidP="00D406CF">
      <w:r>
        <w:t xml:space="preserve">Paste the output into word at 20 </w:t>
      </w:r>
      <w:proofErr w:type="spellStart"/>
      <w:r>
        <w:t>pt</w:t>
      </w:r>
      <w:proofErr w:type="spellEnd"/>
      <w:r>
        <w:t xml:space="preserve"> to make sure it looks OK.</w:t>
      </w:r>
    </w:p>
    <w:p w:rsidR="00C75F2F" w:rsidRDefault="00C34090" w:rsidP="00D406CF">
      <w:proofErr w:type="spellStart"/>
      <w:proofErr w:type="gramStart"/>
      <w:r>
        <w:t>File|Save</w:t>
      </w:r>
      <w:proofErr w:type="spellEnd"/>
      <w:r>
        <w:t xml:space="preserve"> source file</w:t>
      </w:r>
      <w:r w:rsidR="00C75F2F">
        <w:t>.</w:t>
      </w:r>
      <w:proofErr w:type="gramEnd"/>
      <w:r w:rsidR="00C75F2F">
        <w:t xml:space="preserve">  Refresh the </w:t>
      </w:r>
      <w:proofErr w:type="spellStart"/>
      <w:r w:rsidR="00C75F2F">
        <w:t>klc</w:t>
      </w:r>
      <w:proofErr w:type="spellEnd"/>
      <w:r w:rsidR="00C75F2F">
        <w:t>.  Git commit.</w:t>
      </w:r>
    </w:p>
    <w:p w:rsidR="00C75F2F" w:rsidRDefault="00C75F2F" w:rsidP="00D406CF">
      <w:proofErr w:type="gramStart"/>
      <w:r>
        <w:t>Then on to the next one.</w:t>
      </w:r>
      <w:proofErr w:type="gramEnd"/>
    </w:p>
    <w:p w:rsidR="00A62E8D" w:rsidRDefault="00A62E8D">
      <w:pPr>
        <w:rPr>
          <w:sz w:val="40"/>
          <w:szCs w:val="40"/>
        </w:rPr>
      </w:pPr>
    </w:p>
    <w:sectPr w:rsidR="00A6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370C9"/>
    <w:multiLevelType w:val="multilevel"/>
    <w:tmpl w:val="64D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86616"/>
    <w:multiLevelType w:val="multilevel"/>
    <w:tmpl w:val="64D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E3"/>
    <w:rsid w:val="0001244D"/>
    <w:rsid w:val="00017F70"/>
    <w:rsid w:val="000400C0"/>
    <w:rsid w:val="000617EB"/>
    <w:rsid w:val="0007479B"/>
    <w:rsid w:val="00090799"/>
    <w:rsid w:val="000A613F"/>
    <w:rsid w:val="000D56E7"/>
    <w:rsid w:val="000E190D"/>
    <w:rsid w:val="0013477A"/>
    <w:rsid w:val="00152428"/>
    <w:rsid w:val="0015492A"/>
    <w:rsid w:val="001826DE"/>
    <w:rsid w:val="0019378B"/>
    <w:rsid w:val="00194DD2"/>
    <w:rsid w:val="001C0313"/>
    <w:rsid w:val="00233E6D"/>
    <w:rsid w:val="002B1A91"/>
    <w:rsid w:val="002C7EF7"/>
    <w:rsid w:val="0030232B"/>
    <w:rsid w:val="00306BB4"/>
    <w:rsid w:val="00314C0F"/>
    <w:rsid w:val="00317F6C"/>
    <w:rsid w:val="00335E48"/>
    <w:rsid w:val="00346648"/>
    <w:rsid w:val="003503A4"/>
    <w:rsid w:val="00357D65"/>
    <w:rsid w:val="00374347"/>
    <w:rsid w:val="0039778D"/>
    <w:rsid w:val="003A15F0"/>
    <w:rsid w:val="003A4BDF"/>
    <w:rsid w:val="003C6D03"/>
    <w:rsid w:val="003E5417"/>
    <w:rsid w:val="004144DE"/>
    <w:rsid w:val="00426FD8"/>
    <w:rsid w:val="00440924"/>
    <w:rsid w:val="00444AFF"/>
    <w:rsid w:val="004656F9"/>
    <w:rsid w:val="00483C5E"/>
    <w:rsid w:val="004C7AA7"/>
    <w:rsid w:val="0052011F"/>
    <w:rsid w:val="00545AB3"/>
    <w:rsid w:val="00552D24"/>
    <w:rsid w:val="005571F2"/>
    <w:rsid w:val="00561F36"/>
    <w:rsid w:val="005B1886"/>
    <w:rsid w:val="005C5A7D"/>
    <w:rsid w:val="005D5703"/>
    <w:rsid w:val="005E34BC"/>
    <w:rsid w:val="006129DC"/>
    <w:rsid w:val="00614229"/>
    <w:rsid w:val="006406D3"/>
    <w:rsid w:val="006836C0"/>
    <w:rsid w:val="00686001"/>
    <w:rsid w:val="006A28B8"/>
    <w:rsid w:val="00700347"/>
    <w:rsid w:val="00701C21"/>
    <w:rsid w:val="007271B1"/>
    <w:rsid w:val="007766CB"/>
    <w:rsid w:val="00786218"/>
    <w:rsid w:val="00797B4D"/>
    <w:rsid w:val="007A4BB9"/>
    <w:rsid w:val="007B47FB"/>
    <w:rsid w:val="007B77AC"/>
    <w:rsid w:val="007C185D"/>
    <w:rsid w:val="007C244C"/>
    <w:rsid w:val="00807541"/>
    <w:rsid w:val="008133AA"/>
    <w:rsid w:val="00820D60"/>
    <w:rsid w:val="00846093"/>
    <w:rsid w:val="0089321E"/>
    <w:rsid w:val="008967FB"/>
    <w:rsid w:val="008B2962"/>
    <w:rsid w:val="008E78F9"/>
    <w:rsid w:val="00917804"/>
    <w:rsid w:val="0093064D"/>
    <w:rsid w:val="0094528D"/>
    <w:rsid w:val="00964EC6"/>
    <w:rsid w:val="00973740"/>
    <w:rsid w:val="00987C69"/>
    <w:rsid w:val="00994317"/>
    <w:rsid w:val="009B33A7"/>
    <w:rsid w:val="009F133A"/>
    <w:rsid w:val="009F408F"/>
    <w:rsid w:val="00A07C68"/>
    <w:rsid w:val="00A62E8D"/>
    <w:rsid w:val="00A646CF"/>
    <w:rsid w:val="00A97DED"/>
    <w:rsid w:val="00AA5C0B"/>
    <w:rsid w:val="00B54858"/>
    <w:rsid w:val="00B77006"/>
    <w:rsid w:val="00BA33E0"/>
    <w:rsid w:val="00BD2323"/>
    <w:rsid w:val="00BD47AC"/>
    <w:rsid w:val="00BD4F7E"/>
    <w:rsid w:val="00BE4B21"/>
    <w:rsid w:val="00C14CDA"/>
    <w:rsid w:val="00C305BD"/>
    <w:rsid w:val="00C32ABD"/>
    <w:rsid w:val="00C34090"/>
    <w:rsid w:val="00C35924"/>
    <w:rsid w:val="00C3759A"/>
    <w:rsid w:val="00C75F2F"/>
    <w:rsid w:val="00C939BD"/>
    <w:rsid w:val="00CA0883"/>
    <w:rsid w:val="00CD17BF"/>
    <w:rsid w:val="00CD45CC"/>
    <w:rsid w:val="00CE2D99"/>
    <w:rsid w:val="00D0557A"/>
    <w:rsid w:val="00D20168"/>
    <w:rsid w:val="00D22295"/>
    <w:rsid w:val="00D40061"/>
    <w:rsid w:val="00D406CF"/>
    <w:rsid w:val="00D609AB"/>
    <w:rsid w:val="00D93BC2"/>
    <w:rsid w:val="00D943E0"/>
    <w:rsid w:val="00DA78B9"/>
    <w:rsid w:val="00E163E3"/>
    <w:rsid w:val="00E302A9"/>
    <w:rsid w:val="00E41E89"/>
    <w:rsid w:val="00E96D58"/>
    <w:rsid w:val="00EA13F8"/>
    <w:rsid w:val="00EB15F7"/>
    <w:rsid w:val="00EC24BE"/>
    <w:rsid w:val="00EC3D52"/>
    <w:rsid w:val="00ED42B5"/>
    <w:rsid w:val="00ED4CF4"/>
    <w:rsid w:val="00EE1294"/>
    <w:rsid w:val="00F01A75"/>
    <w:rsid w:val="00F02188"/>
    <w:rsid w:val="00F24E5B"/>
    <w:rsid w:val="00F37FBB"/>
    <w:rsid w:val="00F54CA4"/>
    <w:rsid w:val="00F553A9"/>
    <w:rsid w:val="00F75FB0"/>
    <w:rsid w:val="00F77B57"/>
    <w:rsid w:val="00F8205F"/>
    <w:rsid w:val="00FA2FD7"/>
    <w:rsid w:val="00FB7199"/>
    <w:rsid w:val="00FF2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6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E3"/>
    <w:rPr>
      <w:rFonts w:ascii="Tahoma" w:hAnsi="Tahoma" w:cs="Tahoma"/>
      <w:sz w:val="16"/>
      <w:szCs w:val="16"/>
    </w:rPr>
  </w:style>
  <w:style w:type="character" w:styleId="Hyperlink">
    <w:name w:val="Hyperlink"/>
    <w:basedOn w:val="DefaultParagraphFont"/>
    <w:uiPriority w:val="99"/>
    <w:unhideWhenUsed/>
    <w:rsid w:val="00BA33E0"/>
    <w:rPr>
      <w:color w:val="0000FF" w:themeColor="hyperlink"/>
      <w:u w:val="single"/>
    </w:rPr>
  </w:style>
  <w:style w:type="character" w:customStyle="1" w:styleId="Heading1Char">
    <w:name w:val="Heading 1 Char"/>
    <w:basedOn w:val="DefaultParagraphFont"/>
    <w:link w:val="Heading1"/>
    <w:uiPriority w:val="9"/>
    <w:rsid w:val="00314C0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A78B9"/>
    <w:rPr>
      <w:color w:val="800080" w:themeColor="followedHyperlink"/>
      <w:u w:val="single"/>
    </w:rPr>
  </w:style>
  <w:style w:type="character" w:customStyle="1" w:styleId="Heading2Char">
    <w:name w:val="Heading 2 Char"/>
    <w:basedOn w:val="DefaultParagraphFont"/>
    <w:link w:val="Heading2"/>
    <w:uiPriority w:val="9"/>
    <w:rsid w:val="00D406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9DC"/>
    <w:pPr>
      <w:ind w:left="720"/>
      <w:contextualSpacing/>
    </w:pPr>
  </w:style>
  <w:style w:type="paragraph" w:styleId="NormalWeb">
    <w:name w:val="Normal (Web)"/>
    <w:basedOn w:val="Normal"/>
    <w:uiPriority w:val="99"/>
    <w:semiHidden/>
    <w:unhideWhenUsed/>
    <w:rsid w:val="000400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6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E3"/>
    <w:rPr>
      <w:rFonts w:ascii="Tahoma" w:hAnsi="Tahoma" w:cs="Tahoma"/>
      <w:sz w:val="16"/>
      <w:szCs w:val="16"/>
    </w:rPr>
  </w:style>
  <w:style w:type="character" w:styleId="Hyperlink">
    <w:name w:val="Hyperlink"/>
    <w:basedOn w:val="DefaultParagraphFont"/>
    <w:uiPriority w:val="99"/>
    <w:unhideWhenUsed/>
    <w:rsid w:val="00BA33E0"/>
    <w:rPr>
      <w:color w:val="0000FF" w:themeColor="hyperlink"/>
      <w:u w:val="single"/>
    </w:rPr>
  </w:style>
  <w:style w:type="character" w:customStyle="1" w:styleId="Heading1Char">
    <w:name w:val="Heading 1 Char"/>
    <w:basedOn w:val="DefaultParagraphFont"/>
    <w:link w:val="Heading1"/>
    <w:uiPriority w:val="9"/>
    <w:rsid w:val="00314C0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A78B9"/>
    <w:rPr>
      <w:color w:val="800080" w:themeColor="followedHyperlink"/>
      <w:u w:val="single"/>
    </w:rPr>
  </w:style>
  <w:style w:type="character" w:customStyle="1" w:styleId="Heading2Char">
    <w:name w:val="Heading 2 Char"/>
    <w:basedOn w:val="DefaultParagraphFont"/>
    <w:link w:val="Heading2"/>
    <w:uiPriority w:val="9"/>
    <w:rsid w:val="00D406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29DC"/>
    <w:pPr>
      <w:ind w:left="720"/>
      <w:contextualSpacing/>
    </w:pPr>
  </w:style>
  <w:style w:type="paragraph" w:styleId="NormalWeb">
    <w:name w:val="Normal (Web)"/>
    <w:basedOn w:val="Normal"/>
    <w:uiPriority w:val="99"/>
    <w:semiHidden/>
    <w:unhideWhenUsed/>
    <w:rsid w:val="000400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5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102134" TargetMode="External"/><Relationship Id="rId13" Type="http://schemas.openxmlformats.org/officeDocument/2006/relationships/hyperlink" Target="https://www.tertullian.org/support/SPIonic.ht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tionary.org/wiki/Appendix:Greek_punct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dit.com/r/languagelearning/comments/14myyks/how_to_build_a_custom_windows_keyboard_layout" TargetMode="External"/><Relationship Id="rId11" Type="http://schemas.openxmlformats.org/officeDocument/2006/relationships/hyperlink" Target="https://en.wikipedia.org/wiki/British_and_American_keyboar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sklc-guide.github.io/" TargetMode="External"/><Relationship Id="rId4" Type="http://schemas.openxmlformats.org/officeDocument/2006/relationships/settings" Target="settings.xml"/><Relationship Id="rId9" Type="http://schemas.openxmlformats.org/officeDocument/2006/relationships/hyperlink" Target="https://www.reddit.com/r/languagelearning/s/QzgK1cjvG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roger_pearse@yahoo.co.uk</dc:creator>
  <cp:lastModifiedBy>roger_pearse@yahoo.co.uk</cp:lastModifiedBy>
  <cp:revision>139</cp:revision>
  <dcterms:created xsi:type="dcterms:W3CDTF">2024-01-23T20:47:00Z</dcterms:created>
  <dcterms:modified xsi:type="dcterms:W3CDTF">2024-01-26T19:57:00Z</dcterms:modified>
</cp:coreProperties>
</file>