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1E" w:rsidRPr="00A02F51" w:rsidRDefault="004A07EC" w:rsidP="00FF4F1E">
      <w:pPr>
        <w:spacing w:after="120"/>
        <w:contextualSpacing/>
        <w:jc w:val="center"/>
        <w:rPr>
          <w:b/>
          <w:sz w:val="28"/>
        </w:rPr>
      </w:pPr>
      <w:r>
        <w:rPr>
          <w:b/>
          <w:sz w:val="28"/>
        </w:rPr>
        <w:t>Web Technologies (</w:t>
      </w:r>
      <w:r w:rsidR="00486B74">
        <w:rPr>
          <w:b/>
          <w:sz w:val="28"/>
        </w:rPr>
        <w:t>OIM</w:t>
      </w:r>
      <w:r w:rsidR="00A02F51" w:rsidRPr="00A02F51">
        <w:rPr>
          <w:b/>
          <w:sz w:val="28"/>
        </w:rPr>
        <w:t>3690</w:t>
      </w:r>
      <w:r>
        <w:rPr>
          <w:b/>
          <w:sz w:val="28"/>
        </w:rPr>
        <w:t>)</w:t>
      </w:r>
      <w:r w:rsidR="00A875E7">
        <w:rPr>
          <w:b/>
          <w:sz w:val="28"/>
        </w:rPr>
        <w:t xml:space="preserve"> </w:t>
      </w:r>
      <w:r>
        <w:rPr>
          <w:b/>
          <w:sz w:val="28"/>
        </w:rPr>
        <w:t>Midterm</w:t>
      </w:r>
      <w:r w:rsidR="00FF4F1E" w:rsidRPr="00A02F51">
        <w:rPr>
          <w:b/>
          <w:sz w:val="28"/>
        </w:rPr>
        <w:t xml:space="preserve"> Exam</w:t>
      </w:r>
    </w:p>
    <w:p w:rsidR="00A02F51" w:rsidRPr="00A02F51" w:rsidRDefault="00486B74" w:rsidP="00A02F51">
      <w:pPr>
        <w:spacing w:after="120"/>
        <w:contextualSpacing/>
        <w:jc w:val="center"/>
        <w:rPr>
          <w:b/>
          <w:sz w:val="28"/>
        </w:rPr>
      </w:pPr>
      <w:r>
        <w:rPr>
          <w:b/>
          <w:sz w:val="28"/>
        </w:rPr>
        <w:t>Fall 2021</w:t>
      </w:r>
      <w:r w:rsidR="00A02F51" w:rsidRPr="00A02F51">
        <w:rPr>
          <w:b/>
          <w:sz w:val="28"/>
        </w:rPr>
        <w:t>, Professor Gordon</w:t>
      </w:r>
      <w:r w:rsidR="000531C8">
        <w:rPr>
          <w:b/>
          <w:sz w:val="28"/>
        </w:rPr>
        <w:t xml:space="preserve">, </w:t>
      </w:r>
      <w:r>
        <w:rPr>
          <w:b/>
          <w:sz w:val="28"/>
        </w:rPr>
        <w:t>Nov 11, 8:00</w:t>
      </w:r>
      <w:r w:rsidR="005A6199">
        <w:rPr>
          <w:b/>
          <w:sz w:val="28"/>
        </w:rPr>
        <w:t xml:space="preserve"> am</w:t>
      </w:r>
    </w:p>
    <w:p w:rsidR="00A02F51" w:rsidRDefault="00A02F51"/>
    <w:p w:rsidR="00377C71" w:rsidRDefault="000B7C47" w:rsidP="003A3F06">
      <w:pPr>
        <w:jc w:val="both"/>
      </w:pPr>
      <w:r>
        <w:rPr>
          <w:b/>
        </w:rPr>
        <w:t xml:space="preserve">EXAM </w:t>
      </w:r>
      <w:r w:rsidR="00A02F51" w:rsidRPr="00A02F51">
        <w:rPr>
          <w:b/>
        </w:rPr>
        <w:t xml:space="preserve">INSTRUCTIONS: </w:t>
      </w:r>
      <w:r w:rsidR="00377C71">
        <w:t xml:space="preserve"> </w:t>
      </w:r>
    </w:p>
    <w:p w:rsidR="00427745" w:rsidRDefault="00377C71" w:rsidP="00377C71">
      <w:r>
        <w:t xml:space="preserve">This is an open-book, open-notes, open-Web examination.  However, you may not use </w:t>
      </w:r>
      <w:r w:rsidR="001F4022">
        <w:t xml:space="preserve">email, IM, Facebook, Twitter, or any other social media </w:t>
      </w:r>
      <w:r>
        <w:t xml:space="preserve">and you may not communicate in any way with other people during the course of the exam. </w:t>
      </w:r>
    </w:p>
    <w:p w:rsidR="00427745" w:rsidRDefault="00427745" w:rsidP="00377C71">
      <w:r>
        <w:t xml:space="preserve">This is an HTML/CSS/JavaScript exam.  No credit </w:t>
      </w:r>
      <w:proofErr w:type="gramStart"/>
      <w:r>
        <w:t>will be awarded</w:t>
      </w:r>
      <w:proofErr w:type="gramEnd"/>
      <w:r>
        <w:t xml:space="preserve"> for jQuery solutions.</w:t>
      </w:r>
    </w:p>
    <w:p w:rsidR="00377C71" w:rsidRDefault="00486B74" w:rsidP="00377C71">
      <w:r>
        <w:t>You have 90</w:t>
      </w:r>
      <w:r w:rsidR="00377C71">
        <w:t xml:space="preserve"> minutes to complete the exam, approximately one minute per point.  Use your time wisely.  Partial credit </w:t>
      </w:r>
      <w:proofErr w:type="gramStart"/>
      <w:r w:rsidR="00377C71">
        <w:t>will be awarded</w:t>
      </w:r>
      <w:proofErr w:type="gramEnd"/>
      <w:r w:rsidR="00377C71">
        <w:t>.</w:t>
      </w:r>
    </w:p>
    <w:p w:rsidR="00486B74" w:rsidRDefault="00A875E7" w:rsidP="00486B74">
      <w:r>
        <w:t xml:space="preserve">Download </w:t>
      </w:r>
      <w:r w:rsidR="00486B74">
        <w:t>f21</w:t>
      </w:r>
      <w:r w:rsidR="00C13319">
        <w:t>midterm</w:t>
      </w:r>
      <w:r w:rsidR="00486B74">
        <w:t>OIM3690</w:t>
      </w:r>
      <w:r w:rsidR="007150A5">
        <w:t>.zip from Canvas</w:t>
      </w:r>
      <w:r w:rsidR="00532A56">
        <w:t>.  Right</w:t>
      </w:r>
      <w:r w:rsidR="00A02F51">
        <w:t xml:space="preserve"> click on the file and select Extract A</w:t>
      </w:r>
      <w:r w:rsidR="007F1A59">
        <w:t xml:space="preserve">ll from the File menu.  </w:t>
      </w:r>
      <w:r w:rsidR="00FF4F1E">
        <w:t>Delete t</w:t>
      </w:r>
      <w:r w:rsidR="00422C0E">
        <w:t>he .zip fil</w:t>
      </w:r>
      <w:r w:rsidR="00A5089C">
        <w:t xml:space="preserve">e and work in the </w:t>
      </w:r>
      <w:r w:rsidR="00486B74">
        <w:t>f21midtermOIM3690</w:t>
      </w:r>
      <w:r w:rsidR="00FF4F1E">
        <w:t xml:space="preserve"> folder. </w:t>
      </w:r>
      <w:r w:rsidR="00A02F51">
        <w:t xml:space="preserve">When you </w:t>
      </w:r>
      <w:proofErr w:type="gramStart"/>
      <w:r w:rsidR="00A02F51">
        <w:t>are done</w:t>
      </w:r>
      <w:proofErr w:type="gramEnd"/>
      <w:r w:rsidR="00A02F51">
        <w:t xml:space="preserve">, </w:t>
      </w:r>
      <w:r w:rsidR="00AF2AC7">
        <w:t xml:space="preserve">right-click on this folder and select Send to/Compressed (Zipped) folder. This will create a file with a .zip extension.  Please </w:t>
      </w:r>
      <w:r w:rsidR="00486B74">
        <w:t>submit t</w:t>
      </w:r>
      <w:r w:rsidR="00AF2AC7">
        <w:t>his</w:t>
      </w:r>
      <w:r w:rsidR="00486B74">
        <w:t xml:space="preserve"> zip file at the exam link in today’s module</w:t>
      </w:r>
      <w:r w:rsidR="00C13319">
        <w:t>.</w:t>
      </w:r>
      <w:r w:rsidR="00AF2AC7">
        <w:t xml:space="preserve">  Make sure the original .zip file </w:t>
      </w:r>
      <w:proofErr w:type="gramStart"/>
      <w:r w:rsidR="00AF2AC7">
        <w:t>has been deleted</w:t>
      </w:r>
      <w:proofErr w:type="gramEnd"/>
      <w:r w:rsidR="00AF2AC7">
        <w:t xml:space="preserve"> and that the file you are submitting is the one that contains all your work.</w:t>
      </w:r>
      <w:r w:rsidR="00486B74" w:rsidRPr="00486B74">
        <w:t xml:space="preserve"> </w:t>
      </w:r>
    </w:p>
    <w:p w:rsidR="00486B74" w:rsidRDefault="00422C0E" w:rsidP="00486B74">
      <w:r>
        <w:t>T</w:t>
      </w:r>
      <w:r w:rsidR="000531C8">
        <w:t xml:space="preserve">he exam ends at </w:t>
      </w:r>
      <w:r w:rsidR="00486B74">
        <w:t>9:3</w:t>
      </w:r>
      <w:r w:rsidR="00A5089C">
        <w:t>0.  Do not make an</w:t>
      </w:r>
      <w:r w:rsidR="00486B74">
        <w:t>y changes to your files after 9:3</w:t>
      </w:r>
      <w:r w:rsidR="00A5089C">
        <w:t xml:space="preserve">0. You will have an additional </w:t>
      </w:r>
      <w:r w:rsidR="00AF2AC7">
        <w:t>three</w:t>
      </w:r>
      <w:r w:rsidR="00A5089C">
        <w:t xml:space="preserve"> minutes to upload your exam to </w:t>
      </w:r>
      <w:r w:rsidR="00486B74">
        <w:t>Canvas</w:t>
      </w:r>
      <w:r w:rsidR="00FA28FA">
        <w:t xml:space="preserve">. At </w:t>
      </w:r>
      <w:r w:rsidR="00AF2AC7">
        <w:t>9:33, there will be a 10-</w:t>
      </w:r>
      <w:r w:rsidR="007423E1">
        <w:t xml:space="preserve">point penalty and an additional 10 points </w:t>
      </w:r>
      <w:proofErr w:type="gramStart"/>
      <w:r w:rsidR="007423E1">
        <w:t>will be deducted</w:t>
      </w:r>
      <w:proofErr w:type="gramEnd"/>
      <w:r w:rsidR="007423E1">
        <w:t xml:space="preserve"> for each min</w:t>
      </w:r>
      <w:r w:rsidR="00486B74">
        <w:t>ute thereafter, per Canvas’s</w:t>
      </w:r>
      <w:r w:rsidR="007423E1">
        <w:t xml:space="preserve"> timestamp.</w:t>
      </w:r>
      <w:r w:rsidR="00A875E7">
        <w:t xml:space="preserve"> </w:t>
      </w:r>
      <w:r w:rsidR="00CB1640">
        <w:t xml:space="preserve">Should you have trouble with </w:t>
      </w:r>
      <w:r w:rsidR="00486B74">
        <w:t>Canvas</w:t>
      </w:r>
      <w:r w:rsidR="00CB1640">
        <w:t xml:space="preserve">, </w:t>
      </w:r>
      <w:r w:rsidR="00544D37">
        <w:t xml:space="preserve">the timestamps </w:t>
      </w:r>
      <w:r w:rsidR="00CB1640">
        <w:t>o</w:t>
      </w:r>
      <w:r w:rsidR="00544D37">
        <w:t>f the files on your laptop can</w:t>
      </w:r>
      <w:r w:rsidR="00CB1640">
        <w:t xml:space="preserve"> provide proof that</w:t>
      </w:r>
      <w:r w:rsidR="00AF2AC7">
        <w:t xml:space="preserve"> you completed the exam by 9:33</w:t>
      </w:r>
      <w:r w:rsidR="00CB1640">
        <w:t xml:space="preserve">, and you </w:t>
      </w:r>
      <w:proofErr w:type="gramStart"/>
      <w:r w:rsidR="00CB1640">
        <w:t>will not be penalized</w:t>
      </w:r>
      <w:proofErr w:type="gramEnd"/>
      <w:r w:rsidR="00CB1640">
        <w:t>.</w:t>
      </w:r>
      <w:r w:rsidR="00486B74" w:rsidRPr="00486B74">
        <w:t xml:space="preserve"> </w:t>
      </w:r>
    </w:p>
    <w:p w:rsidR="000B7C47" w:rsidRDefault="00AF2AC7" w:rsidP="000B7C47">
      <w:pPr>
        <w:jc w:val="both"/>
      </w:pPr>
      <w:r>
        <w:t>The exam has three</w:t>
      </w:r>
      <w:r w:rsidR="000B7C47" w:rsidRPr="000B7C47">
        <w:t xml:space="preserve"> questions</w:t>
      </w:r>
      <w:r w:rsidR="00A5089C">
        <w:t>, each worth 33</w:t>
      </w:r>
      <w:r w:rsidR="000B7C47">
        <w:t xml:space="preserve"> points</w:t>
      </w:r>
      <w:r w:rsidR="000B7C47" w:rsidRPr="000B7C47">
        <w:t>.</w:t>
      </w:r>
      <w:r w:rsidR="00A5089C">
        <w:t xml:space="preserve">  One point is free</w:t>
      </w:r>
      <w:r w:rsidR="00CB1640">
        <w:t>. The</w:t>
      </w:r>
      <w:r w:rsidR="000B7C47" w:rsidRPr="000B7C47">
        <w:t xml:space="preserve"> template for each question </w:t>
      </w:r>
      <w:proofErr w:type="gramStart"/>
      <w:r w:rsidR="000B7C47" w:rsidRPr="000B7C47">
        <w:t>is provided</w:t>
      </w:r>
      <w:proofErr w:type="gramEnd"/>
      <w:r w:rsidR="000B7C47" w:rsidRPr="000B7C47">
        <w:t xml:space="preserve"> </w:t>
      </w:r>
      <w:r w:rsidR="000B7C47">
        <w:t>with the names i</w:t>
      </w:r>
      <w:r w:rsidR="00A5089C">
        <w:t>ndex.htm, Q2.htm, and Q3.htm</w:t>
      </w:r>
      <w:r w:rsidR="000B7C47" w:rsidRPr="000B7C47">
        <w:t>. Please do not change the</w:t>
      </w:r>
      <w:r w:rsidR="00E66768">
        <w:t>se</w:t>
      </w:r>
      <w:r w:rsidR="000B7C47" w:rsidRPr="000B7C47">
        <w:t xml:space="preserve"> names.</w:t>
      </w:r>
    </w:p>
    <w:p w:rsidR="000B7C47" w:rsidRDefault="000B7C47" w:rsidP="000B7C47">
      <w:pPr>
        <w:jc w:val="both"/>
      </w:pPr>
    </w:p>
    <w:p w:rsidR="00A5089C" w:rsidRDefault="00A5089C">
      <w:pPr>
        <w:rPr>
          <w:b/>
          <w:sz w:val="28"/>
        </w:rPr>
      </w:pPr>
      <w:r>
        <w:rPr>
          <w:b/>
          <w:sz w:val="28"/>
        </w:rPr>
        <w:br w:type="page"/>
      </w:r>
    </w:p>
    <w:p w:rsidR="003D33C3" w:rsidRPr="00A02F51" w:rsidRDefault="003D33C3" w:rsidP="003D33C3">
      <w:pPr>
        <w:spacing w:after="120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Web Technologies (</w:t>
      </w:r>
      <w:r w:rsidR="002D2675">
        <w:rPr>
          <w:b/>
          <w:sz w:val="28"/>
        </w:rPr>
        <w:t>OIM</w:t>
      </w:r>
      <w:r w:rsidRPr="00A02F51">
        <w:rPr>
          <w:b/>
          <w:sz w:val="28"/>
        </w:rPr>
        <w:t>3690</w:t>
      </w:r>
      <w:r>
        <w:rPr>
          <w:b/>
          <w:sz w:val="28"/>
        </w:rPr>
        <w:t>) Midterm</w:t>
      </w:r>
      <w:r w:rsidRPr="00A02F51">
        <w:rPr>
          <w:b/>
          <w:sz w:val="28"/>
        </w:rPr>
        <w:t xml:space="preserve"> Exam</w:t>
      </w:r>
    </w:p>
    <w:p w:rsidR="003D33C3" w:rsidRPr="00A02F51" w:rsidRDefault="00C93E93" w:rsidP="003D33C3">
      <w:pPr>
        <w:spacing w:after="120"/>
        <w:contextualSpacing/>
        <w:jc w:val="center"/>
        <w:rPr>
          <w:b/>
          <w:sz w:val="28"/>
        </w:rPr>
      </w:pPr>
      <w:r>
        <w:rPr>
          <w:b/>
          <w:sz w:val="28"/>
        </w:rPr>
        <w:t>Fall 2021</w:t>
      </w:r>
      <w:r w:rsidR="003D33C3" w:rsidRPr="00A02F51">
        <w:rPr>
          <w:b/>
          <w:sz w:val="28"/>
        </w:rPr>
        <w:t>, Professor Gordon</w:t>
      </w:r>
      <w:r w:rsidR="00422C0E">
        <w:rPr>
          <w:b/>
          <w:sz w:val="28"/>
        </w:rPr>
        <w:t xml:space="preserve">, </w:t>
      </w:r>
      <w:r>
        <w:rPr>
          <w:b/>
          <w:sz w:val="28"/>
        </w:rPr>
        <w:t>N</w:t>
      </w:r>
      <w:r w:rsidR="002D2675">
        <w:rPr>
          <w:b/>
          <w:sz w:val="28"/>
        </w:rPr>
        <w:t>ov</w:t>
      </w:r>
      <w:r>
        <w:rPr>
          <w:b/>
          <w:sz w:val="28"/>
        </w:rPr>
        <w:t xml:space="preserve"> 11, 8:00</w:t>
      </w:r>
      <w:r w:rsidR="005A6199">
        <w:rPr>
          <w:b/>
          <w:sz w:val="28"/>
        </w:rPr>
        <w:t xml:space="preserve"> am</w:t>
      </w:r>
    </w:p>
    <w:p w:rsidR="005C10C6" w:rsidRDefault="005C10C6" w:rsidP="005C10C6">
      <w:pPr>
        <w:jc w:val="both"/>
      </w:pPr>
    </w:p>
    <w:p w:rsidR="00904842" w:rsidRPr="002D2675" w:rsidRDefault="00904842" w:rsidP="00904842">
      <w:pPr>
        <w:pStyle w:val="ListParagraph"/>
        <w:numPr>
          <w:ilvl w:val="0"/>
          <w:numId w:val="1"/>
        </w:numPr>
        <w:rPr>
          <w:sz w:val="20"/>
        </w:rPr>
      </w:pPr>
      <w:r w:rsidRPr="002D2675">
        <w:rPr>
          <w:sz w:val="20"/>
        </w:rPr>
        <w:t xml:space="preserve">Modify the index.htm page so that it appears as in the image below.  </w:t>
      </w:r>
      <w:r w:rsidR="00AA3364" w:rsidRPr="002D2675">
        <w:rPr>
          <w:sz w:val="20"/>
        </w:rPr>
        <w:t>The image should</w:t>
      </w:r>
      <w:r w:rsidR="007360C5">
        <w:rPr>
          <w:sz w:val="20"/>
        </w:rPr>
        <w:t xml:space="preserve"> have a width of 400px (already set in the stylesheet) and should</w:t>
      </w:r>
      <w:r w:rsidR="00AA3364" w:rsidRPr="002D2675">
        <w:rPr>
          <w:sz w:val="20"/>
        </w:rPr>
        <w:t xml:space="preserve"> remain centered on the page as the width of the page changes (5 pts)</w:t>
      </w:r>
      <w:r w:rsidRPr="002D2675">
        <w:rPr>
          <w:sz w:val="20"/>
        </w:rPr>
        <w:t>.</w:t>
      </w:r>
      <w:r w:rsidR="00AA3364" w:rsidRPr="002D2675">
        <w:rPr>
          <w:sz w:val="20"/>
        </w:rPr>
        <w:t xml:space="preserve"> The first line of each paragraph should be indented 20pt and </w:t>
      </w:r>
      <w:r w:rsidR="007360C5">
        <w:rPr>
          <w:sz w:val="20"/>
        </w:rPr>
        <w:t xml:space="preserve">the first letter should </w:t>
      </w:r>
      <w:r w:rsidR="00AA3364" w:rsidRPr="002D2675">
        <w:rPr>
          <w:sz w:val="20"/>
        </w:rPr>
        <w:t>appear in a red font (</w:t>
      </w:r>
      <w:r w:rsidR="002D2675" w:rsidRPr="002D2675">
        <w:rPr>
          <w:sz w:val="20"/>
        </w:rPr>
        <w:t>6</w:t>
      </w:r>
      <w:r w:rsidR="007360C5">
        <w:rPr>
          <w:sz w:val="20"/>
        </w:rPr>
        <w:t xml:space="preserve"> pts). For full credit, the</w:t>
      </w:r>
      <w:r w:rsidR="00AA3364" w:rsidRPr="002D2675">
        <w:rPr>
          <w:sz w:val="20"/>
        </w:rPr>
        <w:t>s</w:t>
      </w:r>
      <w:r w:rsidR="007360C5">
        <w:rPr>
          <w:sz w:val="20"/>
        </w:rPr>
        <w:t>e</w:t>
      </w:r>
      <w:r w:rsidR="00AA3364" w:rsidRPr="002D2675">
        <w:rPr>
          <w:sz w:val="20"/>
        </w:rPr>
        <w:t xml:space="preserve"> style</w:t>
      </w:r>
      <w:r w:rsidR="007360C5">
        <w:rPr>
          <w:sz w:val="20"/>
        </w:rPr>
        <w:t>s</w:t>
      </w:r>
      <w:r w:rsidR="00AA3364" w:rsidRPr="002D2675">
        <w:rPr>
          <w:sz w:val="20"/>
        </w:rPr>
        <w:t xml:space="preserve"> should be set in the stylesheet so that paragraphs added later will automatically appear the same way. The registered symbol (R with a circle around it) should appear after the word Action in the second sentence of </w:t>
      </w:r>
      <w:r w:rsidR="007360C5">
        <w:rPr>
          <w:sz w:val="20"/>
        </w:rPr>
        <w:t>the first paragraph (5 pts). Change the</w:t>
      </w:r>
      <w:r w:rsidR="00AA3364" w:rsidRPr="002D2675">
        <w:rPr>
          <w:sz w:val="20"/>
        </w:rPr>
        <w:t xml:space="preserve"> </w:t>
      </w:r>
      <w:r w:rsidR="007360C5">
        <w:rPr>
          <w:sz w:val="20"/>
        </w:rPr>
        <w:t xml:space="preserve">paragraph containing the question links </w:t>
      </w:r>
      <w:r w:rsidR="00544D37">
        <w:rPr>
          <w:sz w:val="20"/>
        </w:rPr>
        <w:t>in</w:t>
      </w:r>
      <w:r w:rsidR="007360C5">
        <w:rPr>
          <w:sz w:val="20"/>
        </w:rPr>
        <w:t xml:space="preserve">to an unordered list, with </w:t>
      </w:r>
      <w:r w:rsidR="00AA3364" w:rsidRPr="002D2675">
        <w:rPr>
          <w:sz w:val="20"/>
        </w:rPr>
        <w:t xml:space="preserve">Question 2 and Question 3 </w:t>
      </w:r>
      <w:r w:rsidR="007360C5">
        <w:rPr>
          <w:sz w:val="20"/>
        </w:rPr>
        <w:t>indented in a</w:t>
      </w:r>
      <w:r w:rsidR="00AA3364" w:rsidRPr="002D2675">
        <w:rPr>
          <w:sz w:val="20"/>
        </w:rPr>
        <w:t xml:space="preserve"> sub-list</w:t>
      </w:r>
      <w:r w:rsidR="002D2675" w:rsidRPr="002D2675">
        <w:rPr>
          <w:sz w:val="20"/>
        </w:rPr>
        <w:t xml:space="preserve"> (7</w:t>
      </w:r>
      <w:r w:rsidR="00AA3364" w:rsidRPr="002D2675">
        <w:rPr>
          <w:sz w:val="20"/>
        </w:rPr>
        <w:t xml:space="preserve"> pts). You will need to add the list item “Other questions</w:t>
      </w:r>
      <w:r w:rsidR="007360C5">
        <w:rPr>
          <w:sz w:val="20"/>
        </w:rPr>
        <w:t>.</w:t>
      </w:r>
      <w:r w:rsidR="00AA3364" w:rsidRPr="002D2675">
        <w:rPr>
          <w:sz w:val="20"/>
        </w:rPr>
        <w:t xml:space="preserve">” </w:t>
      </w:r>
      <w:r w:rsidR="007360C5">
        <w:rPr>
          <w:sz w:val="20"/>
        </w:rPr>
        <w:t>U</w:t>
      </w:r>
      <w:r w:rsidR="00AA3364" w:rsidRPr="002D2675">
        <w:rPr>
          <w:sz w:val="20"/>
        </w:rPr>
        <w:t>se the star image in the exam folder for the sub-list</w:t>
      </w:r>
      <w:r w:rsidR="007360C5">
        <w:rPr>
          <w:sz w:val="20"/>
        </w:rPr>
        <w:t xml:space="preserve"> bullets</w:t>
      </w:r>
      <w:r w:rsidR="00AA3364" w:rsidRPr="002D2675">
        <w:rPr>
          <w:sz w:val="20"/>
        </w:rPr>
        <w:t xml:space="preserve"> (5 pts). The page should be valid HTML5 (</w:t>
      </w:r>
      <w:proofErr w:type="gramStart"/>
      <w:r w:rsidR="00AA3364" w:rsidRPr="002D2675">
        <w:rPr>
          <w:sz w:val="20"/>
        </w:rPr>
        <w:t>5</w:t>
      </w:r>
      <w:proofErr w:type="gramEnd"/>
      <w:r w:rsidR="00AA3364" w:rsidRPr="002D2675">
        <w:rPr>
          <w:sz w:val="20"/>
        </w:rPr>
        <w:t xml:space="preserve"> pts)</w:t>
      </w:r>
      <w:r w:rsidR="002D2675" w:rsidRPr="002D2675">
        <w:rPr>
          <w:sz w:val="20"/>
        </w:rPr>
        <w:t>.</w:t>
      </w:r>
    </w:p>
    <w:p w:rsidR="00474453" w:rsidRPr="002D2675" w:rsidRDefault="00474453" w:rsidP="00196757">
      <w:pPr>
        <w:pStyle w:val="ListParagraph"/>
        <w:ind w:left="360"/>
        <w:rPr>
          <w:sz w:val="20"/>
        </w:rPr>
      </w:pPr>
    </w:p>
    <w:p w:rsidR="00681D2F" w:rsidRPr="002D2675" w:rsidRDefault="00AA3364" w:rsidP="00474453">
      <w:pPr>
        <w:pStyle w:val="ListParagraph"/>
        <w:ind w:left="360"/>
        <w:jc w:val="center"/>
        <w:rPr>
          <w:sz w:val="20"/>
        </w:rPr>
      </w:pPr>
      <w:r w:rsidRPr="002D2675">
        <w:rPr>
          <w:noProof/>
          <w:sz w:val="20"/>
        </w:rPr>
        <w:drawing>
          <wp:inline distT="0" distB="0" distL="0" distR="0" wp14:anchorId="723F75BA" wp14:editId="3FBF1649">
            <wp:extent cx="3643313" cy="30049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289" cy="30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F" w:rsidRPr="002D2675" w:rsidRDefault="00AC6CDF" w:rsidP="007360C5">
      <w:pPr>
        <w:pStyle w:val="ListParagraph"/>
        <w:numPr>
          <w:ilvl w:val="0"/>
          <w:numId w:val="1"/>
        </w:numPr>
        <w:contextualSpacing w:val="0"/>
        <w:rPr>
          <w:sz w:val="20"/>
        </w:rPr>
      </w:pPr>
      <w:r w:rsidRPr="002D2675">
        <w:rPr>
          <w:sz w:val="20"/>
        </w:rPr>
        <w:t xml:space="preserve">Modify Q2.htm </w:t>
      </w:r>
      <w:r w:rsidR="003C5BF8" w:rsidRPr="002D2675">
        <w:rPr>
          <w:sz w:val="20"/>
        </w:rPr>
        <w:t xml:space="preserve">so that </w:t>
      </w:r>
      <w:r w:rsidR="00985D49" w:rsidRPr="002D2675">
        <w:rPr>
          <w:sz w:val="20"/>
        </w:rPr>
        <w:t xml:space="preserve">when the user </w:t>
      </w:r>
      <w:r w:rsidR="00464208">
        <w:rPr>
          <w:sz w:val="20"/>
        </w:rPr>
        <w:t xml:space="preserve">clicks on the </w:t>
      </w:r>
      <w:r w:rsidR="00C00C80">
        <w:rPr>
          <w:sz w:val="20"/>
        </w:rPr>
        <w:t>button</w:t>
      </w:r>
      <w:r w:rsidR="004311E6" w:rsidRPr="002D2675">
        <w:rPr>
          <w:sz w:val="20"/>
        </w:rPr>
        <w:t>,</w:t>
      </w:r>
      <w:r w:rsidR="004F4F78" w:rsidRPr="002D2675">
        <w:rPr>
          <w:sz w:val="20"/>
        </w:rPr>
        <w:t xml:space="preserve"> </w:t>
      </w:r>
      <w:r w:rsidR="00464208">
        <w:rPr>
          <w:sz w:val="20"/>
        </w:rPr>
        <w:t>the</w:t>
      </w:r>
      <w:r w:rsidR="004311E6" w:rsidRPr="002D2675">
        <w:rPr>
          <w:sz w:val="20"/>
        </w:rPr>
        <w:t xml:space="preserve"> </w:t>
      </w:r>
      <w:r w:rsidR="00464208">
        <w:rPr>
          <w:sz w:val="20"/>
        </w:rPr>
        <w:t>color of its</w:t>
      </w:r>
      <w:r w:rsidR="007360C5">
        <w:rPr>
          <w:sz w:val="20"/>
        </w:rPr>
        <w:t xml:space="preserve"> (the button’s)</w:t>
      </w:r>
      <w:r w:rsidR="00464208">
        <w:rPr>
          <w:sz w:val="20"/>
        </w:rPr>
        <w:t xml:space="preserve"> font </w:t>
      </w:r>
      <w:r w:rsidR="00C00C80">
        <w:rPr>
          <w:sz w:val="20"/>
        </w:rPr>
        <w:t>will change to red</w:t>
      </w:r>
      <w:r w:rsidR="00464208">
        <w:rPr>
          <w:sz w:val="20"/>
        </w:rPr>
        <w:t xml:space="preserve"> </w:t>
      </w:r>
      <w:r w:rsidR="00E863A6">
        <w:rPr>
          <w:sz w:val="20"/>
        </w:rPr>
        <w:t>(</w:t>
      </w:r>
      <w:proofErr w:type="gramStart"/>
      <w:r w:rsidR="00E863A6">
        <w:rPr>
          <w:sz w:val="20"/>
        </w:rPr>
        <w:t>8</w:t>
      </w:r>
      <w:proofErr w:type="gramEnd"/>
      <w:r w:rsidR="004F4F78" w:rsidRPr="002D2675">
        <w:rPr>
          <w:sz w:val="20"/>
        </w:rPr>
        <w:t xml:space="preserve"> pts)</w:t>
      </w:r>
      <w:r w:rsidR="00C00C80">
        <w:rPr>
          <w:sz w:val="20"/>
        </w:rPr>
        <w:t xml:space="preserve"> and</w:t>
      </w:r>
      <w:r w:rsidR="005B231C" w:rsidRPr="002D2675">
        <w:rPr>
          <w:sz w:val="20"/>
        </w:rPr>
        <w:t xml:space="preserve"> </w:t>
      </w:r>
      <w:r w:rsidR="00464208">
        <w:rPr>
          <w:sz w:val="20"/>
        </w:rPr>
        <w:t>the word “Oklahoma” will change to “the state of Oklahoma”</w:t>
      </w:r>
      <w:r w:rsidR="00E863A6">
        <w:rPr>
          <w:sz w:val="20"/>
        </w:rPr>
        <w:t xml:space="preserve"> (8</w:t>
      </w:r>
      <w:r w:rsidR="004F4F78" w:rsidRPr="002D2675">
        <w:rPr>
          <w:sz w:val="20"/>
        </w:rPr>
        <w:t xml:space="preserve"> pts)</w:t>
      </w:r>
      <w:r w:rsidR="00C00C80">
        <w:rPr>
          <w:sz w:val="20"/>
        </w:rPr>
        <w:t>.</w:t>
      </w:r>
      <w:r w:rsidR="004F4F78" w:rsidRPr="002D2675">
        <w:rPr>
          <w:sz w:val="20"/>
        </w:rPr>
        <w:t xml:space="preserve"> </w:t>
      </w:r>
      <w:r w:rsidR="00C00C80">
        <w:rPr>
          <w:sz w:val="20"/>
        </w:rPr>
        <w:t>When the user selects one of the colors in the dropdown list (</w:t>
      </w:r>
      <w:proofErr w:type="spellStart"/>
      <w:r w:rsidR="00C00C80">
        <w:rPr>
          <w:sz w:val="20"/>
        </w:rPr>
        <w:t>onchange</w:t>
      </w:r>
      <w:proofErr w:type="spellEnd"/>
      <w:r w:rsidR="00C00C80">
        <w:rPr>
          <w:sz w:val="20"/>
        </w:rPr>
        <w:t xml:space="preserve">) the background color of the page will change to the color </w:t>
      </w:r>
      <w:r w:rsidR="00E863A6">
        <w:rPr>
          <w:sz w:val="20"/>
        </w:rPr>
        <w:t>selected (9</w:t>
      </w:r>
      <w:r w:rsidR="00C00C80">
        <w:rPr>
          <w:sz w:val="20"/>
        </w:rPr>
        <w:t xml:space="preserve"> pts)</w:t>
      </w:r>
      <w:r w:rsidR="004F4F78" w:rsidRPr="002D2675">
        <w:rPr>
          <w:sz w:val="20"/>
        </w:rPr>
        <w:t>.</w:t>
      </w:r>
      <w:r w:rsidR="00FF7598">
        <w:rPr>
          <w:sz w:val="20"/>
        </w:rPr>
        <w:t xml:space="preserve"> If the color selected is green, the background color of the button will also change to green</w:t>
      </w:r>
      <w:r w:rsidR="00E863A6">
        <w:rPr>
          <w:sz w:val="20"/>
        </w:rPr>
        <w:t xml:space="preserve"> (</w:t>
      </w:r>
      <w:proofErr w:type="gramStart"/>
      <w:r w:rsidR="00E863A6">
        <w:rPr>
          <w:sz w:val="20"/>
        </w:rPr>
        <w:t>8</w:t>
      </w:r>
      <w:proofErr w:type="gramEnd"/>
      <w:r w:rsidR="00E863A6">
        <w:rPr>
          <w:sz w:val="20"/>
        </w:rPr>
        <w:t xml:space="preserve"> pts)</w:t>
      </w:r>
      <w:r w:rsidR="00FF7598">
        <w:rPr>
          <w:sz w:val="20"/>
        </w:rPr>
        <w:t>. The bu</w:t>
      </w:r>
      <w:r w:rsidR="007360C5">
        <w:rPr>
          <w:sz w:val="20"/>
        </w:rPr>
        <w:t>tton’s background color does not need to</w:t>
      </w:r>
      <w:r w:rsidR="00FF7598">
        <w:rPr>
          <w:sz w:val="20"/>
        </w:rPr>
        <w:t xml:space="preserve"> change</w:t>
      </w:r>
      <w:r w:rsidR="00BE165B">
        <w:rPr>
          <w:sz w:val="20"/>
        </w:rPr>
        <w:t xml:space="preserve"> back or change again</w:t>
      </w:r>
      <w:r w:rsidR="00FF7598">
        <w:rPr>
          <w:sz w:val="20"/>
        </w:rPr>
        <w:t xml:space="preserve"> if user</w:t>
      </w:r>
      <w:r w:rsidR="00544D37">
        <w:rPr>
          <w:sz w:val="20"/>
        </w:rPr>
        <w:t xml:space="preserve"> subsequently</w:t>
      </w:r>
      <w:r w:rsidR="00FF7598">
        <w:rPr>
          <w:sz w:val="20"/>
        </w:rPr>
        <w:t xml:space="preserve"> selects another background color.</w:t>
      </w:r>
    </w:p>
    <w:p w:rsidR="00D154CC" w:rsidRPr="002D2675" w:rsidRDefault="008A3072" w:rsidP="00D154CC">
      <w:pPr>
        <w:pStyle w:val="ListParagraph"/>
        <w:numPr>
          <w:ilvl w:val="0"/>
          <w:numId w:val="1"/>
        </w:numPr>
        <w:contextualSpacing w:val="0"/>
        <w:jc w:val="both"/>
        <w:rPr>
          <w:sz w:val="20"/>
        </w:rPr>
      </w:pPr>
      <w:r>
        <w:rPr>
          <w:sz w:val="20"/>
        </w:rPr>
        <w:t>Q3.htm is an animation</w:t>
      </w:r>
      <w:r w:rsidR="00570887" w:rsidRPr="002D2675">
        <w:rPr>
          <w:sz w:val="20"/>
        </w:rPr>
        <w:t>.</w:t>
      </w:r>
      <w:r>
        <w:rPr>
          <w:sz w:val="20"/>
        </w:rPr>
        <w:t xml:space="preserve"> The text on the page describes how the animation should work. You will receive 5 </w:t>
      </w:r>
      <w:bookmarkStart w:id="0" w:name="_GoBack"/>
      <w:r>
        <w:rPr>
          <w:sz w:val="20"/>
        </w:rPr>
        <w:t>point</w:t>
      </w:r>
      <w:bookmarkEnd w:id="0"/>
      <w:r>
        <w:rPr>
          <w:sz w:val="20"/>
        </w:rPr>
        <w:t>s just for getting the animation to run. You will receive 8 points for having the appropriate state variables</w:t>
      </w:r>
      <w:r w:rsidR="00544D37">
        <w:rPr>
          <w:sz w:val="20"/>
        </w:rPr>
        <w:t xml:space="preserve"> (those variables that appear outside your function)</w:t>
      </w:r>
      <w:r>
        <w:rPr>
          <w:sz w:val="20"/>
        </w:rPr>
        <w:t>. You will receive 12 points for properly calculating the year, interest amount, and investment value. You will receive 8 points for getting the animation to stop in the year 2030.</w:t>
      </w:r>
    </w:p>
    <w:p w:rsidR="004B56E9" w:rsidRPr="002D2675" w:rsidRDefault="004B56E9" w:rsidP="002D2675">
      <w:pPr>
        <w:jc w:val="both"/>
        <w:rPr>
          <w:sz w:val="20"/>
        </w:rPr>
      </w:pPr>
      <w:r w:rsidRPr="002D2675">
        <w:rPr>
          <w:sz w:val="20"/>
        </w:rPr>
        <w:t xml:space="preserve">Certify your adherence to Babson’s Honor Pledge by adding, at the bottom of the index page, a paragraph stating, </w:t>
      </w:r>
      <w:r w:rsidR="002D2675" w:rsidRPr="002D2675">
        <w:rPr>
          <w:sz w:val="20"/>
        </w:rPr>
        <w:t>“I have abided by the Babson Code of Ethics in this work and pledge to be better than that which would compromise my integrity.”</w:t>
      </w:r>
    </w:p>
    <w:sectPr w:rsidR="004B56E9" w:rsidRPr="002D2675" w:rsidSect="00FE08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C06" w:rsidRDefault="00190C06" w:rsidP="003F173B">
      <w:pPr>
        <w:spacing w:after="0" w:line="240" w:lineRule="auto"/>
      </w:pPr>
      <w:r>
        <w:separator/>
      </w:r>
    </w:p>
  </w:endnote>
  <w:endnote w:type="continuationSeparator" w:id="0">
    <w:p w:rsidR="00190C06" w:rsidRDefault="00190C06" w:rsidP="003F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03" w:rsidRDefault="00486B74">
    <w:pPr>
      <w:pStyle w:val="Footer"/>
    </w:pPr>
    <w:r>
      <w:t>OIM</w:t>
    </w:r>
    <w:r w:rsidR="00ED6D03">
      <w:t>3690, Web Tech, Midterm Exam</w:t>
    </w:r>
    <w:r w:rsidR="00ED6D03">
      <w:tab/>
    </w:r>
    <w:r w:rsidR="00ED6D03">
      <w:tab/>
      <w:t xml:space="preserve">Page </w:t>
    </w:r>
    <w:r w:rsidR="00ED6D03">
      <w:fldChar w:fldCharType="begin"/>
    </w:r>
    <w:r w:rsidR="00ED6D03">
      <w:instrText xml:space="preserve"> PAGE   \* MERGEFORMAT </w:instrText>
    </w:r>
    <w:r w:rsidR="00ED6D03">
      <w:fldChar w:fldCharType="separate"/>
    </w:r>
    <w:r w:rsidR="00544D37">
      <w:rPr>
        <w:noProof/>
      </w:rPr>
      <w:t>2</w:t>
    </w:r>
    <w:r w:rsidR="00ED6D03">
      <w:rPr>
        <w:noProof/>
      </w:rPr>
      <w:fldChar w:fldCharType="end"/>
    </w:r>
    <w:r w:rsidR="00FF4F1E">
      <w:rPr>
        <w:noProof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C06" w:rsidRDefault="00190C06" w:rsidP="003F173B">
      <w:pPr>
        <w:spacing w:after="0" w:line="240" w:lineRule="auto"/>
      </w:pPr>
      <w:r>
        <w:separator/>
      </w:r>
    </w:p>
  </w:footnote>
  <w:footnote w:type="continuationSeparator" w:id="0">
    <w:p w:rsidR="00190C06" w:rsidRDefault="00190C06" w:rsidP="003F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06409"/>
    <w:multiLevelType w:val="hybridMultilevel"/>
    <w:tmpl w:val="217E3938"/>
    <w:lvl w:ilvl="0" w:tplc="93B89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zc1szA3M7awNDZW0lEKTi0uzszPAykwqQUAzOszSSwAAAA="/>
  </w:docVars>
  <w:rsids>
    <w:rsidRoot w:val="00DA51B8"/>
    <w:rsid w:val="00036519"/>
    <w:rsid w:val="000531C8"/>
    <w:rsid w:val="000600F1"/>
    <w:rsid w:val="0006231E"/>
    <w:rsid w:val="00066852"/>
    <w:rsid w:val="00067515"/>
    <w:rsid w:val="00091D5F"/>
    <w:rsid w:val="000A2E79"/>
    <w:rsid w:val="000B198F"/>
    <w:rsid w:val="000B7C47"/>
    <w:rsid w:val="000B7CC5"/>
    <w:rsid w:val="000C15A9"/>
    <w:rsid w:val="000F432D"/>
    <w:rsid w:val="000F5349"/>
    <w:rsid w:val="000F74FD"/>
    <w:rsid w:val="00122770"/>
    <w:rsid w:val="001315D5"/>
    <w:rsid w:val="00143F3D"/>
    <w:rsid w:val="00160627"/>
    <w:rsid w:val="0016151F"/>
    <w:rsid w:val="00161F89"/>
    <w:rsid w:val="00170880"/>
    <w:rsid w:val="00183C9C"/>
    <w:rsid w:val="001859C5"/>
    <w:rsid w:val="00190C06"/>
    <w:rsid w:val="00194482"/>
    <w:rsid w:val="00196757"/>
    <w:rsid w:val="001D4B7B"/>
    <w:rsid w:val="001D5DAE"/>
    <w:rsid w:val="001F1AD7"/>
    <w:rsid w:val="001F215A"/>
    <w:rsid w:val="001F2216"/>
    <w:rsid w:val="001F4022"/>
    <w:rsid w:val="001F64AF"/>
    <w:rsid w:val="002035D3"/>
    <w:rsid w:val="00204C04"/>
    <w:rsid w:val="00213C8A"/>
    <w:rsid w:val="00217585"/>
    <w:rsid w:val="00217B06"/>
    <w:rsid w:val="00233494"/>
    <w:rsid w:val="00256987"/>
    <w:rsid w:val="002C75CF"/>
    <w:rsid w:val="002D2675"/>
    <w:rsid w:val="002E124B"/>
    <w:rsid w:val="00305B9A"/>
    <w:rsid w:val="00312021"/>
    <w:rsid w:val="0032342D"/>
    <w:rsid w:val="00323EC8"/>
    <w:rsid w:val="003536D1"/>
    <w:rsid w:val="00360EE0"/>
    <w:rsid w:val="00370CB7"/>
    <w:rsid w:val="00377C71"/>
    <w:rsid w:val="003801DD"/>
    <w:rsid w:val="00383520"/>
    <w:rsid w:val="00386B45"/>
    <w:rsid w:val="00387004"/>
    <w:rsid w:val="003A3F06"/>
    <w:rsid w:val="003C3071"/>
    <w:rsid w:val="003C5BF8"/>
    <w:rsid w:val="003D2CEB"/>
    <w:rsid w:val="003D33C3"/>
    <w:rsid w:val="003E2085"/>
    <w:rsid w:val="003E5926"/>
    <w:rsid w:val="003E7569"/>
    <w:rsid w:val="003F173B"/>
    <w:rsid w:val="003F3B66"/>
    <w:rsid w:val="003F5F13"/>
    <w:rsid w:val="0040561A"/>
    <w:rsid w:val="004139E0"/>
    <w:rsid w:val="00422C0E"/>
    <w:rsid w:val="00426444"/>
    <w:rsid w:val="00427745"/>
    <w:rsid w:val="004311E6"/>
    <w:rsid w:val="00431271"/>
    <w:rsid w:val="004426A6"/>
    <w:rsid w:val="0046024F"/>
    <w:rsid w:val="004637FA"/>
    <w:rsid w:val="00464208"/>
    <w:rsid w:val="00474453"/>
    <w:rsid w:val="00474AA2"/>
    <w:rsid w:val="004855BC"/>
    <w:rsid w:val="00486B74"/>
    <w:rsid w:val="0049019D"/>
    <w:rsid w:val="004A07EC"/>
    <w:rsid w:val="004A0AEA"/>
    <w:rsid w:val="004B0F0B"/>
    <w:rsid w:val="004B56E9"/>
    <w:rsid w:val="004C1103"/>
    <w:rsid w:val="004D40AB"/>
    <w:rsid w:val="004E5D11"/>
    <w:rsid w:val="004F4F78"/>
    <w:rsid w:val="0053110E"/>
    <w:rsid w:val="00532A56"/>
    <w:rsid w:val="00534B51"/>
    <w:rsid w:val="00544D37"/>
    <w:rsid w:val="00554D3A"/>
    <w:rsid w:val="00570887"/>
    <w:rsid w:val="005715E8"/>
    <w:rsid w:val="00583EE5"/>
    <w:rsid w:val="0058556E"/>
    <w:rsid w:val="005940A9"/>
    <w:rsid w:val="005A6199"/>
    <w:rsid w:val="005B231C"/>
    <w:rsid w:val="005B7457"/>
    <w:rsid w:val="005C10C6"/>
    <w:rsid w:val="005C3840"/>
    <w:rsid w:val="005E379F"/>
    <w:rsid w:val="005E520D"/>
    <w:rsid w:val="005F14EC"/>
    <w:rsid w:val="0060252B"/>
    <w:rsid w:val="0060686B"/>
    <w:rsid w:val="006112B6"/>
    <w:rsid w:val="00617C4C"/>
    <w:rsid w:val="00624C70"/>
    <w:rsid w:val="0066590F"/>
    <w:rsid w:val="00675788"/>
    <w:rsid w:val="00681D2F"/>
    <w:rsid w:val="00684938"/>
    <w:rsid w:val="00685E26"/>
    <w:rsid w:val="00691644"/>
    <w:rsid w:val="006A07DF"/>
    <w:rsid w:val="006B0FD4"/>
    <w:rsid w:val="006B320C"/>
    <w:rsid w:val="006C2752"/>
    <w:rsid w:val="006D7601"/>
    <w:rsid w:val="006E48EC"/>
    <w:rsid w:val="006F58C2"/>
    <w:rsid w:val="007150A5"/>
    <w:rsid w:val="007360C5"/>
    <w:rsid w:val="007404A4"/>
    <w:rsid w:val="007423E1"/>
    <w:rsid w:val="00746445"/>
    <w:rsid w:val="0075086A"/>
    <w:rsid w:val="00757C43"/>
    <w:rsid w:val="00760777"/>
    <w:rsid w:val="007653DD"/>
    <w:rsid w:val="00785564"/>
    <w:rsid w:val="00787612"/>
    <w:rsid w:val="00791CFA"/>
    <w:rsid w:val="007A16D2"/>
    <w:rsid w:val="007B1FCF"/>
    <w:rsid w:val="007E0EE5"/>
    <w:rsid w:val="007E3810"/>
    <w:rsid w:val="007E4CA9"/>
    <w:rsid w:val="007F0623"/>
    <w:rsid w:val="007F1A59"/>
    <w:rsid w:val="008029C0"/>
    <w:rsid w:val="00803810"/>
    <w:rsid w:val="00810196"/>
    <w:rsid w:val="00852312"/>
    <w:rsid w:val="0085611A"/>
    <w:rsid w:val="008567EC"/>
    <w:rsid w:val="00865E70"/>
    <w:rsid w:val="0087061C"/>
    <w:rsid w:val="00890273"/>
    <w:rsid w:val="008A10DF"/>
    <w:rsid w:val="008A3072"/>
    <w:rsid w:val="008B1725"/>
    <w:rsid w:val="008C6525"/>
    <w:rsid w:val="008D119F"/>
    <w:rsid w:val="008D34DA"/>
    <w:rsid w:val="008D43C0"/>
    <w:rsid w:val="008D7F7A"/>
    <w:rsid w:val="008F688C"/>
    <w:rsid w:val="00901E8F"/>
    <w:rsid w:val="00904842"/>
    <w:rsid w:val="0090628D"/>
    <w:rsid w:val="0090641F"/>
    <w:rsid w:val="00910BC4"/>
    <w:rsid w:val="0092591A"/>
    <w:rsid w:val="009430A3"/>
    <w:rsid w:val="0094414A"/>
    <w:rsid w:val="00945091"/>
    <w:rsid w:val="0095569D"/>
    <w:rsid w:val="009724A2"/>
    <w:rsid w:val="00973063"/>
    <w:rsid w:val="00985C74"/>
    <w:rsid w:val="00985D49"/>
    <w:rsid w:val="00986883"/>
    <w:rsid w:val="00995597"/>
    <w:rsid w:val="009D0FAB"/>
    <w:rsid w:val="009D564C"/>
    <w:rsid w:val="009F4F84"/>
    <w:rsid w:val="009F73DB"/>
    <w:rsid w:val="00A00CDE"/>
    <w:rsid w:val="00A02F51"/>
    <w:rsid w:val="00A131F1"/>
    <w:rsid w:val="00A1782A"/>
    <w:rsid w:val="00A1786F"/>
    <w:rsid w:val="00A3179D"/>
    <w:rsid w:val="00A5089C"/>
    <w:rsid w:val="00A52402"/>
    <w:rsid w:val="00A762E2"/>
    <w:rsid w:val="00A76C5E"/>
    <w:rsid w:val="00A80FBB"/>
    <w:rsid w:val="00A83C4C"/>
    <w:rsid w:val="00A8629B"/>
    <w:rsid w:val="00A875E7"/>
    <w:rsid w:val="00AA3364"/>
    <w:rsid w:val="00AB69F4"/>
    <w:rsid w:val="00AC6CDF"/>
    <w:rsid w:val="00AD6A0B"/>
    <w:rsid w:val="00AE093A"/>
    <w:rsid w:val="00AE3C6B"/>
    <w:rsid w:val="00AF1816"/>
    <w:rsid w:val="00AF287A"/>
    <w:rsid w:val="00AF2AC7"/>
    <w:rsid w:val="00B11A71"/>
    <w:rsid w:val="00B333C0"/>
    <w:rsid w:val="00B43C50"/>
    <w:rsid w:val="00B50AAB"/>
    <w:rsid w:val="00B75B93"/>
    <w:rsid w:val="00B87784"/>
    <w:rsid w:val="00BA7EC4"/>
    <w:rsid w:val="00BC6C85"/>
    <w:rsid w:val="00BE165B"/>
    <w:rsid w:val="00BF2A04"/>
    <w:rsid w:val="00C00C80"/>
    <w:rsid w:val="00C07AA7"/>
    <w:rsid w:val="00C13319"/>
    <w:rsid w:val="00C52E8C"/>
    <w:rsid w:val="00C873FA"/>
    <w:rsid w:val="00C93E93"/>
    <w:rsid w:val="00CA02E5"/>
    <w:rsid w:val="00CA2A4C"/>
    <w:rsid w:val="00CB1640"/>
    <w:rsid w:val="00CB4D4E"/>
    <w:rsid w:val="00CB6AF7"/>
    <w:rsid w:val="00CC57DA"/>
    <w:rsid w:val="00CD1EB0"/>
    <w:rsid w:val="00CE16C7"/>
    <w:rsid w:val="00CE5C4E"/>
    <w:rsid w:val="00CE71D8"/>
    <w:rsid w:val="00CF0792"/>
    <w:rsid w:val="00CF3D72"/>
    <w:rsid w:val="00CF5878"/>
    <w:rsid w:val="00D154CC"/>
    <w:rsid w:val="00D301C4"/>
    <w:rsid w:val="00D7076E"/>
    <w:rsid w:val="00D738E4"/>
    <w:rsid w:val="00D83EDE"/>
    <w:rsid w:val="00D84A62"/>
    <w:rsid w:val="00DA0D6D"/>
    <w:rsid w:val="00DA0EA1"/>
    <w:rsid w:val="00DA51B8"/>
    <w:rsid w:val="00DA5E21"/>
    <w:rsid w:val="00DA6FE3"/>
    <w:rsid w:val="00DB0FAB"/>
    <w:rsid w:val="00DC3973"/>
    <w:rsid w:val="00DC6407"/>
    <w:rsid w:val="00DD7D6B"/>
    <w:rsid w:val="00E02BEE"/>
    <w:rsid w:val="00E059D5"/>
    <w:rsid w:val="00E325BC"/>
    <w:rsid w:val="00E44D8A"/>
    <w:rsid w:val="00E4727C"/>
    <w:rsid w:val="00E473D8"/>
    <w:rsid w:val="00E554B8"/>
    <w:rsid w:val="00E57E86"/>
    <w:rsid w:val="00E6014B"/>
    <w:rsid w:val="00E6149E"/>
    <w:rsid w:val="00E66768"/>
    <w:rsid w:val="00E863A6"/>
    <w:rsid w:val="00E959B9"/>
    <w:rsid w:val="00EA2E20"/>
    <w:rsid w:val="00EA3776"/>
    <w:rsid w:val="00EB4B34"/>
    <w:rsid w:val="00EC1A5C"/>
    <w:rsid w:val="00EC1F1A"/>
    <w:rsid w:val="00ED6D03"/>
    <w:rsid w:val="00EE1CA1"/>
    <w:rsid w:val="00EE50D4"/>
    <w:rsid w:val="00F102A1"/>
    <w:rsid w:val="00F103A6"/>
    <w:rsid w:val="00F26636"/>
    <w:rsid w:val="00F35C48"/>
    <w:rsid w:val="00F52788"/>
    <w:rsid w:val="00F5371E"/>
    <w:rsid w:val="00F61386"/>
    <w:rsid w:val="00F85A22"/>
    <w:rsid w:val="00FA28FA"/>
    <w:rsid w:val="00FB17EB"/>
    <w:rsid w:val="00FE083D"/>
    <w:rsid w:val="00FE285E"/>
    <w:rsid w:val="00FF4F1E"/>
    <w:rsid w:val="00FF6F16"/>
    <w:rsid w:val="00FF7598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CBE3"/>
  <w15:docId w15:val="{32DD6C9A-A449-4690-A267-0AD6319C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C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73B"/>
  </w:style>
  <w:style w:type="paragraph" w:styleId="Footer">
    <w:name w:val="footer"/>
    <w:basedOn w:val="Normal"/>
    <w:link w:val="FooterChar"/>
    <w:uiPriority w:val="99"/>
    <w:unhideWhenUsed/>
    <w:rsid w:val="003F1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9D6F5-8531-4848-B554-19D36AA5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Babson College</dc:creator>
  <cp:keywords/>
  <dc:description/>
  <cp:lastModifiedBy>Gordon, Steven</cp:lastModifiedBy>
  <cp:revision>8</cp:revision>
  <cp:lastPrinted>2021-11-10T18:48:00Z</cp:lastPrinted>
  <dcterms:created xsi:type="dcterms:W3CDTF">2021-11-08T18:53:00Z</dcterms:created>
  <dcterms:modified xsi:type="dcterms:W3CDTF">2021-11-10T19:30:00Z</dcterms:modified>
</cp:coreProperties>
</file>