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904D3" w14:textId="75608036" w:rsidR="008F3DA0" w:rsidRDefault="008F3DA0" w:rsidP="008F3DA0">
      <w:pPr>
        <w:pStyle w:val="Prrafodelista"/>
        <w:numPr>
          <w:ilvl w:val="0"/>
          <w:numId w:val="1"/>
        </w:numPr>
      </w:pPr>
      <w:r>
        <w:t>Bias(sesgo) vs variance:</w:t>
      </w:r>
    </w:p>
    <w:p w14:paraId="28BB0658" w14:textId="77777777" w:rsidR="008F3DA0" w:rsidRDefault="008F3DA0" w:rsidP="008F3DA0"/>
    <w:p w14:paraId="29EF22D4" w14:textId="77777777" w:rsidR="008F3DA0" w:rsidRDefault="008F3DA0" w:rsidP="008F3DA0">
      <w:r>
        <w:tab/>
        <w:t>Bias = El modelo no crea relaciones consistentes entre x e y. Underfitting</w:t>
      </w:r>
    </w:p>
    <w:p w14:paraId="5617F615" w14:textId="77777777" w:rsidR="008F3DA0" w:rsidRDefault="008F3DA0" w:rsidP="008F3DA0">
      <w:r>
        <w:tab/>
      </w:r>
      <w:r>
        <w:tab/>
        <w:t>Causas = Falta de información, relaciones simples</w:t>
      </w:r>
    </w:p>
    <w:p w14:paraId="70486003" w14:textId="6093BAFE" w:rsidR="008F3DA0" w:rsidRDefault="008F3DA0" w:rsidP="008F3DA0">
      <w:pPr>
        <w:ind w:left="705"/>
      </w:pPr>
      <w:r>
        <w:t>Variance = El modelo no crea relaciones consistentes entre x e y, pero no generaliza bien, por lo que funciona mal con nuevos conjuntos de datos. Overfitting</w:t>
      </w:r>
    </w:p>
    <w:p w14:paraId="793FA908" w14:textId="239851DF" w:rsidR="008F3DA0" w:rsidRDefault="008F3DA0" w:rsidP="008F3DA0">
      <w:r>
        <w:tab/>
      </w:r>
      <w:r>
        <w:tab/>
        <w:t>Causas = Sensibilidad a diferentes datos de entrada, overfitting</w:t>
      </w:r>
    </w:p>
    <w:p w14:paraId="37A09EEE" w14:textId="77777777" w:rsidR="008F3DA0" w:rsidRDefault="008F3DA0" w:rsidP="008F3DA0"/>
    <w:p w14:paraId="5112B4AA" w14:textId="7F3AB299" w:rsidR="008F3DA0" w:rsidRDefault="008F3DA0" w:rsidP="008F3DA0">
      <w:r>
        <w:rPr>
          <w:noProof/>
        </w:rPr>
        <w:drawing>
          <wp:inline distT="0" distB="0" distL="0" distR="0" wp14:anchorId="09E29012" wp14:editId="0FF4E7CC">
            <wp:extent cx="5400040" cy="19234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923415"/>
                    </a:xfrm>
                    <a:prstGeom prst="rect">
                      <a:avLst/>
                    </a:prstGeom>
                  </pic:spPr>
                </pic:pic>
              </a:graphicData>
            </a:graphic>
          </wp:inline>
        </w:drawing>
      </w:r>
    </w:p>
    <w:p w14:paraId="7EE3413E" w14:textId="4A00A543" w:rsidR="003203EE" w:rsidRDefault="003203EE" w:rsidP="008F3DA0">
      <w:r>
        <w:rPr>
          <w:noProof/>
        </w:rPr>
        <w:drawing>
          <wp:inline distT="0" distB="0" distL="0" distR="0" wp14:anchorId="15D0DA21" wp14:editId="1A32571D">
            <wp:extent cx="5400040" cy="25095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09520"/>
                    </a:xfrm>
                    <a:prstGeom prst="rect">
                      <a:avLst/>
                    </a:prstGeom>
                  </pic:spPr>
                </pic:pic>
              </a:graphicData>
            </a:graphic>
          </wp:inline>
        </w:drawing>
      </w:r>
    </w:p>
    <w:p w14:paraId="1ABDA0BE" w14:textId="28AA1C35" w:rsidR="00C76654" w:rsidRDefault="00C76654" w:rsidP="008F3DA0">
      <w:r>
        <w:t>REGULARIZACIÓN</w:t>
      </w:r>
    </w:p>
    <w:p w14:paraId="5D3FF1E9" w14:textId="4FF72675" w:rsidR="00C76654" w:rsidRDefault="00C76654" w:rsidP="008F3DA0">
      <w:r>
        <w:t>La regularización consiste en añadir un parámetro a la función de coste, lo que hará penalizar de forma extra los modelos mas complejos.</w:t>
      </w:r>
      <w:r w:rsidR="00A513D5">
        <w:t xml:space="preserve"> Este parámetro esta representado mediante lambda.</w:t>
      </w:r>
    </w:p>
    <w:p w14:paraId="117155A7" w14:textId="3346BBDD" w:rsidR="00A513D5" w:rsidRDefault="00A513D5" w:rsidP="00A513D5">
      <w:pPr>
        <w:pStyle w:val="Prrafodelista"/>
        <w:numPr>
          <w:ilvl w:val="0"/>
          <w:numId w:val="1"/>
        </w:numPr>
      </w:pPr>
      <w:r>
        <w:t>A mayor lambda mas posibilidad de error de Bias.</w:t>
      </w:r>
    </w:p>
    <w:p w14:paraId="4DA822BC" w14:textId="0F6B1109" w:rsidR="00A513D5" w:rsidRPr="00A513D5" w:rsidRDefault="00A513D5" w:rsidP="00A513D5">
      <w:pPr>
        <w:pStyle w:val="Prrafodelista"/>
        <w:numPr>
          <w:ilvl w:val="0"/>
          <w:numId w:val="1"/>
        </w:numPr>
      </w:pPr>
      <w:r w:rsidRPr="00A513D5">
        <w:t>A menor lambda mas posibilidad de error</w:t>
      </w:r>
      <w:r>
        <w:t xml:space="preserve"> de variance (overfitting)</w:t>
      </w:r>
    </w:p>
    <w:p w14:paraId="6D898195" w14:textId="10A560D4" w:rsidR="00C76654" w:rsidRDefault="00C76654" w:rsidP="008F3DA0">
      <w:r>
        <w:t>Es una buena técnica para prevenir el over fitting.</w:t>
      </w:r>
    </w:p>
    <w:p w14:paraId="0709207D" w14:textId="1A0879DD" w:rsidR="00C76654" w:rsidRDefault="00C76654" w:rsidP="008F3DA0">
      <w:pPr>
        <w:rPr>
          <w:u w:val="single"/>
        </w:rPr>
      </w:pPr>
      <w:r>
        <w:rPr>
          <w:noProof/>
        </w:rPr>
        <w:lastRenderedPageBreak/>
        <w:drawing>
          <wp:inline distT="0" distB="0" distL="0" distR="0" wp14:anchorId="5237CB7B" wp14:editId="03E03B19">
            <wp:extent cx="5400040" cy="19215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921510"/>
                    </a:xfrm>
                    <a:prstGeom prst="rect">
                      <a:avLst/>
                    </a:prstGeom>
                  </pic:spPr>
                </pic:pic>
              </a:graphicData>
            </a:graphic>
          </wp:inline>
        </w:drawing>
      </w:r>
    </w:p>
    <w:p w14:paraId="5C4FB30C" w14:textId="30C2D625" w:rsidR="00A513D5" w:rsidRDefault="00A513D5" w:rsidP="008F3DA0">
      <w:pPr>
        <w:rPr>
          <w:u w:val="single"/>
        </w:rPr>
      </w:pPr>
      <w:r>
        <w:rPr>
          <w:u w:val="single"/>
        </w:rPr>
        <w:t>FEAUTURE SELECTION</w:t>
      </w:r>
    </w:p>
    <w:p w14:paraId="73EAD349" w14:textId="28A3C7D7" w:rsidR="00A513D5" w:rsidRDefault="00A513D5" w:rsidP="008F3DA0">
      <w:r w:rsidRPr="00A513D5">
        <w:t>Una forma de prevenir el overfitting es seleccionar las características que son realmente importantes. La regularización se encarga de ello, modificando el coeficiente de cada característica, incluso en el caso de Lasso los puede poner a cero, que sería lo mismo que eliminar dicha feature.</w:t>
      </w:r>
    </w:p>
    <w:p w14:paraId="00398C0B" w14:textId="4842FDC0" w:rsidR="00C81D81" w:rsidRPr="00B12BFC" w:rsidRDefault="00B12BFC" w:rsidP="008F3DA0">
      <w:pPr>
        <w:rPr>
          <w:u w:val="single"/>
        </w:rPr>
      </w:pPr>
      <w:r w:rsidRPr="00B12BFC">
        <w:rPr>
          <w:u w:val="single"/>
        </w:rPr>
        <w:t>Ridge y Lasso explicado por copilot</w:t>
      </w:r>
    </w:p>
    <w:p w14:paraId="1D884FF9" w14:textId="77777777" w:rsidR="00C81D81" w:rsidRPr="00C81D81" w:rsidRDefault="00C81D81" w:rsidP="00C81D81">
      <w:pPr>
        <w:shd w:val="clear" w:color="auto" w:fill="252526"/>
        <w:spacing w:after="240" w:line="360" w:lineRule="atLeast"/>
        <w:rPr>
          <w:rFonts w:ascii="Segoe UI" w:eastAsia="Times New Roman" w:hAnsi="Segoe UI" w:cs="Segoe UI"/>
          <w:color w:val="CCCCCC"/>
          <w:kern w:val="0"/>
          <w:sz w:val="20"/>
          <w:szCs w:val="20"/>
          <w:lang w:eastAsia="es-ES"/>
          <w14:ligatures w14:val="none"/>
        </w:rPr>
      </w:pPr>
      <w:r w:rsidRPr="00C81D81">
        <w:rPr>
          <w:rFonts w:ascii="Segoe UI" w:eastAsia="Times New Roman" w:hAnsi="Segoe UI" w:cs="Segoe UI"/>
          <w:b/>
          <w:bCs/>
          <w:color w:val="CCCCCC"/>
          <w:kern w:val="0"/>
          <w:sz w:val="20"/>
          <w:szCs w:val="20"/>
          <w:lang w:eastAsia="es-ES"/>
          <w14:ligatures w14:val="none"/>
        </w:rPr>
        <w:t>Regresión Ridge (L2 Regularization)</w:t>
      </w:r>
    </w:p>
    <w:p w14:paraId="1170C240" w14:textId="77777777" w:rsidR="00C81D81" w:rsidRPr="00C81D81" w:rsidRDefault="00C81D81" w:rsidP="00C81D81">
      <w:pPr>
        <w:shd w:val="clear" w:color="auto" w:fill="252526"/>
        <w:spacing w:after="240" w:line="360" w:lineRule="atLeast"/>
        <w:rPr>
          <w:rFonts w:ascii="Segoe UI" w:eastAsia="Times New Roman" w:hAnsi="Segoe UI" w:cs="Segoe UI"/>
          <w:color w:val="CCCCCC"/>
          <w:kern w:val="0"/>
          <w:sz w:val="20"/>
          <w:szCs w:val="20"/>
          <w:lang w:eastAsia="es-ES"/>
          <w14:ligatures w14:val="none"/>
        </w:rPr>
      </w:pPr>
      <w:r w:rsidRPr="00C81D81">
        <w:rPr>
          <w:rFonts w:ascii="Segoe UI" w:eastAsia="Times New Roman" w:hAnsi="Segoe UI" w:cs="Segoe UI"/>
          <w:color w:val="CCCCCC"/>
          <w:kern w:val="0"/>
          <w:sz w:val="20"/>
          <w:szCs w:val="20"/>
          <w:lang w:eastAsia="es-ES"/>
          <w14:ligatures w14:val="none"/>
        </w:rPr>
        <w:t>La regresión Ridge agrega un término de penalización igual al cuadrado de la magnitud de los coeficientes multiplicado por un parámetro de regularización (λ) a la función de pérdida. Esto tiene el efecto de reducir los coeficientes, pero no los hace exactamente cero. Por lo tanto, la regresión Ridge no resulta en un modelo disperso y todos los coeficientes se incluyen en el modelo.</w:t>
      </w:r>
    </w:p>
    <w:p w14:paraId="2DD8CCF8" w14:textId="77777777" w:rsidR="00C81D81" w:rsidRPr="00C81D81" w:rsidRDefault="00C81D81" w:rsidP="00C81D81">
      <w:pPr>
        <w:shd w:val="clear" w:color="auto" w:fill="252526"/>
        <w:spacing w:after="0" w:line="300" w:lineRule="atLeast"/>
        <w:rPr>
          <w:rFonts w:ascii="Consolas" w:eastAsia="Times New Roman" w:hAnsi="Consolas" w:cs="Segoe UI"/>
          <w:color w:val="CCCCCC"/>
          <w:kern w:val="0"/>
          <w:sz w:val="21"/>
          <w:szCs w:val="21"/>
          <w:lang w:val="en-US" w:eastAsia="es-ES"/>
          <w14:ligatures w14:val="none"/>
        </w:rPr>
      </w:pPr>
      <w:r w:rsidRPr="00C81D81">
        <w:rPr>
          <w:rFonts w:ascii="Consolas" w:eastAsia="Times New Roman" w:hAnsi="Consolas" w:cs="Segoe UI"/>
          <w:color w:val="C586C0"/>
          <w:kern w:val="0"/>
          <w:sz w:val="21"/>
          <w:szCs w:val="21"/>
          <w:lang w:val="en-US" w:eastAsia="es-ES"/>
          <w14:ligatures w14:val="none"/>
        </w:rPr>
        <w:t>from</w:t>
      </w:r>
      <w:r w:rsidRPr="00C81D81">
        <w:rPr>
          <w:rFonts w:ascii="Consolas" w:eastAsia="Times New Roman" w:hAnsi="Consolas" w:cs="Segoe UI"/>
          <w:color w:val="D4D4D4"/>
          <w:kern w:val="0"/>
          <w:sz w:val="21"/>
          <w:szCs w:val="21"/>
          <w:lang w:val="en-US" w:eastAsia="es-ES"/>
          <w14:ligatures w14:val="none"/>
        </w:rPr>
        <w:t> sklearn.linear_model </w:t>
      </w:r>
      <w:r w:rsidRPr="00C81D81">
        <w:rPr>
          <w:rFonts w:ascii="Consolas" w:eastAsia="Times New Roman" w:hAnsi="Consolas" w:cs="Segoe UI"/>
          <w:color w:val="C586C0"/>
          <w:kern w:val="0"/>
          <w:sz w:val="21"/>
          <w:szCs w:val="21"/>
          <w:lang w:val="en-US" w:eastAsia="es-ES"/>
          <w14:ligatures w14:val="none"/>
        </w:rPr>
        <w:t>import</w:t>
      </w:r>
      <w:r w:rsidRPr="00C81D81">
        <w:rPr>
          <w:rFonts w:ascii="Consolas" w:eastAsia="Times New Roman" w:hAnsi="Consolas" w:cs="Segoe UI"/>
          <w:color w:val="D4D4D4"/>
          <w:kern w:val="0"/>
          <w:sz w:val="21"/>
          <w:szCs w:val="21"/>
          <w:lang w:val="en-US" w:eastAsia="es-ES"/>
          <w14:ligatures w14:val="none"/>
        </w:rPr>
        <w:t> Ridge</w:t>
      </w:r>
    </w:p>
    <w:p w14:paraId="713C1703" w14:textId="77777777" w:rsidR="00C81D81" w:rsidRPr="00C81D81" w:rsidRDefault="00C81D81" w:rsidP="00C81D81">
      <w:pPr>
        <w:shd w:val="clear" w:color="auto" w:fill="252526"/>
        <w:spacing w:after="0" w:line="300" w:lineRule="atLeast"/>
        <w:rPr>
          <w:rFonts w:ascii="Consolas" w:eastAsia="Times New Roman" w:hAnsi="Consolas" w:cs="Segoe UI"/>
          <w:color w:val="CCCCCC"/>
          <w:kern w:val="0"/>
          <w:sz w:val="21"/>
          <w:szCs w:val="21"/>
          <w:lang w:val="en-US" w:eastAsia="es-ES"/>
          <w14:ligatures w14:val="none"/>
        </w:rPr>
      </w:pPr>
      <w:r w:rsidRPr="00C81D81">
        <w:rPr>
          <w:rFonts w:ascii="Consolas" w:eastAsia="Times New Roman" w:hAnsi="Consolas" w:cs="Segoe UI"/>
          <w:color w:val="D4D4D4"/>
          <w:kern w:val="0"/>
          <w:sz w:val="21"/>
          <w:szCs w:val="21"/>
          <w:lang w:val="en-US" w:eastAsia="es-ES"/>
          <w14:ligatures w14:val="none"/>
        </w:rPr>
        <w:t>ridge = Ridge</w:t>
      </w:r>
      <w:r w:rsidRPr="00C81D81">
        <w:rPr>
          <w:rFonts w:ascii="Consolas" w:eastAsia="Times New Roman" w:hAnsi="Consolas" w:cs="Segoe UI"/>
          <w:color w:val="FFD700"/>
          <w:kern w:val="0"/>
          <w:sz w:val="21"/>
          <w:szCs w:val="21"/>
          <w:lang w:val="en-US" w:eastAsia="es-ES"/>
          <w14:ligatures w14:val="none"/>
        </w:rPr>
        <w:t>(</w:t>
      </w:r>
      <w:r w:rsidRPr="00C81D81">
        <w:rPr>
          <w:rFonts w:ascii="Consolas" w:eastAsia="Times New Roman" w:hAnsi="Consolas" w:cs="Segoe UI"/>
          <w:color w:val="9CDCFE"/>
          <w:kern w:val="0"/>
          <w:sz w:val="21"/>
          <w:szCs w:val="21"/>
          <w:lang w:val="en-US" w:eastAsia="es-ES"/>
          <w14:ligatures w14:val="none"/>
        </w:rPr>
        <w:t>alpha</w:t>
      </w:r>
      <w:r w:rsidRPr="00C81D81">
        <w:rPr>
          <w:rFonts w:ascii="Consolas" w:eastAsia="Times New Roman" w:hAnsi="Consolas" w:cs="Segoe UI"/>
          <w:color w:val="D4D4D4"/>
          <w:kern w:val="0"/>
          <w:sz w:val="21"/>
          <w:szCs w:val="21"/>
          <w:lang w:val="en-US" w:eastAsia="es-ES"/>
          <w14:ligatures w14:val="none"/>
        </w:rPr>
        <w:t>=</w:t>
      </w:r>
      <w:r w:rsidRPr="00C81D81">
        <w:rPr>
          <w:rFonts w:ascii="Consolas" w:eastAsia="Times New Roman" w:hAnsi="Consolas" w:cs="Segoe UI"/>
          <w:color w:val="B5CEA8"/>
          <w:kern w:val="0"/>
          <w:sz w:val="21"/>
          <w:szCs w:val="21"/>
          <w:lang w:val="en-US" w:eastAsia="es-ES"/>
          <w14:ligatures w14:val="none"/>
        </w:rPr>
        <w:t>1.0</w:t>
      </w:r>
      <w:r w:rsidRPr="00C81D81">
        <w:rPr>
          <w:rFonts w:ascii="Consolas" w:eastAsia="Times New Roman" w:hAnsi="Consolas" w:cs="Segoe UI"/>
          <w:color w:val="FFD700"/>
          <w:kern w:val="0"/>
          <w:sz w:val="21"/>
          <w:szCs w:val="21"/>
          <w:lang w:val="en-US" w:eastAsia="es-ES"/>
          <w14:ligatures w14:val="none"/>
        </w:rPr>
        <w:t>)</w:t>
      </w:r>
    </w:p>
    <w:p w14:paraId="294BD4E3" w14:textId="77777777" w:rsidR="00C81D81" w:rsidRPr="00C81D81" w:rsidRDefault="00C81D81" w:rsidP="00C81D81">
      <w:pPr>
        <w:shd w:val="clear" w:color="auto" w:fill="252526"/>
        <w:spacing w:after="0" w:line="300" w:lineRule="atLeast"/>
        <w:rPr>
          <w:rFonts w:ascii="Consolas" w:eastAsia="Times New Roman" w:hAnsi="Consolas" w:cs="Segoe UI"/>
          <w:color w:val="CCCCCC"/>
          <w:kern w:val="0"/>
          <w:sz w:val="21"/>
          <w:szCs w:val="21"/>
          <w:lang w:val="en-US" w:eastAsia="es-ES"/>
          <w14:ligatures w14:val="none"/>
        </w:rPr>
      </w:pPr>
      <w:r w:rsidRPr="00C81D81">
        <w:rPr>
          <w:rFonts w:ascii="Consolas" w:eastAsia="Times New Roman" w:hAnsi="Consolas" w:cs="Segoe UI"/>
          <w:color w:val="D4D4D4"/>
          <w:kern w:val="0"/>
          <w:sz w:val="21"/>
          <w:szCs w:val="21"/>
          <w:lang w:val="en-US" w:eastAsia="es-ES"/>
          <w14:ligatures w14:val="none"/>
        </w:rPr>
        <w:t>ridge.fit</w:t>
      </w:r>
      <w:r w:rsidRPr="00C81D81">
        <w:rPr>
          <w:rFonts w:ascii="Consolas" w:eastAsia="Times New Roman" w:hAnsi="Consolas" w:cs="Segoe UI"/>
          <w:color w:val="FFD700"/>
          <w:kern w:val="0"/>
          <w:sz w:val="21"/>
          <w:szCs w:val="21"/>
          <w:lang w:val="en-US" w:eastAsia="es-ES"/>
          <w14:ligatures w14:val="none"/>
        </w:rPr>
        <w:t>(</w:t>
      </w:r>
      <w:r w:rsidRPr="00C81D81">
        <w:rPr>
          <w:rFonts w:ascii="Consolas" w:eastAsia="Times New Roman" w:hAnsi="Consolas" w:cs="Segoe UI"/>
          <w:color w:val="D4D4D4"/>
          <w:kern w:val="0"/>
          <w:sz w:val="21"/>
          <w:szCs w:val="21"/>
          <w:lang w:val="en-US" w:eastAsia="es-ES"/>
          <w14:ligatures w14:val="none"/>
        </w:rPr>
        <w:t>X, y</w:t>
      </w:r>
      <w:r w:rsidRPr="00C81D81">
        <w:rPr>
          <w:rFonts w:ascii="Consolas" w:eastAsia="Times New Roman" w:hAnsi="Consolas" w:cs="Segoe UI"/>
          <w:color w:val="FFD700"/>
          <w:kern w:val="0"/>
          <w:sz w:val="21"/>
          <w:szCs w:val="21"/>
          <w:lang w:val="en-US" w:eastAsia="es-ES"/>
          <w14:ligatures w14:val="none"/>
        </w:rPr>
        <w:t>)</w:t>
      </w:r>
    </w:p>
    <w:p w14:paraId="5D32D99C" w14:textId="77777777" w:rsidR="00C81D81" w:rsidRPr="00C81D81" w:rsidRDefault="00C81D81" w:rsidP="00C81D81">
      <w:pPr>
        <w:numPr>
          <w:ilvl w:val="0"/>
          <w:numId w:val="2"/>
        </w:numPr>
        <w:shd w:val="clear" w:color="auto" w:fill="252526"/>
        <w:spacing w:before="15" w:after="15" w:line="240" w:lineRule="auto"/>
        <w:ind w:left="750" w:right="30"/>
        <w:rPr>
          <w:rFonts w:ascii="Segoe UI" w:eastAsia="Times New Roman" w:hAnsi="Segoe UI" w:cs="Segoe UI"/>
          <w:color w:val="CCCCCC"/>
          <w:kern w:val="0"/>
          <w:sz w:val="20"/>
          <w:szCs w:val="20"/>
          <w:lang w:val="en-US" w:eastAsia="es-ES"/>
          <w14:ligatures w14:val="none"/>
        </w:rPr>
      </w:pPr>
    </w:p>
    <w:p w14:paraId="02D32B03" w14:textId="77777777" w:rsidR="00C81D81" w:rsidRPr="00C81D81" w:rsidRDefault="00C81D81" w:rsidP="00C81D81">
      <w:pPr>
        <w:numPr>
          <w:ilvl w:val="0"/>
          <w:numId w:val="2"/>
        </w:numPr>
        <w:shd w:val="clear" w:color="auto" w:fill="252526"/>
        <w:spacing w:before="15" w:after="15" w:line="240" w:lineRule="auto"/>
        <w:ind w:left="750" w:right="30"/>
        <w:rPr>
          <w:rFonts w:ascii="Segoe UI" w:eastAsia="Times New Roman" w:hAnsi="Segoe UI" w:cs="Segoe UI"/>
          <w:color w:val="CCCCCC"/>
          <w:kern w:val="0"/>
          <w:sz w:val="20"/>
          <w:szCs w:val="20"/>
          <w:lang w:val="en-US" w:eastAsia="es-ES"/>
          <w14:ligatures w14:val="none"/>
        </w:rPr>
      </w:pPr>
    </w:p>
    <w:p w14:paraId="7A25D6CC" w14:textId="77777777" w:rsidR="00C81D81" w:rsidRPr="00C81D81" w:rsidRDefault="00C81D81" w:rsidP="00C81D81">
      <w:pPr>
        <w:numPr>
          <w:ilvl w:val="0"/>
          <w:numId w:val="2"/>
        </w:numPr>
        <w:shd w:val="clear" w:color="auto" w:fill="252526"/>
        <w:spacing w:before="15" w:line="240" w:lineRule="auto"/>
        <w:ind w:left="750" w:right="30"/>
        <w:rPr>
          <w:rFonts w:ascii="Segoe UI" w:eastAsia="Times New Roman" w:hAnsi="Segoe UI" w:cs="Segoe UI"/>
          <w:color w:val="CCCCCC"/>
          <w:kern w:val="0"/>
          <w:sz w:val="20"/>
          <w:szCs w:val="20"/>
          <w:lang w:val="en-US" w:eastAsia="es-ES"/>
          <w14:ligatures w14:val="none"/>
        </w:rPr>
      </w:pPr>
    </w:p>
    <w:p w14:paraId="18AE3F9C" w14:textId="77777777" w:rsidR="00C81D81" w:rsidRPr="00C81D81" w:rsidRDefault="00C81D81" w:rsidP="00C81D81">
      <w:pPr>
        <w:shd w:val="clear" w:color="auto" w:fill="252526"/>
        <w:spacing w:after="240" w:line="360" w:lineRule="atLeast"/>
        <w:rPr>
          <w:rFonts w:ascii="Segoe UI" w:eastAsia="Times New Roman" w:hAnsi="Segoe UI" w:cs="Segoe UI"/>
          <w:color w:val="CCCCCC"/>
          <w:kern w:val="0"/>
          <w:sz w:val="20"/>
          <w:szCs w:val="20"/>
          <w:lang w:eastAsia="es-ES"/>
          <w14:ligatures w14:val="none"/>
        </w:rPr>
      </w:pPr>
      <w:r w:rsidRPr="00C81D81">
        <w:rPr>
          <w:rFonts w:ascii="Segoe UI" w:eastAsia="Times New Roman" w:hAnsi="Segoe UI" w:cs="Segoe UI"/>
          <w:b/>
          <w:bCs/>
          <w:color w:val="CCCCCC"/>
          <w:kern w:val="0"/>
          <w:sz w:val="20"/>
          <w:szCs w:val="20"/>
          <w:lang w:eastAsia="es-ES"/>
          <w14:ligatures w14:val="none"/>
        </w:rPr>
        <w:t>Regresión Lasso (L1 Regularization)</w:t>
      </w:r>
    </w:p>
    <w:p w14:paraId="6FCAF2A6" w14:textId="77777777" w:rsidR="00C81D81" w:rsidRPr="00C81D81" w:rsidRDefault="00C81D81" w:rsidP="00C81D81">
      <w:pPr>
        <w:shd w:val="clear" w:color="auto" w:fill="252526"/>
        <w:spacing w:after="240" w:line="360" w:lineRule="atLeast"/>
        <w:rPr>
          <w:rFonts w:ascii="Segoe UI" w:eastAsia="Times New Roman" w:hAnsi="Segoe UI" w:cs="Segoe UI"/>
          <w:color w:val="CCCCCC"/>
          <w:kern w:val="0"/>
          <w:sz w:val="20"/>
          <w:szCs w:val="20"/>
          <w:lang w:eastAsia="es-ES"/>
          <w14:ligatures w14:val="none"/>
        </w:rPr>
      </w:pPr>
      <w:r w:rsidRPr="00C81D81">
        <w:rPr>
          <w:rFonts w:ascii="Segoe UI" w:eastAsia="Times New Roman" w:hAnsi="Segoe UI" w:cs="Segoe UI"/>
          <w:color w:val="CCCCCC"/>
          <w:kern w:val="0"/>
          <w:sz w:val="20"/>
          <w:szCs w:val="20"/>
          <w:lang w:eastAsia="es-ES"/>
          <w14:ligatures w14:val="none"/>
        </w:rPr>
        <w:t>La regresión Lasso agrega un término de penalización igual al valor absoluto de la magnitud de los coeficientes multiplicado por un parámetro de regularización (λ) a la función de pérdida. Esto puede hacer que algunos de los coeficientes sean exactamente cero, lo que significa que el modelo ignora completamente algunas de las características. Por lo tanto, la regresión Lasso puede resultar en un modelo disperso y puede ser utilizada para la selección de características.</w:t>
      </w:r>
    </w:p>
    <w:p w14:paraId="57CBC63C" w14:textId="77777777" w:rsidR="00C81D81" w:rsidRPr="00C81D81" w:rsidRDefault="00C81D81" w:rsidP="00C81D81">
      <w:pPr>
        <w:shd w:val="clear" w:color="auto" w:fill="252526"/>
        <w:spacing w:after="0" w:line="300" w:lineRule="atLeast"/>
        <w:rPr>
          <w:rFonts w:ascii="Consolas" w:eastAsia="Times New Roman" w:hAnsi="Consolas" w:cs="Segoe UI"/>
          <w:color w:val="CCCCCC"/>
          <w:kern w:val="0"/>
          <w:sz w:val="21"/>
          <w:szCs w:val="21"/>
          <w:lang w:val="en-US" w:eastAsia="es-ES"/>
          <w14:ligatures w14:val="none"/>
        </w:rPr>
      </w:pPr>
      <w:r w:rsidRPr="00C81D81">
        <w:rPr>
          <w:rFonts w:ascii="Consolas" w:eastAsia="Times New Roman" w:hAnsi="Consolas" w:cs="Segoe UI"/>
          <w:color w:val="C586C0"/>
          <w:kern w:val="0"/>
          <w:sz w:val="21"/>
          <w:szCs w:val="21"/>
          <w:lang w:val="en-US" w:eastAsia="es-ES"/>
          <w14:ligatures w14:val="none"/>
        </w:rPr>
        <w:t>from</w:t>
      </w:r>
      <w:r w:rsidRPr="00C81D81">
        <w:rPr>
          <w:rFonts w:ascii="Consolas" w:eastAsia="Times New Roman" w:hAnsi="Consolas" w:cs="Segoe UI"/>
          <w:color w:val="D4D4D4"/>
          <w:kern w:val="0"/>
          <w:sz w:val="21"/>
          <w:szCs w:val="21"/>
          <w:lang w:val="en-US" w:eastAsia="es-ES"/>
          <w14:ligatures w14:val="none"/>
        </w:rPr>
        <w:t> sklearn.linear_model </w:t>
      </w:r>
      <w:r w:rsidRPr="00C81D81">
        <w:rPr>
          <w:rFonts w:ascii="Consolas" w:eastAsia="Times New Roman" w:hAnsi="Consolas" w:cs="Segoe UI"/>
          <w:color w:val="C586C0"/>
          <w:kern w:val="0"/>
          <w:sz w:val="21"/>
          <w:szCs w:val="21"/>
          <w:lang w:val="en-US" w:eastAsia="es-ES"/>
          <w14:ligatures w14:val="none"/>
        </w:rPr>
        <w:t>import</w:t>
      </w:r>
      <w:r w:rsidRPr="00C81D81">
        <w:rPr>
          <w:rFonts w:ascii="Consolas" w:eastAsia="Times New Roman" w:hAnsi="Consolas" w:cs="Segoe UI"/>
          <w:color w:val="D4D4D4"/>
          <w:kern w:val="0"/>
          <w:sz w:val="21"/>
          <w:szCs w:val="21"/>
          <w:lang w:val="en-US" w:eastAsia="es-ES"/>
          <w14:ligatures w14:val="none"/>
        </w:rPr>
        <w:t> Lasso</w:t>
      </w:r>
    </w:p>
    <w:p w14:paraId="3F80D66C" w14:textId="77777777" w:rsidR="00C81D81" w:rsidRPr="00C81D81" w:rsidRDefault="00C81D81" w:rsidP="00C81D81">
      <w:pPr>
        <w:shd w:val="clear" w:color="auto" w:fill="252526"/>
        <w:spacing w:after="0" w:line="300" w:lineRule="atLeast"/>
        <w:rPr>
          <w:rFonts w:ascii="Consolas" w:eastAsia="Times New Roman" w:hAnsi="Consolas" w:cs="Segoe UI"/>
          <w:color w:val="CCCCCC"/>
          <w:kern w:val="0"/>
          <w:sz w:val="21"/>
          <w:szCs w:val="21"/>
          <w:lang w:eastAsia="es-ES"/>
          <w14:ligatures w14:val="none"/>
        </w:rPr>
      </w:pPr>
      <w:r w:rsidRPr="00C81D81">
        <w:rPr>
          <w:rFonts w:ascii="Consolas" w:eastAsia="Times New Roman" w:hAnsi="Consolas" w:cs="Segoe UI"/>
          <w:color w:val="D4D4D4"/>
          <w:kern w:val="0"/>
          <w:sz w:val="21"/>
          <w:szCs w:val="21"/>
          <w:lang w:eastAsia="es-ES"/>
          <w14:ligatures w14:val="none"/>
        </w:rPr>
        <w:t>lasso = Lasso</w:t>
      </w:r>
      <w:r w:rsidRPr="00C81D81">
        <w:rPr>
          <w:rFonts w:ascii="Consolas" w:eastAsia="Times New Roman" w:hAnsi="Consolas" w:cs="Segoe UI"/>
          <w:color w:val="FFD700"/>
          <w:kern w:val="0"/>
          <w:sz w:val="21"/>
          <w:szCs w:val="21"/>
          <w:lang w:eastAsia="es-ES"/>
          <w14:ligatures w14:val="none"/>
        </w:rPr>
        <w:t>(</w:t>
      </w:r>
      <w:r w:rsidRPr="00C81D81">
        <w:rPr>
          <w:rFonts w:ascii="Consolas" w:eastAsia="Times New Roman" w:hAnsi="Consolas" w:cs="Segoe UI"/>
          <w:color w:val="9CDCFE"/>
          <w:kern w:val="0"/>
          <w:sz w:val="21"/>
          <w:szCs w:val="21"/>
          <w:lang w:eastAsia="es-ES"/>
          <w14:ligatures w14:val="none"/>
        </w:rPr>
        <w:t>alpha</w:t>
      </w:r>
      <w:r w:rsidRPr="00C81D81">
        <w:rPr>
          <w:rFonts w:ascii="Consolas" w:eastAsia="Times New Roman" w:hAnsi="Consolas" w:cs="Segoe UI"/>
          <w:color w:val="D4D4D4"/>
          <w:kern w:val="0"/>
          <w:sz w:val="21"/>
          <w:szCs w:val="21"/>
          <w:lang w:eastAsia="es-ES"/>
          <w14:ligatures w14:val="none"/>
        </w:rPr>
        <w:t>=</w:t>
      </w:r>
      <w:r w:rsidRPr="00C81D81">
        <w:rPr>
          <w:rFonts w:ascii="Consolas" w:eastAsia="Times New Roman" w:hAnsi="Consolas" w:cs="Segoe UI"/>
          <w:color w:val="B5CEA8"/>
          <w:kern w:val="0"/>
          <w:sz w:val="21"/>
          <w:szCs w:val="21"/>
          <w:lang w:eastAsia="es-ES"/>
          <w14:ligatures w14:val="none"/>
        </w:rPr>
        <w:t>1.0</w:t>
      </w:r>
      <w:r w:rsidRPr="00C81D81">
        <w:rPr>
          <w:rFonts w:ascii="Consolas" w:eastAsia="Times New Roman" w:hAnsi="Consolas" w:cs="Segoe UI"/>
          <w:color w:val="FFD700"/>
          <w:kern w:val="0"/>
          <w:sz w:val="21"/>
          <w:szCs w:val="21"/>
          <w:lang w:eastAsia="es-ES"/>
          <w14:ligatures w14:val="none"/>
        </w:rPr>
        <w:t>)</w:t>
      </w:r>
    </w:p>
    <w:p w14:paraId="4CAEB2EB" w14:textId="77777777" w:rsidR="00C81D81" w:rsidRPr="00C81D81" w:rsidRDefault="00C81D81" w:rsidP="00C81D81">
      <w:pPr>
        <w:shd w:val="clear" w:color="auto" w:fill="252526"/>
        <w:spacing w:line="300" w:lineRule="atLeast"/>
        <w:rPr>
          <w:rFonts w:ascii="Consolas" w:eastAsia="Times New Roman" w:hAnsi="Consolas" w:cs="Segoe UI"/>
          <w:color w:val="CCCCCC"/>
          <w:kern w:val="0"/>
          <w:sz w:val="21"/>
          <w:szCs w:val="21"/>
          <w:lang w:eastAsia="es-ES"/>
          <w14:ligatures w14:val="none"/>
        </w:rPr>
      </w:pPr>
      <w:r w:rsidRPr="00C81D81">
        <w:rPr>
          <w:rFonts w:ascii="Consolas" w:eastAsia="Times New Roman" w:hAnsi="Consolas" w:cs="Segoe UI"/>
          <w:color w:val="D4D4D4"/>
          <w:kern w:val="0"/>
          <w:sz w:val="21"/>
          <w:szCs w:val="21"/>
          <w:lang w:eastAsia="es-ES"/>
          <w14:ligatures w14:val="none"/>
        </w:rPr>
        <w:t>lasso.fit</w:t>
      </w:r>
      <w:r w:rsidRPr="00C81D81">
        <w:rPr>
          <w:rFonts w:ascii="Consolas" w:eastAsia="Times New Roman" w:hAnsi="Consolas" w:cs="Segoe UI"/>
          <w:color w:val="FFD700"/>
          <w:kern w:val="0"/>
          <w:sz w:val="21"/>
          <w:szCs w:val="21"/>
          <w:lang w:eastAsia="es-ES"/>
          <w14:ligatures w14:val="none"/>
        </w:rPr>
        <w:t>(</w:t>
      </w:r>
      <w:r w:rsidRPr="00C81D81">
        <w:rPr>
          <w:rFonts w:ascii="Consolas" w:eastAsia="Times New Roman" w:hAnsi="Consolas" w:cs="Segoe UI"/>
          <w:color w:val="D4D4D4"/>
          <w:kern w:val="0"/>
          <w:sz w:val="21"/>
          <w:szCs w:val="21"/>
          <w:lang w:eastAsia="es-ES"/>
          <w14:ligatures w14:val="none"/>
        </w:rPr>
        <w:t>X, y</w:t>
      </w:r>
      <w:r w:rsidRPr="00C81D81">
        <w:rPr>
          <w:rFonts w:ascii="Consolas" w:eastAsia="Times New Roman" w:hAnsi="Consolas" w:cs="Segoe UI"/>
          <w:color w:val="FFD700"/>
          <w:kern w:val="0"/>
          <w:sz w:val="21"/>
          <w:szCs w:val="21"/>
          <w:lang w:eastAsia="es-ES"/>
          <w14:ligatures w14:val="none"/>
        </w:rPr>
        <w:t>)</w:t>
      </w:r>
    </w:p>
    <w:p w14:paraId="6512B85C" w14:textId="77777777" w:rsidR="00C81D81" w:rsidRPr="00C81D81" w:rsidRDefault="00C81D81" w:rsidP="00C81D81">
      <w:pPr>
        <w:shd w:val="clear" w:color="auto" w:fill="252526"/>
        <w:spacing w:after="240" w:line="360" w:lineRule="atLeast"/>
        <w:rPr>
          <w:rFonts w:ascii="Segoe UI" w:eastAsia="Times New Roman" w:hAnsi="Segoe UI" w:cs="Segoe UI"/>
          <w:color w:val="CCCCCC"/>
          <w:kern w:val="0"/>
          <w:sz w:val="20"/>
          <w:szCs w:val="20"/>
          <w:lang w:eastAsia="es-ES"/>
          <w14:ligatures w14:val="none"/>
        </w:rPr>
      </w:pPr>
      <w:r w:rsidRPr="00C81D81">
        <w:rPr>
          <w:rFonts w:ascii="Segoe UI" w:eastAsia="Times New Roman" w:hAnsi="Segoe UI" w:cs="Segoe UI"/>
          <w:color w:val="CCCCCC"/>
          <w:kern w:val="0"/>
          <w:sz w:val="20"/>
          <w:szCs w:val="20"/>
          <w:lang w:eastAsia="es-ES"/>
          <w14:ligatures w14:val="none"/>
        </w:rPr>
        <w:lastRenderedPageBreak/>
        <w:t>En ambos casos, el parámetro </w:t>
      </w:r>
      <w:r w:rsidRPr="00C81D81">
        <w:rPr>
          <w:rFonts w:ascii="var(--monaco-monospace-font)" w:eastAsia="Times New Roman" w:hAnsi="var(--monaco-monospace-font)" w:cs="Courier New"/>
          <w:color w:val="CCCCCC"/>
          <w:kern w:val="0"/>
          <w:sz w:val="18"/>
          <w:szCs w:val="18"/>
          <w:lang w:eastAsia="es-ES"/>
          <w14:ligatures w14:val="none"/>
        </w:rPr>
        <w:t>alpha</w:t>
      </w:r>
      <w:r w:rsidRPr="00C81D81">
        <w:rPr>
          <w:rFonts w:ascii="Segoe UI" w:eastAsia="Times New Roman" w:hAnsi="Segoe UI" w:cs="Segoe UI"/>
          <w:color w:val="CCCCCC"/>
          <w:kern w:val="0"/>
          <w:sz w:val="20"/>
          <w:szCs w:val="20"/>
          <w:lang w:eastAsia="es-ES"/>
          <w14:ligatures w14:val="none"/>
        </w:rPr>
        <w:t> es el parámetro de regularización (λ). Un valor más alto de </w:t>
      </w:r>
      <w:r w:rsidRPr="00C81D81">
        <w:rPr>
          <w:rFonts w:ascii="var(--monaco-monospace-font)" w:eastAsia="Times New Roman" w:hAnsi="var(--monaco-monospace-font)" w:cs="Courier New"/>
          <w:color w:val="CCCCCC"/>
          <w:kern w:val="0"/>
          <w:sz w:val="18"/>
          <w:szCs w:val="18"/>
          <w:lang w:eastAsia="es-ES"/>
          <w14:ligatures w14:val="none"/>
        </w:rPr>
        <w:t>alpha</w:t>
      </w:r>
      <w:r w:rsidRPr="00C81D81">
        <w:rPr>
          <w:rFonts w:ascii="Segoe UI" w:eastAsia="Times New Roman" w:hAnsi="Segoe UI" w:cs="Segoe UI"/>
          <w:color w:val="CCCCCC"/>
          <w:kern w:val="0"/>
          <w:sz w:val="20"/>
          <w:szCs w:val="20"/>
          <w:lang w:eastAsia="es-ES"/>
          <w14:ligatures w14:val="none"/>
        </w:rPr>
        <w:t> significa más regularización y un modelo más simple, mientras que un valor más bajo de </w:t>
      </w:r>
      <w:r w:rsidRPr="00C81D81">
        <w:rPr>
          <w:rFonts w:ascii="var(--monaco-monospace-font)" w:eastAsia="Times New Roman" w:hAnsi="var(--monaco-monospace-font)" w:cs="Courier New"/>
          <w:color w:val="CCCCCC"/>
          <w:kern w:val="0"/>
          <w:sz w:val="18"/>
          <w:szCs w:val="18"/>
          <w:lang w:eastAsia="es-ES"/>
          <w14:ligatures w14:val="none"/>
        </w:rPr>
        <w:t>alpha</w:t>
      </w:r>
      <w:r w:rsidRPr="00C81D81">
        <w:rPr>
          <w:rFonts w:ascii="Segoe UI" w:eastAsia="Times New Roman" w:hAnsi="Segoe UI" w:cs="Segoe UI"/>
          <w:color w:val="CCCCCC"/>
          <w:kern w:val="0"/>
          <w:sz w:val="20"/>
          <w:szCs w:val="20"/>
          <w:lang w:eastAsia="es-ES"/>
          <w14:ligatures w14:val="none"/>
        </w:rPr>
        <w:t> significa menos regularización y un modelo que se ajusta más de cerca a los datos de entrenamiento.</w:t>
      </w:r>
    </w:p>
    <w:p w14:paraId="1A379D35" w14:textId="77777777" w:rsidR="00C81D81" w:rsidRPr="00C81D81" w:rsidRDefault="00C81D81" w:rsidP="00C81D81">
      <w:pPr>
        <w:shd w:val="clear" w:color="auto" w:fill="252526"/>
        <w:spacing w:after="0" w:line="360" w:lineRule="atLeast"/>
        <w:rPr>
          <w:rFonts w:ascii="Segoe UI" w:eastAsia="Times New Roman" w:hAnsi="Segoe UI" w:cs="Segoe UI"/>
          <w:color w:val="CCCCCC"/>
          <w:kern w:val="0"/>
          <w:sz w:val="20"/>
          <w:szCs w:val="20"/>
          <w:lang w:eastAsia="es-ES"/>
          <w14:ligatures w14:val="none"/>
        </w:rPr>
      </w:pPr>
      <w:r w:rsidRPr="00C81D81">
        <w:rPr>
          <w:rFonts w:ascii="Segoe UI" w:eastAsia="Times New Roman" w:hAnsi="Segoe UI" w:cs="Segoe UI"/>
          <w:color w:val="CCCCCC"/>
          <w:kern w:val="0"/>
          <w:sz w:val="20"/>
          <w:szCs w:val="20"/>
          <w:lang w:eastAsia="es-ES"/>
          <w14:ligatures w14:val="none"/>
        </w:rPr>
        <w:t>Por favor, ten en cuenta que estos son solo ejemplos y es posible que necesites ajustar el código para que funcione en tu entorno.</w:t>
      </w:r>
    </w:p>
    <w:p w14:paraId="2D473DF1" w14:textId="77777777" w:rsidR="00C81D81" w:rsidRDefault="00C81D81" w:rsidP="008F3DA0"/>
    <w:p w14:paraId="0F42813D" w14:textId="77777777" w:rsidR="00C81D81" w:rsidRDefault="00C81D81" w:rsidP="00C81D81">
      <w:pPr>
        <w:pStyle w:val="NormalWeb"/>
        <w:shd w:val="clear" w:color="auto" w:fill="252526"/>
        <w:spacing w:before="0" w:beforeAutospacing="0" w:after="240" w:afterAutospacing="0" w:line="360" w:lineRule="atLeast"/>
        <w:rPr>
          <w:rFonts w:ascii="Segoe UI" w:hAnsi="Segoe UI" w:cs="Segoe UI"/>
          <w:color w:val="CCCCCC"/>
          <w:sz w:val="20"/>
          <w:szCs w:val="20"/>
        </w:rPr>
      </w:pPr>
      <w:r>
        <w:rPr>
          <w:rFonts w:ascii="Segoe UI" w:hAnsi="Segoe UI" w:cs="Segoe UI"/>
          <w:color w:val="CCCCCC"/>
          <w:sz w:val="20"/>
          <w:szCs w:val="20"/>
        </w:rPr>
        <w:t>Un modelo disperso (o sparse model en inglés) en el contexto de aprendizaje automático y estadística se refiere a un modelo en el que solo un subconjunto de las características contribuye a la predicción final. En otras palabras, muchos de los coeficientes o pesos del modelo son exactamente cero. Esto significa que el modelo ignora completamente algunas de las características.</w:t>
      </w:r>
    </w:p>
    <w:p w14:paraId="0564C08B" w14:textId="77777777" w:rsidR="00C81D81" w:rsidRDefault="00C81D81" w:rsidP="00C81D81">
      <w:pPr>
        <w:pStyle w:val="NormalWeb"/>
        <w:shd w:val="clear" w:color="auto" w:fill="252526"/>
        <w:spacing w:before="0" w:beforeAutospacing="0" w:after="240" w:afterAutospacing="0" w:line="360" w:lineRule="atLeast"/>
        <w:rPr>
          <w:rFonts w:ascii="Segoe UI" w:hAnsi="Segoe UI" w:cs="Segoe UI"/>
          <w:color w:val="CCCCCC"/>
          <w:sz w:val="20"/>
          <w:szCs w:val="20"/>
        </w:rPr>
      </w:pPr>
      <w:r>
        <w:rPr>
          <w:rFonts w:ascii="Segoe UI" w:hAnsi="Segoe UI" w:cs="Segoe UI"/>
          <w:color w:val="CCCCCC"/>
          <w:sz w:val="20"/>
          <w:szCs w:val="20"/>
        </w:rPr>
        <w:t>La regresión Lasso, que mencionaste anteriormente, es un ejemplo de un método que puede producir un modelo disperso. Al agregar un término de penalización basado en el valor absoluto de los coeficientes a la función de pérdida, la regresión Lasso puede hacer que algunos de los coeficientes sean exactamente cero, especialmente cuando el parámetro de regularización es grande.</w:t>
      </w:r>
    </w:p>
    <w:p w14:paraId="053B525A" w14:textId="77777777" w:rsidR="00C81D81" w:rsidRDefault="00C81D81" w:rsidP="00C81D81">
      <w:pPr>
        <w:pStyle w:val="NormalWeb"/>
        <w:shd w:val="clear" w:color="auto" w:fill="252526"/>
        <w:spacing w:before="0" w:beforeAutospacing="0" w:after="0" w:afterAutospacing="0" w:line="360" w:lineRule="atLeast"/>
        <w:rPr>
          <w:rFonts w:ascii="Segoe UI" w:hAnsi="Segoe UI" w:cs="Segoe UI"/>
          <w:color w:val="CCCCCC"/>
          <w:sz w:val="20"/>
          <w:szCs w:val="20"/>
        </w:rPr>
      </w:pPr>
      <w:r>
        <w:rPr>
          <w:rFonts w:ascii="Segoe UI" w:hAnsi="Segoe UI" w:cs="Segoe UI"/>
          <w:color w:val="CCCCCC"/>
          <w:sz w:val="20"/>
          <w:szCs w:val="20"/>
        </w:rPr>
        <w:t>Los modelos dispersos pueden ser útiles en situaciones donde tienes muchas características y sospechas que solo algunas de ellas son realmente importantes. También pueden ser útiles para mejorar la interpretabilidad del modelo, ya que es más fácil entender un modelo que solo depende de un pequeño número de características.</w:t>
      </w:r>
    </w:p>
    <w:p w14:paraId="5B85EE6B" w14:textId="77777777" w:rsidR="00C81D81" w:rsidRDefault="00C81D81" w:rsidP="00C81D81">
      <w:pPr>
        <w:pStyle w:val="NormalWeb"/>
        <w:shd w:val="clear" w:color="auto" w:fill="252526"/>
        <w:spacing w:before="0" w:beforeAutospacing="0" w:after="240" w:afterAutospacing="0" w:line="360" w:lineRule="atLeast"/>
        <w:rPr>
          <w:rFonts w:ascii="Segoe UI" w:hAnsi="Segoe UI" w:cs="Segoe UI"/>
          <w:color w:val="CCCCCC"/>
          <w:sz w:val="20"/>
          <w:szCs w:val="20"/>
        </w:rPr>
      </w:pPr>
      <w:r>
        <w:rPr>
          <w:rFonts w:ascii="Segoe UI" w:hAnsi="Segoe UI" w:cs="Segoe UI"/>
          <w:color w:val="CCCCCC"/>
          <w:sz w:val="20"/>
          <w:szCs w:val="20"/>
        </w:rPr>
        <w:t>La elección entre la regresión Ridge y la regresión Lasso depende de tu problema y de tus datos. Aquí te dejo algunas pautas generales:</w:t>
      </w:r>
    </w:p>
    <w:p w14:paraId="3C185976" w14:textId="77777777" w:rsidR="00C81D81" w:rsidRDefault="00C81D81" w:rsidP="00C81D81">
      <w:pPr>
        <w:pStyle w:val="NormalWeb"/>
        <w:shd w:val="clear" w:color="auto" w:fill="252526"/>
        <w:spacing w:before="0" w:beforeAutospacing="0" w:after="240" w:afterAutospacing="0" w:line="360" w:lineRule="atLeast"/>
        <w:rPr>
          <w:rFonts w:ascii="Segoe UI" w:hAnsi="Segoe UI" w:cs="Segoe UI"/>
          <w:color w:val="CCCCCC"/>
          <w:sz w:val="20"/>
          <w:szCs w:val="20"/>
        </w:rPr>
      </w:pPr>
      <w:r>
        <w:rPr>
          <w:rStyle w:val="Textoennegrita"/>
          <w:rFonts w:ascii="Segoe UI" w:hAnsi="Segoe UI" w:cs="Segoe UI"/>
          <w:color w:val="CCCCCC"/>
          <w:sz w:val="20"/>
          <w:szCs w:val="20"/>
        </w:rPr>
        <w:t>Usa la regresión Ridge si:</w:t>
      </w:r>
    </w:p>
    <w:p w14:paraId="0D2CCE80" w14:textId="77777777" w:rsidR="00C81D81" w:rsidRDefault="00C81D81" w:rsidP="00C81D81">
      <w:pPr>
        <w:pStyle w:val="NormalWeb"/>
        <w:numPr>
          <w:ilvl w:val="0"/>
          <w:numId w:val="3"/>
        </w:numPr>
        <w:shd w:val="clear" w:color="auto" w:fill="252526"/>
        <w:spacing w:before="0" w:beforeAutospacing="0" w:after="240" w:afterAutospacing="0" w:line="360" w:lineRule="atLeast"/>
        <w:rPr>
          <w:rFonts w:ascii="Segoe UI" w:hAnsi="Segoe UI" w:cs="Segoe UI"/>
          <w:color w:val="CCCCCC"/>
          <w:sz w:val="20"/>
          <w:szCs w:val="20"/>
        </w:rPr>
      </w:pPr>
      <w:r>
        <w:rPr>
          <w:rFonts w:ascii="Segoe UI" w:hAnsi="Segoe UI" w:cs="Segoe UI"/>
          <w:color w:val="CCCCCC"/>
          <w:sz w:val="20"/>
          <w:szCs w:val="20"/>
        </w:rPr>
        <w:t>Tienes muchas características y sospechas que todas o la mayoría de ellas son relevantes para tu problema. Ridge no hará que los coeficientes sean exactamente cero, por lo que no eliminará ninguna característica.</w:t>
      </w:r>
    </w:p>
    <w:p w14:paraId="0AFAB4AF" w14:textId="77777777" w:rsidR="00C81D81" w:rsidRDefault="00C81D81" w:rsidP="00C81D81">
      <w:pPr>
        <w:pStyle w:val="NormalWeb"/>
        <w:numPr>
          <w:ilvl w:val="0"/>
          <w:numId w:val="3"/>
        </w:numPr>
        <w:shd w:val="clear" w:color="auto" w:fill="252526"/>
        <w:spacing w:before="0" w:beforeAutospacing="0" w:after="240" w:afterAutospacing="0" w:line="360" w:lineRule="atLeast"/>
        <w:rPr>
          <w:rFonts w:ascii="Segoe UI" w:hAnsi="Segoe UI" w:cs="Segoe UI"/>
          <w:color w:val="CCCCCC"/>
          <w:sz w:val="20"/>
          <w:szCs w:val="20"/>
        </w:rPr>
      </w:pPr>
      <w:r>
        <w:rPr>
          <w:rFonts w:ascii="Segoe UI" w:hAnsi="Segoe UI" w:cs="Segoe UI"/>
          <w:color w:val="CCCCCC"/>
          <w:sz w:val="20"/>
          <w:szCs w:val="20"/>
        </w:rPr>
        <w:t>Estás menos preocupado por hacer tu modelo interpretable. Dado que Ridge incluye todas las características, puede ser más difícil entender qué características son las más importantes.</w:t>
      </w:r>
    </w:p>
    <w:p w14:paraId="4EF2492F" w14:textId="77777777" w:rsidR="00C81D81" w:rsidRDefault="00C81D81" w:rsidP="00C81D81">
      <w:pPr>
        <w:pStyle w:val="NormalWeb"/>
        <w:shd w:val="clear" w:color="auto" w:fill="252526"/>
        <w:spacing w:before="0" w:beforeAutospacing="0" w:after="240" w:afterAutospacing="0" w:line="360" w:lineRule="atLeast"/>
        <w:rPr>
          <w:rFonts w:ascii="Segoe UI" w:hAnsi="Segoe UI" w:cs="Segoe UI"/>
          <w:color w:val="CCCCCC"/>
          <w:sz w:val="20"/>
          <w:szCs w:val="20"/>
        </w:rPr>
      </w:pPr>
      <w:r>
        <w:rPr>
          <w:rStyle w:val="Textoennegrita"/>
          <w:rFonts w:ascii="Segoe UI" w:hAnsi="Segoe UI" w:cs="Segoe UI"/>
          <w:color w:val="CCCCCC"/>
          <w:sz w:val="20"/>
          <w:szCs w:val="20"/>
        </w:rPr>
        <w:t>Usa la regresión Lasso si:</w:t>
      </w:r>
    </w:p>
    <w:p w14:paraId="3FEE5EF9" w14:textId="77777777" w:rsidR="00C81D81" w:rsidRDefault="00C81D81" w:rsidP="00C81D81">
      <w:pPr>
        <w:pStyle w:val="NormalWeb"/>
        <w:numPr>
          <w:ilvl w:val="0"/>
          <w:numId w:val="4"/>
        </w:numPr>
        <w:shd w:val="clear" w:color="auto" w:fill="252526"/>
        <w:spacing w:before="0" w:beforeAutospacing="0" w:after="240" w:afterAutospacing="0" w:line="360" w:lineRule="atLeast"/>
        <w:rPr>
          <w:rFonts w:ascii="Segoe UI" w:hAnsi="Segoe UI" w:cs="Segoe UI"/>
          <w:color w:val="CCCCCC"/>
          <w:sz w:val="20"/>
          <w:szCs w:val="20"/>
        </w:rPr>
      </w:pPr>
      <w:r>
        <w:rPr>
          <w:rFonts w:ascii="Segoe UI" w:hAnsi="Segoe UI" w:cs="Segoe UI"/>
          <w:color w:val="CCCCCC"/>
          <w:sz w:val="20"/>
          <w:szCs w:val="20"/>
        </w:rPr>
        <w:lastRenderedPageBreak/>
        <w:t>Tienes muchas características y sospechas que solo algunas de ellas son relevantes. Lasso puede hacer que los coeficientes de las características irrelevantes sean exactamente cero, efectivamente eliminándolas del modelo.</w:t>
      </w:r>
    </w:p>
    <w:p w14:paraId="36BE5A90" w14:textId="77777777" w:rsidR="00C81D81" w:rsidRDefault="00C81D81" w:rsidP="00C81D81">
      <w:pPr>
        <w:pStyle w:val="NormalWeb"/>
        <w:numPr>
          <w:ilvl w:val="0"/>
          <w:numId w:val="4"/>
        </w:numPr>
        <w:shd w:val="clear" w:color="auto" w:fill="252526"/>
        <w:spacing w:before="0" w:beforeAutospacing="0" w:after="240" w:afterAutospacing="0" w:line="360" w:lineRule="atLeast"/>
        <w:rPr>
          <w:rFonts w:ascii="Segoe UI" w:hAnsi="Segoe UI" w:cs="Segoe UI"/>
          <w:color w:val="CCCCCC"/>
          <w:sz w:val="20"/>
          <w:szCs w:val="20"/>
        </w:rPr>
      </w:pPr>
      <w:r>
        <w:rPr>
          <w:rFonts w:ascii="Segoe UI" w:hAnsi="Segoe UI" w:cs="Segoe UI"/>
          <w:color w:val="CCCCCC"/>
          <w:sz w:val="20"/>
          <w:szCs w:val="20"/>
        </w:rPr>
        <w:t>Quieres un modelo que sea fácil de interpretar. Dado que Lasso puede eliminar características, el modelo resultante puede ser más sencillo y fácil de entender.</w:t>
      </w:r>
    </w:p>
    <w:p w14:paraId="3FA51390" w14:textId="77777777" w:rsidR="00C81D81" w:rsidRDefault="00C81D81" w:rsidP="00C81D81">
      <w:pPr>
        <w:pStyle w:val="NormalWeb"/>
        <w:shd w:val="clear" w:color="auto" w:fill="252526"/>
        <w:spacing w:before="0" w:beforeAutospacing="0" w:after="0" w:afterAutospacing="0" w:line="360" w:lineRule="atLeast"/>
        <w:rPr>
          <w:rFonts w:ascii="Segoe UI" w:hAnsi="Segoe UI" w:cs="Segoe UI"/>
          <w:color w:val="CCCCCC"/>
          <w:sz w:val="20"/>
          <w:szCs w:val="20"/>
        </w:rPr>
      </w:pPr>
      <w:r>
        <w:rPr>
          <w:rFonts w:ascii="Segoe UI" w:hAnsi="Segoe UI" w:cs="Segoe UI"/>
          <w:color w:val="CCCCCC"/>
          <w:sz w:val="20"/>
          <w:szCs w:val="20"/>
        </w:rPr>
        <w:t>Por último, si no estás seguro de cuál usar, podrías considerar la regresión Elastic Net, que es una combinación de Ridge y Lasso. Elastic Net incluye tanto la penalización L1 (absoluta) como la L2 (cuadrada), y tiene un parámetro que puedes ajustar para decidir cuánto peso dar a cada una. Esto puede darte lo mejor de ambos mundos.</w:t>
      </w:r>
    </w:p>
    <w:p w14:paraId="1E4037DF" w14:textId="77777777" w:rsidR="00B12BFC" w:rsidRDefault="00B12BFC" w:rsidP="008F3DA0">
      <w:pPr>
        <w:rPr>
          <w:noProof/>
        </w:rPr>
      </w:pPr>
    </w:p>
    <w:p w14:paraId="067FD4E5" w14:textId="3613DD2B" w:rsidR="00B12BFC" w:rsidRDefault="00B12BFC" w:rsidP="008F3DA0">
      <w:pPr>
        <w:rPr>
          <w:noProof/>
        </w:rPr>
      </w:pPr>
      <w:r>
        <w:rPr>
          <w:noProof/>
        </w:rPr>
        <w:t>RIDGE</w:t>
      </w:r>
    </w:p>
    <w:p w14:paraId="28EE81F6" w14:textId="33A753A5" w:rsidR="00C643BB" w:rsidRDefault="00C643BB" w:rsidP="008F3DA0">
      <w:pPr>
        <w:rPr>
          <w:noProof/>
        </w:rPr>
      </w:pPr>
      <w:r>
        <w:rPr>
          <w:noProof/>
        </w:rPr>
        <w:drawing>
          <wp:inline distT="0" distB="0" distL="0" distR="0" wp14:anchorId="3540A0EE" wp14:editId="5D939570">
            <wp:extent cx="5400040" cy="3177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77540"/>
                    </a:xfrm>
                    <a:prstGeom prst="rect">
                      <a:avLst/>
                    </a:prstGeom>
                  </pic:spPr>
                </pic:pic>
              </a:graphicData>
            </a:graphic>
          </wp:inline>
        </w:drawing>
      </w:r>
    </w:p>
    <w:p w14:paraId="1A3CC140" w14:textId="20AC2122" w:rsidR="00C81D81" w:rsidRDefault="00B12BFC" w:rsidP="008F3DA0">
      <w:pPr>
        <w:rPr>
          <w:u w:val="single"/>
        </w:rPr>
      </w:pPr>
      <w:r>
        <w:rPr>
          <w:noProof/>
        </w:rPr>
        <w:drawing>
          <wp:inline distT="0" distB="0" distL="0" distR="0" wp14:anchorId="796FDBEC" wp14:editId="1C60CFA8">
            <wp:extent cx="5400040" cy="2255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55520"/>
                    </a:xfrm>
                    <a:prstGeom prst="rect">
                      <a:avLst/>
                    </a:prstGeom>
                  </pic:spPr>
                </pic:pic>
              </a:graphicData>
            </a:graphic>
          </wp:inline>
        </w:drawing>
      </w:r>
    </w:p>
    <w:p w14:paraId="4E6682AC" w14:textId="4EE39A50" w:rsidR="00B12BFC" w:rsidRDefault="00B12BFC" w:rsidP="008F3DA0">
      <w:r w:rsidRPr="00B12BFC">
        <w:t>A mayor coeficiente mayor penalización en la función de coste</w:t>
      </w:r>
    </w:p>
    <w:p w14:paraId="36567602" w14:textId="15340431" w:rsidR="006127ED" w:rsidRDefault="006127ED" w:rsidP="008F3DA0">
      <w:r>
        <w:lastRenderedPageBreak/>
        <w:t>LASSO</w:t>
      </w:r>
    </w:p>
    <w:p w14:paraId="2AA10AC1" w14:textId="47278236" w:rsidR="002B54D3" w:rsidRDefault="00A23701" w:rsidP="008F3DA0">
      <w:r>
        <w:rPr>
          <w:noProof/>
        </w:rPr>
        <w:drawing>
          <wp:inline distT="0" distB="0" distL="0" distR="0" wp14:anchorId="51BB1ABF" wp14:editId="5A2935EB">
            <wp:extent cx="5400040" cy="20681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068195"/>
                    </a:xfrm>
                    <a:prstGeom prst="rect">
                      <a:avLst/>
                    </a:prstGeom>
                  </pic:spPr>
                </pic:pic>
              </a:graphicData>
            </a:graphic>
          </wp:inline>
        </w:drawing>
      </w:r>
    </w:p>
    <w:p w14:paraId="7E0CC447" w14:textId="20F81ACF" w:rsidR="00C643BB" w:rsidRDefault="00C643BB" w:rsidP="008F3DA0">
      <w:r>
        <w:rPr>
          <w:noProof/>
        </w:rPr>
        <w:drawing>
          <wp:inline distT="0" distB="0" distL="0" distR="0" wp14:anchorId="69293C81" wp14:editId="7A1CDB6F">
            <wp:extent cx="5400040" cy="27482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48280"/>
                    </a:xfrm>
                    <a:prstGeom prst="rect">
                      <a:avLst/>
                    </a:prstGeom>
                  </pic:spPr>
                </pic:pic>
              </a:graphicData>
            </a:graphic>
          </wp:inline>
        </w:drawing>
      </w:r>
    </w:p>
    <w:p w14:paraId="657A0FB1" w14:textId="77777777" w:rsidR="006127ED" w:rsidRDefault="006127ED" w:rsidP="006127ED">
      <w:r w:rsidRPr="00B12BFC">
        <w:t>A mayor coeficiente mayor penalización en la función de coste</w:t>
      </w:r>
    </w:p>
    <w:p w14:paraId="402BC04F" w14:textId="5CFF1729" w:rsidR="006127ED" w:rsidRPr="008E4369" w:rsidRDefault="006127ED" w:rsidP="008F3DA0">
      <w:pPr>
        <w:rPr>
          <w:u w:val="single"/>
        </w:rPr>
      </w:pPr>
      <w:r w:rsidRPr="008E4369">
        <w:t>Elimina las características no importantes poniendo sus coeficientes a cero.</w:t>
      </w:r>
      <w:r w:rsidR="008E4369" w:rsidRPr="008E4369">
        <w:t xml:space="preserve"> Es</w:t>
      </w:r>
      <w:r w:rsidR="008E4369">
        <w:t xml:space="preserve">to le da </w:t>
      </w:r>
      <w:proofErr w:type="spellStart"/>
      <w:r w:rsidR="008E4369">
        <w:t>mas</w:t>
      </w:r>
      <w:proofErr w:type="spellEnd"/>
      <w:r w:rsidR="008E4369">
        <w:t xml:space="preserve"> interpretabilidad al modelo.</w:t>
      </w:r>
    </w:p>
    <w:p w14:paraId="0D82C65E" w14:textId="777752C4" w:rsidR="006127ED" w:rsidRPr="008E4369" w:rsidRDefault="006127ED" w:rsidP="008F3DA0">
      <w:r w:rsidRPr="008E4369">
        <w:t>Mayor coste computacional.</w:t>
      </w:r>
    </w:p>
    <w:p w14:paraId="7DD0DFEF" w14:textId="58F0C66F" w:rsidR="002B54D3" w:rsidRDefault="002B54D3" w:rsidP="008F3DA0"/>
    <w:p w14:paraId="54588D57" w14:textId="068A464C" w:rsidR="00C643BB" w:rsidRDefault="00C643BB" w:rsidP="008F3DA0">
      <w:proofErr w:type="spellStart"/>
      <w:r>
        <w:t>Elastic</w:t>
      </w:r>
      <w:proofErr w:type="spellEnd"/>
      <w:r>
        <w:t xml:space="preserve"> Net</w:t>
      </w:r>
    </w:p>
    <w:p w14:paraId="772BFDAA" w14:textId="3D67E0EF" w:rsidR="00C643BB" w:rsidRDefault="00C643BB" w:rsidP="008F3DA0">
      <w:r>
        <w:t xml:space="preserve">Es un </w:t>
      </w:r>
      <w:proofErr w:type="spellStart"/>
      <w:r>
        <w:t>mix</w:t>
      </w:r>
      <w:proofErr w:type="spellEnd"/>
      <w:r>
        <w:t xml:space="preserve"> entre Ridge y Lasso, donde se añade un parámetro, que hará que tenga mas tendencia hacia un método u otro.</w:t>
      </w:r>
    </w:p>
    <w:p w14:paraId="7013C518" w14:textId="2BD50D54" w:rsidR="00C643BB" w:rsidRPr="00C643BB" w:rsidRDefault="00C643BB" w:rsidP="008F3DA0">
      <w:pPr>
        <w:rPr>
          <w:u w:val="single"/>
        </w:rPr>
      </w:pPr>
      <w:r>
        <w:rPr>
          <w:noProof/>
        </w:rPr>
        <w:lastRenderedPageBreak/>
        <w:drawing>
          <wp:inline distT="0" distB="0" distL="0" distR="0" wp14:anchorId="276D08B0" wp14:editId="0633199A">
            <wp:extent cx="5400040" cy="23577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57755"/>
                    </a:xfrm>
                    <a:prstGeom prst="rect">
                      <a:avLst/>
                    </a:prstGeom>
                  </pic:spPr>
                </pic:pic>
              </a:graphicData>
            </a:graphic>
          </wp:inline>
        </w:drawing>
      </w:r>
    </w:p>
    <w:p w14:paraId="39E285BE" w14:textId="59964567" w:rsidR="00C643BB" w:rsidRDefault="00C643BB" w:rsidP="008F3DA0">
      <w:r>
        <w:rPr>
          <w:noProof/>
        </w:rPr>
        <w:drawing>
          <wp:inline distT="0" distB="0" distL="0" distR="0" wp14:anchorId="74F154F9" wp14:editId="740C2CE8">
            <wp:extent cx="5400040" cy="22631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63140"/>
                    </a:xfrm>
                    <a:prstGeom prst="rect">
                      <a:avLst/>
                    </a:prstGeom>
                  </pic:spPr>
                </pic:pic>
              </a:graphicData>
            </a:graphic>
          </wp:inline>
        </w:drawing>
      </w:r>
    </w:p>
    <w:p w14:paraId="0442B808" w14:textId="77777777" w:rsidR="00C643BB" w:rsidRDefault="00C643BB" w:rsidP="008F3DA0"/>
    <w:p w14:paraId="62D3F845" w14:textId="75E44E33" w:rsidR="00C643BB" w:rsidRDefault="00C643BB" w:rsidP="008F3DA0">
      <w:r>
        <w:t>RECURSIVE FEATURE ELIMINATION</w:t>
      </w:r>
    </w:p>
    <w:p w14:paraId="0549DB0A" w14:textId="612EC9F5" w:rsidR="00C643BB" w:rsidRDefault="00C643BB" w:rsidP="008F3DA0">
      <w:r>
        <w:rPr>
          <w:noProof/>
        </w:rPr>
        <w:drawing>
          <wp:inline distT="0" distB="0" distL="0" distR="0" wp14:anchorId="5B06B277" wp14:editId="41D823FD">
            <wp:extent cx="5400040" cy="27387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38755"/>
                    </a:xfrm>
                    <a:prstGeom prst="rect">
                      <a:avLst/>
                    </a:prstGeom>
                  </pic:spPr>
                </pic:pic>
              </a:graphicData>
            </a:graphic>
          </wp:inline>
        </w:drawing>
      </w:r>
    </w:p>
    <w:p w14:paraId="4F006A79" w14:textId="096244F0" w:rsidR="00C643BB" w:rsidRDefault="00C643BB" w:rsidP="008F3DA0">
      <w:r>
        <w:rPr>
          <w:noProof/>
        </w:rPr>
        <w:lastRenderedPageBreak/>
        <w:drawing>
          <wp:inline distT="0" distB="0" distL="0" distR="0" wp14:anchorId="19FB5620" wp14:editId="2876406E">
            <wp:extent cx="5400040" cy="37268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26815"/>
                    </a:xfrm>
                    <a:prstGeom prst="rect">
                      <a:avLst/>
                    </a:prstGeom>
                  </pic:spPr>
                </pic:pic>
              </a:graphicData>
            </a:graphic>
          </wp:inline>
        </w:drawing>
      </w:r>
    </w:p>
    <w:p w14:paraId="1D8A5930" w14:textId="47996FB1" w:rsidR="00C643BB" w:rsidRPr="00C643BB" w:rsidRDefault="00C643BB" w:rsidP="008F3DA0">
      <w:pPr>
        <w:rPr>
          <w:u w:val="single"/>
        </w:rPr>
      </w:pPr>
      <w:r>
        <w:t xml:space="preserve">Se crea una instancia, donde </w:t>
      </w:r>
      <w:proofErr w:type="spellStart"/>
      <w:r>
        <w:t>est</w:t>
      </w:r>
      <w:proofErr w:type="spellEnd"/>
      <w:r>
        <w:t xml:space="preserve"> es el modelo que utilizaremos y </w:t>
      </w:r>
      <w:proofErr w:type="spellStart"/>
      <w:r>
        <w:t>n_features_to_select</w:t>
      </w:r>
      <w:proofErr w:type="spellEnd"/>
      <w:r>
        <w:t xml:space="preserve">, el numero total de </w:t>
      </w:r>
      <w:proofErr w:type="spellStart"/>
      <w:r>
        <w:t>features</w:t>
      </w:r>
      <w:proofErr w:type="spellEnd"/>
      <w:r>
        <w:t xml:space="preserve"> que conservaremos.</w:t>
      </w:r>
    </w:p>
    <w:sectPr w:rsidR="00C643BB" w:rsidRPr="00C643B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monaco-monospace-fon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D3524"/>
    <w:multiLevelType w:val="multilevel"/>
    <w:tmpl w:val="AF5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7728FB"/>
    <w:multiLevelType w:val="multilevel"/>
    <w:tmpl w:val="B30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34227B"/>
    <w:multiLevelType w:val="multilevel"/>
    <w:tmpl w:val="EBDC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CC5D78"/>
    <w:multiLevelType w:val="hybridMultilevel"/>
    <w:tmpl w:val="2C587C18"/>
    <w:lvl w:ilvl="0" w:tplc="932430D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14915693">
    <w:abstractNumId w:val="3"/>
  </w:num>
  <w:num w:numId="2" w16cid:durableId="158808585">
    <w:abstractNumId w:val="1"/>
  </w:num>
  <w:num w:numId="3" w16cid:durableId="2044162238">
    <w:abstractNumId w:val="0"/>
  </w:num>
  <w:num w:numId="4" w16cid:durableId="1778596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8F3DA0"/>
    <w:rsid w:val="002B54D3"/>
    <w:rsid w:val="003203EE"/>
    <w:rsid w:val="006127ED"/>
    <w:rsid w:val="006F4DBE"/>
    <w:rsid w:val="008E4369"/>
    <w:rsid w:val="008F3DA0"/>
    <w:rsid w:val="00A23701"/>
    <w:rsid w:val="00A513D5"/>
    <w:rsid w:val="00B06E39"/>
    <w:rsid w:val="00B12BFC"/>
    <w:rsid w:val="00C643BB"/>
    <w:rsid w:val="00C76654"/>
    <w:rsid w:val="00C81D81"/>
    <w:rsid w:val="00EA6D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68DCB"/>
  <w15:docId w15:val="{9F1E424E-66AF-4DDD-9587-EAD5ACF40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3DA0"/>
    <w:pPr>
      <w:ind w:left="720"/>
      <w:contextualSpacing/>
    </w:pPr>
  </w:style>
  <w:style w:type="paragraph" w:styleId="NormalWeb">
    <w:name w:val="Normal (Web)"/>
    <w:basedOn w:val="Normal"/>
    <w:uiPriority w:val="99"/>
    <w:semiHidden/>
    <w:unhideWhenUsed/>
    <w:rsid w:val="00C81D81"/>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C81D81"/>
    <w:rPr>
      <w:b/>
      <w:bCs/>
    </w:rPr>
  </w:style>
  <w:style w:type="character" w:customStyle="1" w:styleId="mtk17">
    <w:name w:val="mtk17"/>
    <w:basedOn w:val="Fuentedeprrafopredeter"/>
    <w:rsid w:val="00C81D81"/>
  </w:style>
  <w:style w:type="character" w:customStyle="1" w:styleId="mtk1">
    <w:name w:val="mtk1"/>
    <w:basedOn w:val="Fuentedeprrafopredeter"/>
    <w:rsid w:val="00C81D81"/>
  </w:style>
  <w:style w:type="character" w:customStyle="1" w:styleId="mtk9">
    <w:name w:val="mtk9"/>
    <w:basedOn w:val="Fuentedeprrafopredeter"/>
    <w:rsid w:val="00C81D81"/>
  </w:style>
  <w:style w:type="character" w:customStyle="1" w:styleId="mtk6">
    <w:name w:val="mtk6"/>
    <w:basedOn w:val="Fuentedeprrafopredeter"/>
    <w:rsid w:val="00C81D81"/>
  </w:style>
  <w:style w:type="paragraph" w:customStyle="1" w:styleId="action-item">
    <w:name w:val="action-item"/>
    <w:basedOn w:val="Normal"/>
    <w:rsid w:val="00C81D81"/>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CdigoHTML">
    <w:name w:val="HTML Code"/>
    <w:basedOn w:val="Fuentedeprrafopredeter"/>
    <w:uiPriority w:val="99"/>
    <w:semiHidden/>
    <w:unhideWhenUsed/>
    <w:rsid w:val="00C81D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990518">
      <w:bodyDiv w:val="1"/>
      <w:marLeft w:val="0"/>
      <w:marRight w:val="0"/>
      <w:marTop w:val="0"/>
      <w:marBottom w:val="0"/>
      <w:divBdr>
        <w:top w:val="none" w:sz="0" w:space="0" w:color="auto"/>
        <w:left w:val="none" w:sz="0" w:space="0" w:color="auto"/>
        <w:bottom w:val="none" w:sz="0" w:space="0" w:color="auto"/>
        <w:right w:val="none" w:sz="0" w:space="0" w:color="auto"/>
      </w:divBdr>
    </w:div>
    <w:div w:id="507990111">
      <w:bodyDiv w:val="1"/>
      <w:marLeft w:val="0"/>
      <w:marRight w:val="0"/>
      <w:marTop w:val="0"/>
      <w:marBottom w:val="0"/>
      <w:divBdr>
        <w:top w:val="none" w:sz="0" w:space="0" w:color="auto"/>
        <w:left w:val="none" w:sz="0" w:space="0" w:color="auto"/>
        <w:bottom w:val="none" w:sz="0" w:space="0" w:color="auto"/>
        <w:right w:val="none" w:sz="0" w:space="0" w:color="auto"/>
      </w:divBdr>
    </w:div>
    <w:div w:id="1830099715">
      <w:bodyDiv w:val="1"/>
      <w:marLeft w:val="0"/>
      <w:marRight w:val="0"/>
      <w:marTop w:val="0"/>
      <w:marBottom w:val="0"/>
      <w:divBdr>
        <w:top w:val="none" w:sz="0" w:space="0" w:color="auto"/>
        <w:left w:val="none" w:sz="0" w:space="0" w:color="auto"/>
        <w:bottom w:val="none" w:sz="0" w:space="0" w:color="auto"/>
        <w:right w:val="none" w:sz="0" w:space="0" w:color="auto"/>
      </w:divBdr>
      <w:divsChild>
        <w:div w:id="397362880">
          <w:marLeft w:val="0"/>
          <w:marRight w:val="0"/>
          <w:marTop w:val="0"/>
          <w:marBottom w:val="0"/>
          <w:divBdr>
            <w:top w:val="none" w:sz="0" w:space="0" w:color="auto"/>
            <w:left w:val="none" w:sz="0" w:space="0" w:color="auto"/>
            <w:bottom w:val="none" w:sz="0" w:space="0" w:color="auto"/>
            <w:right w:val="none" w:sz="0" w:space="0" w:color="auto"/>
          </w:divBdr>
          <w:divsChild>
            <w:div w:id="404032190">
              <w:marLeft w:val="0"/>
              <w:marRight w:val="0"/>
              <w:marTop w:val="240"/>
              <w:marBottom w:val="240"/>
              <w:divBdr>
                <w:top w:val="none" w:sz="0" w:space="0" w:color="auto"/>
                <w:left w:val="none" w:sz="0" w:space="0" w:color="auto"/>
                <w:bottom w:val="none" w:sz="0" w:space="0" w:color="auto"/>
                <w:right w:val="none" w:sz="0" w:space="0" w:color="auto"/>
              </w:divBdr>
              <w:divsChild>
                <w:div w:id="153108261">
                  <w:marLeft w:val="0"/>
                  <w:marRight w:val="0"/>
                  <w:marTop w:val="0"/>
                  <w:marBottom w:val="0"/>
                  <w:divBdr>
                    <w:top w:val="none" w:sz="0" w:space="0" w:color="auto"/>
                    <w:left w:val="none" w:sz="0" w:space="0" w:color="auto"/>
                    <w:bottom w:val="none" w:sz="0" w:space="0" w:color="auto"/>
                    <w:right w:val="none" w:sz="0" w:space="0" w:color="auto"/>
                  </w:divBdr>
                  <w:divsChild>
                    <w:div w:id="1726291497">
                      <w:marLeft w:val="0"/>
                      <w:marRight w:val="0"/>
                      <w:marTop w:val="0"/>
                      <w:marBottom w:val="0"/>
                      <w:divBdr>
                        <w:top w:val="none" w:sz="0" w:space="0" w:color="auto"/>
                        <w:left w:val="none" w:sz="0" w:space="0" w:color="auto"/>
                        <w:bottom w:val="none" w:sz="0" w:space="0" w:color="auto"/>
                        <w:right w:val="none" w:sz="0" w:space="0" w:color="auto"/>
                      </w:divBdr>
                      <w:divsChild>
                        <w:div w:id="1431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7028">
                  <w:marLeft w:val="0"/>
                  <w:marRight w:val="0"/>
                  <w:marTop w:val="0"/>
                  <w:marBottom w:val="0"/>
                  <w:divBdr>
                    <w:top w:val="none" w:sz="0" w:space="0" w:color="auto"/>
                    <w:left w:val="none" w:sz="0" w:space="0" w:color="auto"/>
                    <w:bottom w:val="none" w:sz="0" w:space="0" w:color="auto"/>
                    <w:right w:val="none" w:sz="0" w:space="0" w:color="auto"/>
                  </w:divBdr>
                  <w:divsChild>
                    <w:div w:id="1164585721">
                      <w:marLeft w:val="0"/>
                      <w:marRight w:val="0"/>
                      <w:marTop w:val="0"/>
                      <w:marBottom w:val="0"/>
                      <w:divBdr>
                        <w:top w:val="none" w:sz="0" w:space="0" w:color="auto"/>
                        <w:left w:val="none" w:sz="0" w:space="0" w:color="auto"/>
                        <w:bottom w:val="none" w:sz="0" w:space="0" w:color="auto"/>
                        <w:right w:val="none" w:sz="0" w:space="0" w:color="auto"/>
                      </w:divBdr>
                      <w:divsChild>
                        <w:div w:id="289282975">
                          <w:marLeft w:val="0"/>
                          <w:marRight w:val="0"/>
                          <w:marTop w:val="0"/>
                          <w:marBottom w:val="0"/>
                          <w:divBdr>
                            <w:top w:val="none" w:sz="0" w:space="0" w:color="auto"/>
                            <w:left w:val="none" w:sz="0" w:space="0" w:color="auto"/>
                            <w:bottom w:val="none" w:sz="0" w:space="0" w:color="auto"/>
                            <w:right w:val="none" w:sz="0" w:space="0" w:color="auto"/>
                          </w:divBdr>
                          <w:divsChild>
                            <w:div w:id="204295297">
                              <w:marLeft w:val="0"/>
                              <w:marRight w:val="0"/>
                              <w:marTop w:val="0"/>
                              <w:marBottom w:val="0"/>
                              <w:divBdr>
                                <w:top w:val="none" w:sz="0" w:space="0" w:color="auto"/>
                                <w:left w:val="none" w:sz="0" w:space="0" w:color="auto"/>
                                <w:bottom w:val="none" w:sz="0" w:space="0" w:color="auto"/>
                                <w:right w:val="none" w:sz="0" w:space="0" w:color="auto"/>
                              </w:divBdr>
                              <w:divsChild>
                                <w:div w:id="1165630770">
                                  <w:marLeft w:val="0"/>
                                  <w:marRight w:val="0"/>
                                  <w:marTop w:val="0"/>
                                  <w:marBottom w:val="0"/>
                                  <w:divBdr>
                                    <w:top w:val="none" w:sz="0" w:space="0" w:color="auto"/>
                                    <w:left w:val="none" w:sz="0" w:space="0" w:color="auto"/>
                                    <w:bottom w:val="none" w:sz="0" w:space="0" w:color="auto"/>
                                    <w:right w:val="none" w:sz="0" w:space="0" w:color="auto"/>
                                  </w:divBdr>
                                  <w:divsChild>
                                    <w:div w:id="49160373">
                                      <w:marLeft w:val="0"/>
                                      <w:marRight w:val="0"/>
                                      <w:marTop w:val="0"/>
                                      <w:marBottom w:val="0"/>
                                      <w:divBdr>
                                        <w:top w:val="none" w:sz="0" w:space="0" w:color="auto"/>
                                        <w:left w:val="none" w:sz="0" w:space="0" w:color="auto"/>
                                        <w:bottom w:val="none" w:sz="0" w:space="0" w:color="auto"/>
                                        <w:right w:val="none" w:sz="0" w:space="0" w:color="auto"/>
                                      </w:divBdr>
                                      <w:divsChild>
                                        <w:div w:id="42019797">
                                          <w:marLeft w:val="0"/>
                                          <w:marRight w:val="0"/>
                                          <w:marTop w:val="0"/>
                                          <w:marBottom w:val="0"/>
                                          <w:divBdr>
                                            <w:top w:val="none" w:sz="0" w:space="0" w:color="auto"/>
                                            <w:left w:val="none" w:sz="0" w:space="0" w:color="auto"/>
                                            <w:bottom w:val="none" w:sz="0" w:space="0" w:color="auto"/>
                                            <w:right w:val="none" w:sz="0" w:space="0" w:color="auto"/>
                                          </w:divBdr>
                                        </w:div>
                                        <w:div w:id="273177249">
                                          <w:marLeft w:val="0"/>
                                          <w:marRight w:val="0"/>
                                          <w:marTop w:val="0"/>
                                          <w:marBottom w:val="0"/>
                                          <w:divBdr>
                                            <w:top w:val="none" w:sz="0" w:space="0" w:color="auto"/>
                                            <w:left w:val="none" w:sz="0" w:space="0" w:color="auto"/>
                                            <w:bottom w:val="none" w:sz="0" w:space="0" w:color="auto"/>
                                            <w:right w:val="none" w:sz="0" w:space="0" w:color="auto"/>
                                          </w:divBdr>
                                        </w:div>
                                        <w:div w:id="9450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203435">
          <w:marLeft w:val="0"/>
          <w:marRight w:val="0"/>
          <w:marTop w:val="0"/>
          <w:marBottom w:val="0"/>
          <w:divBdr>
            <w:top w:val="none" w:sz="0" w:space="0" w:color="auto"/>
            <w:left w:val="none" w:sz="0" w:space="0" w:color="auto"/>
            <w:bottom w:val="none" w:sz="0" w:space="0" w:color="auto"/>
            <w:right w:val="none" w:sz="0" w:space="0" w:color="auto"/>
          </w:divBdr>
          <w:divsChild>
            <w:div w:id="197469345">
              <w:marLeft w:val="0"/>
              <w:marRight w:val="0"/>
              <w:marTop w:val="240"/>
              <w:marBottom w:val="240"/>
              <w:divBdr>
                <w:top w:val="none" w:sz="0" w:space="0" w:color="auto"/>
                <w:left w:val="none" w:sz="0" w:space="0" w:color="auto"/>
                <w:bottom w:val="none" w:sz="0" w:space="0" w:color="auto"/>
                <w:right w:val="none" w:sz="0" w:space="0" w:color="auto"/>
              </w:divBdr>
              <w:divsChild>
                <w:div w:id="1068386339">
                  <w:marLeft w:val="0"/>
                  <w:marRight w:val="0"/>
                  <w:marTop w:val="0"/>
                  <w:marBottom w:val="0"/>
                  <w:divBdr>
                    <w:top w:val="none" w:sz="0" w:space="0" w:color="auto"/>
                    <w:left w:val="none" w:sz="0" w:space="0" w:color="auto"/>
                    <w:bottom w:val="none" w:sz="0" w:space="0" w:color="auto"/>
                    <w:right w:val="none" w:sz="0" w:space="0" w:color="auto"/>
                  </w:divBdr>
                  <w:divsChild>
                    <w:div w:id="1490824430">
                      <w:marLeft w:val="0"/>
                      <w:marRight w:val="0"/>
                      <w:marTop w:val="0"/>
                      <w:marBottom w:val="0"/>
                      <w:divBdr>
                        <w:top w:val="none" w:sz="0" w:space="0" w:color="auto"/>
                        <w:left w:val="none" w:sz="0" w:space="0" w:color="auto"/>
                        <w:bottom w:val="none" w:sz="0" w:space="0" w:color="auto"/>
                        <w:right w:val="none" w:sz="0" w:space="0" w:color="auto"/>
                      </w:divBdr>
                      <w:divsChild>
                        <w:div w:id="159320510">
                          <w:marLeft w:val="0"/>
                          <w:marRight w:val="0"/>
                          <w:marTop w:val="0"/>
                          <w:marBottom w:val="0"/>
                          <w:divBdr>
                            <w:top w:val="none" w:sz="0" w:space="0" w:color="auto"/>
                            <w:left w:val="none" w:sz="0" w:space="0" w:color="auto"/>
                            <w:bottom w:val="none" w:sz="0" w:space="0" w:color="auto"/>
                            <w:right w:val="none" w:sz="0" w:space="0" w:color="auto"/>
                          </w:divBdr>
                          <w:divsChild>
                            <w:div w:id="17438298">
                              <w:marLeft w:val="0"/>
                              <w:marRight w:val="0"/>
                              <w:marTop w:val="0"/>
                              <w:marBottom w:val="0"/>
                              <w:divBdr>
                                <w:top w:val="none" w:sz="0" w:space="0" w:color="auto"/>
                                <w:left w:val="none" w:sz="0" w:space="0" w:color="auto"/>
                                <w:bottom w:val="none" w:sz="0" w:space="0" w:color="auto"/>
                                <w:right w:val="none" w:sz="0" w:space="0" w:color="auto"/>
                              </w:divBdr>
                              <w:divsChild>
                                <w:div w:id="942111476">
                                  <w:marLeft w:val="0"/>
                                  <w:marRight w:val="0"/>
                                  <w:marTop w:val="0"/>
                                  <w:marBottom w:val="0"/>
                                  <w:divBdr>
                                    <w:top w:val="none" w:sz="0" w:space="0" w:color="auto"/>
                                    <w:left w:val="none" w:sz="0" w:space="0" w:color="auto"/>
                                    <w:bottom w:val="none" w:sz="0" w:space="0" w:color="auto"/>
                                    <w:right w:val="none" w:sz="0" w:space="0" w:color="auto"/>
                                  </w:divBdr>
                                  <w:divsChild>
                                    <w:div w:id="1114597038">
                                      <w:marLeft w:val="0"/>
                                      <w:marRight w:val="0"/>
                                      <w:marTop w:val="0"/>
                                      <w:marBottom w:val="0"/>
                                      <w:divBdr>
                                        <w:top w:val="none" w:sz="0" w:space="0" w:color="auto"/>
                                        <w:left w:val="none" w:sz="0" w:space="0" w:color="auto"/>
                                        <w:bottom w:val="none" w:sz="0" w:space="0" w:color="auto"/>
                                        <w:right w:val="none" w:sz="0" w:space="0" w:color="auto"/>
                                      </w:divBdr>
                                      <w:divsChild>
                                        <w:div w:id="638531136">
                                          <w:marLeft w:val="0"/>
                                          <w:marRight w:val="0"/>
                                          <w:marTop w:val="0"/>
                                          <w:marBottom w:val="0"/>
                                          <w:divBdr>
                                            <w:top w:val="none" w:sz="0" w:space="0" w:color="auto"/>
                                            <w:left w:val="none" w:sz="0" w:space="0" w:color="auto"/>
                                            <w:bottom w:val="none" w:sz="0" w:space="0" w:color="auto"/>
                                            <w:right w:val="none" w:sz="0" w:space="0" w:color="auto"/>
                                          </w:divBdr>
                                        </w:div>
                                        <w:div w:id="1042749854">
                                          <w:marLeft w:val="0"/>
                                          <w:marRight w:val="0"/>
                                          <w:marTop w:val="0"/>
                                          <w:marBottom w:val="0"/>
                                          <w:divBdr>
                                            <w:top w:val="none" w:sz="0" w:space="0" w:color="auto"/>
                                            <w:left w:val="none" w:sz="0" w:space="0" w:color="auto"/>
                                            <w:bottom w:val="none" w:sz="0" w:space="0" w:color="auto"/>
                                            <w:right w:val="none" w:sz="0" w:space="0" w:color="auto"/>
                                          </w:divBdr>
                                        </w:div>
                                        <w:div w:id="14694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862</Words>
  <Characters>4741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Grupo Santander</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Sanz Roger</dc:creator>
  <cp:keywords/>
  <dc:description/>
  <cp:lastModifiedBy>Rosa Sanz Roger</cp:lastModifiedBy>
  <cp:revision>2</cp:revision>
  <dcterms:created xsi:type="dcterms:W3CDTF">2024-07-12T19:13:00Z</dcterms:created>
  <dcterms:modified xsi:type="dcterms:W3CDTF">2024-07-12T19:13:00Z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2abd79-57a9-4473-8700-c843f76a1e37_Enabled">
    <vt:lpwstr>true</vt:lpwstr>
  </property>
  <property fmtid="{D5CDD505-2E9C-101B-9397-08002B2CF9AE}" pid="3" name="MSIP_Label_0c2abd79-57a9-4473-8700-c843f76a1e37_SetDate">
    <vt:lpwstr>2024-07-11T17:03:01Z</vt:lpwstr>
  </property>
  <property fmtid="{D5CDD505-2E9C-101B-9397-08002B2CF9AE}" pid="4" name="MSIP_Label_0c2abd79-57a9-4473-8700-c843f76a1e37_Method">
    <vt:lpwstr>Privileged</vt:lpwstr>
  </property>
  <property fmtid="{D5CDD505-2E9C-101B-9397-08002B2CF9AE}" pid="5" name="MSIP_Label_0c2abd79-57a9-4473-8700-c843f76a1e37_Name">
    <vt:lpwstr>Internal</vt:lpwstr>
  </property>
  <property fmtid="{D5CDD505-2E9C-101B-9397-08002B2CF9AE}" pid="6" name="MSIP_Label_0c2abd79-57a9-4473-8700-c843f76a1e37_SiteId">
    <vt:lpwstr>35595a02-4d6d-44ac-99e1-f9ab4cd872db</vt:lpwstr>
  </property>
  <property fmtid="{D5CDD505-2E9C-101B-9397-08002B2CF9AE}" pid="7" name="MSIP_Label_0c2abd79-57a9-4473-8700-c843f76a1e37_ActionId">
    <vt:lpwstr>1007ce1d-0cd2-418a-a6b1-5f05f08eb03a</vt:lpwstr>
  </property>
  <property fmtid="{D5CDD505-2E9C-101B-9397-08002B2CF9AE}" pid="8" name="MSIP_Label_0c2abd79-57a9-4473-8700-c843f76a1e37_ContentBits">
    <vt:lpwstr>0</vt:lpwstr>
  </property>
</Properties>
</file>