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12" w:space="4" w:color="3A6B4A"/>
        </w:pBdr>
      </w:pPr>
      <w:r>
        <w:rPr>
          <w:b/>
          <w:color w:val="14532D"/>
          <w:sz w:val="52"/>
        </w:rPr>
        <w:t>Rekrutteringsopplegg</w:t>
      </w:r>
    </w:p>
    <w:p>
      <w:pPr>
        <w:spacing w:after="200"/>
      </w:pPr>
      <w:r>
        <w:rPr>
          <w:color w:val="595959"/>
          <w:sz w:val="19"/>
        </w:rPr>
        <w:t>Sist verifisert: 2026-07-31   ·   Status: ferdig-v1   ·   Eier: Roger</w:t>
      </w:r>
    </w:p>
    <w:p>
      <w:pPr>
        <w:spacing w:before="160" w:after="80"/>
      </w:pPr>
      <w:r>
        <w:rPr>
          <w:b/>
          <w:color w:val="14532D"/>
          <w:sz w:val="26"/>
        </w:rPr>
        <w:t>Innhold</w:t>
      </w:r>
    </w:p>
    <w:p>
      <w:pPr>
        <w:spacing w:after="40" w:line="240" w:lineRule="auto"/>
        <w:ind w:left="283"/>
      </w:pPr>
      <w:hyperlink w:anchor="ovs1">
        <w:r>
          <w:rPr>
            <w:color w:val="2F6B45"/>
            <w:sz w:val="21"/>
          </w:rPr>
          <w:t xml:space="preserve">Utgangspunktet</w:t>
        </w:r>
      </w:hyperlink>
    </w:p>
    <w:p>
      <w:pPr>
        <w:spacing w:after="40" w:line="240" w:lineRule="auto"/>
        <w:ind w:left="283"/>
      </w:pPr>
      <w:hyperlink w:anchor="ovs2">
        <w:r>
          <w:rPr>
            <w:color w:val="2F6B45"/>
            <w:sz w:val="21"/>
          </w:rPr>
          <w:t xml:space="preserve">Hvorfor rekruttering feiler i dag</w:t>
        </w:r>
      </w:hyperlink>
    </w:p>
    <w:p>
      <w:pPr>
        <w:spacing w:after="40" w:line="240" w:lineRule="auto"/>
        <w:ind w:left="283"/>
      </w:pPr>
      <w:hyperlink w:anchor="ovs3">
        <w:r>
          <w:rPr>
            <w:color w:val="2F6B45"/>
            <w:sz w:val="21"/>
          </w:rPr>
          <w:t xml:space="preserve">Rekrutteringstrakten</w:t>
        </w:r>
      </w:hyperlink>
    </w:p>
    <w:p>
      <w:pPr>
        <w:spacing w:after="40" w:line="240" w:lineRule="auto"/>
        <w:ind w:left="283"/>
      </w:pPr>
      <w:hyperlink w:anchor="ovs4">
        <w:r>
          <w:rPr>
            <w:color w:val="2F6B45"/>
            <w:sz w:val="21"/>
          </w:rPr>
          <w:t xml:space="preserve">Kveldsverten</w:t>
        </w:r>
      </w:hyperlink>
    </w:p>
    <w:p>
      <w:pPr>
        <w:spacing w:after="40" w:line="240" w:lineRule="auto"/>
        <w:ind w:left="283"/>
      </w:pPr>
      <w:hyperlink w:anchor="ovs5">
        <w:r>
          <w:rPr>
            <w:color w:val="2F6B45"/>
            <w:sz w:val="21"/>
          </w:rPr>
          <w:t xml:space="preserve">Ti tiltak — og hvorfor du bare skal velge tre</w:t>
        </w:r>
      </w:hyperlink>
    </w:p>
    <w:p>
      <w:pPr>
        <w:spacing w:after="40" w:line="240" w:lineRule="auto"/>
        <w:ind w:left="283"/>
      </w:pPr>
      <w:hyperlink w:anchor="ovs6">
        <w:r>
          <w:rPr>
            <w:color w:val="2F6B45"/>
            <w:sz w:val="21"/>
          </w:rPr>
          <w:t xml:space="preserve">Årshjul for rekruttering</w:t>
        </w:r>
      </w:hyperlink>
    </w:p>
    <w:p>
      <w:pPr>
        <w:spacing w:after="40" w:line="240" w:lineRule="auto"/>
        <w:ind w:left="0"/>
      </w:pPr>
      <w:hyperlink w:anchor="ovs7">
        <w:r>
          <w:rPr>
            <w:b/>
            <w:color w:val="1F7A4D"/>
            <w:sz w:val="22"/>
          </w:rPr>
          <w:t xml:space="preserve">Ferdig materiell</w:t>
        </w:r>
      </w:hyperlink>
    </w:p>
    <w:p>
      <w:pPr>
        <w:spacing w:after="40" w:line="240" w:lineRule="auto"/>
        <w:ind w:left="283"/>
      </w:pPr>
      <w:hyperlink w:anchor="ovs8">
        <w:r>
          <w:rPr>
            <w:color w:val="2F6B45"/>
            <w:sz w:val="21"/>
          </w:rPr>
          <w:t xml:space="preserve">Kursbevis til avslutningskvelden</w:t>
        </w:r>
      </w:hyperlink>
    </w:p>
    <w:p>
      <w:pPr>
        <w:spacing w:after="40" w:line="240" w:lineRule="auto"/>
        <w:ind w:left="283"/>
      </w:pPr>
      <w:hyperlink w:anchor="ovs9">
        <w:r>
          <w:rPr>
            <w:color w:val="2F6B45"/>
            <w:sz w:val="21"/>
          </w:rPr>
          <w:t xml:space="preserve">Oppslag og plakat</w:t>
        </w:r>
      </w:hyperlink>
    </w:p>
    <w:p>
      <w:pPr>
        <w:spacing w:after="40" w:line="240" w:lineRule="auto"/>
        <w:ind w:left="283"/>
      </w:pPr>
      <w:hyperlink w:anchor="ovs10">
        <w:r>
          <w:rPr>
            <w:color w:val="2F6B45"/>
            <w:sz w:val="21"/>
          </w:rPr>
          <w:t xml:space="preserve">Innlegg til sosiale medier</w:t>
        </w:r>
      </w:hyperlink>
    </w:p>
    <w:p>
      <w:pPr>
        <w:spacing w:after="40" w:line="240" w:lineRule="auto"/>
        <w:ind w:left="283"/>
      </w:pPr>
      <w:hyperlink w:anchor="ovs11">
        <w:r>
          <w:rPr>
            <w:color w:val="2F6B45"/>
            <w:sz w:val="21"/>
          </w:rPr>
          <w:t xml:space="preserve">Henvendelse til videregående skole eller studentforening</w:t>
        </w:r>
      </w:hyperlink>
    </w:p>
    <w:p>
      <w:pPr>
        <w:spacing w:after="40" w:line="240" w:lineRule="auto"/>
        <w:ind w:left="283"/>
      </w:pPr>
      <w:hyperlink w:anchor="ovs12">
        <w:r>
          <w:rPr>
            <w:color w:val="2F6B45"/>
            <w:sz w:val="21"/>
          </w:rPr>
          <w:t xml:space="preserve">Oppfølgingsmelding dagen etter besøk</w:t>
        </w:r>
      </w:hyperlink>
    </w:p>
    <w:p>
      <w:pPr>
        <w:spacing w:after="40" w:line="240" w:lineRule="auto"/>
        <w:ind w:left="283"/>
      </w:pPr>
      <w:hyperlink w:anchor="ovs13">
        <w:r>
          <w:rPr>
            <w:color w:val="2F6B45"/>
            <w:sz w:val="21"/>
          </w:rPr>
          <w:t xml:space="preserve">Sjekkliste for Google-oppføringen</w:t>
        </w:r>
      </w:hyperlink>
    </w:p>
    <w:p>
      <w:pPr>
        <w:spacing w:after="40" w:line="240" w:lineRule="auto"/>
        <w:ind w:left="283"/>
      </w:pPr>
      <w:hyperlink w:anchor="ovs14">
        <w:r>
          <w:rPr>
            <w:color w:val="2F6B45"/>
            <w:sz w:val="21"/>
          </w:rPr>
          <w:t xml:space="preserve">Hva som skal måles</w:t>
        </w:r>
      </w:hyperlink>
    </w:p>
    <w:p>
      <w:pPr>
        <w:spacing w:after="40" w:line="240" w:lineRule="auto"/>
        <w:ind w:left="283"/>
      </w:pPr>
      <w:hyperlink w:anchor="ovs15">
        <w:r>
          <w:rPr>
            <w:color w:val="2F6B45"/>
            <w:sz w:val="21"/>
          </w:rPr>
          <w:t xml:space="preserve">En siste merknad</w:t>
        </w:r>
      </w:hyperlink>
    </w:p>
    <w:p>
      <w:pPr>
        <w:spacing w:after="40" w:line="240" w:lineRule="auto"/>
        <w:ind w:left="283"/>
      </w:pPr>
      <w:hyperlink w:anchor="ovs16">
        <w:r>
          <w:rPr>
            <w:color w:val="2F6B45"/>
            <w:sz w:val="21"/>
          </w:rPr>
          <w:t xml:space="preserve">Se også</w:t>
        </w:r>
      </w:hyperlink>
    </w:p>
    <w:p>
      <w:pPr>
        <w:spacing w:before="80" w:after="240"/>
        <w:pBdr>
          <w:bottom w:val="single" w:sz="4" w:space="4" w:color="3A6B4A"/>
        </w:pBdr>
      </w:pPr>
    </w:p>
    <w:p>
      <w:r>
        <w:rPr>
          <w:b/>
          <w:i w:val="0"/>
        </w:rPr>
        <w:t>Versjon 1.0 — juli 2026</w:t>
      </w:r>
      <w:r>
        <w:rPr>
          <w:b w:val="0"/>
          <w:i w:val="0"/>
        </w:rPr>
        <w:t xml:space="preserve"> </w:t>
      </w:r>
      <w:r>
        <w:rPr>
          <w:b/>
          <w:i w:val="0"/>
        </w:rPr>
        <w:t>Fjerde del av verktøykassen.</w:t>
      </w:r>
    </w:p>
    <w:p>
      <w:pPr>
        <w:spacing w:before="120" w:after="200"/>
        <w:pBdr>
          <w:bottom w:val="single" w:sz="4" w:space="4" w:color="C6D9CC"/>
        </w:pBdr>
      </w:pPr>
    </w:p>
    <w:p>
      <w:bookmarkStart w:id="1000" w:name="ovs1"/>
      <w:pPr>
        <w:pStyle w:val="Heading2"/>
        <w:pBdr>
          <w:bottom w:val="single" w:sz="4" w:space="4" w:color="C6D9CC"/>
        </w:pBdr>
      </w:pPr>
      <w:r>
        <w:rPr>
          <w:b/>
          <w:i w:val="0"/>
          <w:color w:val="1F7A4D"/>
          <w:sz w:val="28"/>
        </w:rPr>
        <w:t>Utgangspunktet</w:t>
      </w:r>
      <w:bookmarkEnd w:id="1000"/>
    </w:p>
    <w:p>
      <w:r>
        <w:rPr>
          <w:b w:val="0"/>
          <w:i w:val="0"/>
        </w:rPr>
        <w:t>De sju snookerklubbene i Norge disponerer til sammen 36 bord i fullstørrelse.</w:t>
      </w:r>
    </w:p>
    <w:p>
      <w:r>
        <w:rPr>
          <w:b w:val="0"/>
          <w:i w:val="0"/>
        </w:rPr>
        <w:t>Et snookerbord tåler realistisk 15 til 25 aktive medlemmer før det blir kø på de populære kveldene. Kapasiteten i norsk snooker er altså et sted mellom 540 og 900 aktive utøvere.</w:t>
      </w:r>
    </w:p>
    <w:p>
      <w:r>
        <w:rPr>
          <w:b w:val="0"/>
          <w:i w:val="0"/>
        </w:rPr>
        <w:t>Vi er i dag anslagsvis 150 til 250.</w:t>
      </w:r>
    </w:p>
    <w:p>
      <w:r>
        <w:rPr>
          <w:b w:val="0"/>
          <w:i w:val="0"/>
        </w:rPr>
        <w:t>Det betyr at veksten de neste årene ikke krever nye lokaler, nye bord eller store investeringer. Den krever at bordene som allerede står der, brukes flere timer i uka. Det er en langt billigere og langt mer troverdig oppgave enn den de fleste idrettslag står overfor.</w:t>
      </w:r>
    </w:p>
    <w:p>
      <w:pPr>
        <w:spacing w:before="120" w:after="200"/>
        <w:pBdr>
          <w:bottom w:val="single" w:sz="4" w:space="4" w:color="C6D9CC"/>
        </w:pBdr>
      </w:pPr>
    </w:p>
    <w:p>
      <w:bookmarkStart w:id="1001" w:name="ovs2"/>
      <w:pPr>
        <w:pStyle w:val="Heading2"/>
        <w:pBdr>
          <w:bottom w:val="single" w:sz="4" w:space="4" w:color="C6D9CC"/>
        </w:pBdr>
      </w:pPr>
      <w:r>
        <w:rPr>
          <w:b/>
          <w:i w:val="0"/>
          <w:color w:val="1F7A4D"/>
          <w:sz w:val="28"/>
        </w:rPr>
        <w:t>Hvorfor rekruttering feiler i dag</w:t>
      </w:r>
      <w:bookmarkEnd w:id="1001"/>
    </w:p>
    <w:p>
      <w:r>
        <w:rPr>
          <w:b w:val="0"/>
          <w:i w:val="0"/>
        </w:rPr>
        <w:t>Ikke fordi ingen vil spille. Fordi det ikke finnes en vei inn.</w:t>
      </w:r>
    </w:p>
    <w:p>
      <w:r>
        <w:rPr>
          <w:b/>
          <w:i w:val="0"/>
        </w:rPr>
        <w:t>1. Døra er usynlig.</w:t>
      </w:r>
      <w:r>
        <w:rPr>
          <w:b w:val="0"/>
          <w:i w:val="0"/>
        </w:rPr>
        <w:t xml:space="preserve"> Snookerklubber ligger ofte i kjellere, industribygg eller bakgårder, uten skilt fra veien, med låst dør og uten åpningstider noe sted. Den som er nysgjerrig, finner ikke fram — og gir opp.</w:t>
      </w:r>
    </w:p>
    <w:p>
      <w:r>
        <w:rPr>
          <w:b/>
          <w:i w:val="0"/>
        </w:rPr>
        <w:t>2. Ingen tar imot.</w:t>
      </w:r>
      <w:r>
        <w:rPr>
          <w:b w:val="0"/>
          <w:i w:val="0"/>
        </w:rPr>
        <w:t xml:space="preserve"> Kommer noen likevel inn, står de i døra mens folk spiller. Etter fem minutter går de igjen. Ingen har gjort noe galt, men ingen hadde ansvaret heller.</w:t>
      </w:r>
    </w:p>
    <w:p>
      <w:r>
        <w:rPr>
          <w:b/>
          <w:i w:val="0"/>
        </w:rPr>
        <w:t>3. Ingen vei fra besøk til medlemskap.</w:t>
      </w:r>
      <w:r>
        <w:rPr>
          <w:b w:val="0"/>
          <w:i w:val="0"/>
        </w:rPr>
        <w:t xml:space="preserve"> Man skal enten være medlem eller ingenting. Det finnes ikke noe mellomsteg for den som vil prøve tre ganger før hun bestemmer seg.</w:t>
      </w:r>
    </w:p>
    <w:p>
      <w:r>
        <w:rPr>
          <w:b/>
          <w:i w:val="0"/>
        </w:rPr>
        <w:t>4. Ingen oppfølging.</w:t>
      </w:r>
      <w:r>
        <w:rPr>
          <w:b w:val="0"/>
          <w:i w:val="0"/>
        </w:rPr>
        <w:t xml:space="preserve"> Den som var innom én gang, blir aldri kontaktet. Det er den billigste tapte rekrutteringen som finnes.</w:t>
      </w:r>
    </w:p>
    <w:p>
      <w:r>
        <w:rPr>
          <w:b/>
          <w:i w:val="0"/>
        </w:rPr>
        <w:t>5. Alt henger på én person.</w:t>
      </w:r>
      <w:r>
        <w:rPr>
          <w:b w:val="0"/>
          <w:i w:val="0"/>
        </w:rPr>
        <w:t xml:space="preserve"> Slutter ildsjelen, stopper rekrutteringen. Det er dette som over tid har holdt snooker liten.</w:t>
      </w:r>
    </w:p>
    <w:p>
      <w:r>
        <w:rPr>
          <w:b w:val="0"/>
          <w:i w:val="0"/>
        </w:rPr>
        <w:t>Rekruttering er derfor ikke et markedsføringsproblem. Det er et system som mangler.</w:t>
      </w:r>
    </w:p>
    <w:p>
      <w:pPr>
        <w:spacing w:before="120" w:after="200"/>
        <w:pBdr>
          <w:bottom w:val="single" w:sz="4" w:space="4" w:color="C6D9CC"/>
        </w:pBdr>
      </w:pPr>
    </w:p>
    <w:p>
      <w:bookmarkStart w:id="1002" w:name="ovs3"/>
      <w:pPr>
        <w:pStyle w:val="Heading2"/>
        <w:pBdr>
          <w:bottom w:val="single" w:sz="4" w:space="4" w:color="C6D9CC"/>
        </w:pBdr>
      </w:pPr>
      <w:r>
        <w:rPr>
          <w:b/>
          <w:i w:val="0"/>
          <w:color w:val="1F7A4D"/>
          <w:sz w:val="28"/>
        </w:rPr>
        <w:t>Rekrutteringstrakten</w:t>
      </w:r>
      <w:bookmarkEnd w:id="1002"/>
    </w:p>
    <w:p>
      <w:r>
        <w:rPr>
          <w:b w:val="0"/>
          <w:i w:val="0"/>
        </w:rPr>
        <w:t>Fem trinn. Hvert trinn har én ansvarlig og én standard. Uten navngitt ansvarlig skjer det ikke.</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2268"/>
        <w:gridCol w:w="2268"/>
        <w:gridCol w:w="2268"/>
        <w:gridCol w:w="2268"/>
      </w:tblGrid>
      <w:tr>
        <w:trPr>
          <w:cantSplit/>
          <w:tblHeader w:val="true"/>
        </w:trPr>
        <w:tc>
          <w:tcPr>
            <w:tcW w:type="dxa" w:w="2268"/>
            <w:shd w:val="clear" w:color="auto" w:fill="E9F2EC"/>
          </w:tcPr>
          <w:p>
            <w:pPr>
              <w:spacing w:before="60" w:after="60"/>
            </w:pPr>
            <w:r>
              <w:rPr>
                <w:b/>
              </w:rPr>
            </w:r>
            <w:r>
              <w:rPr>
                <w:b/>
                <w:i w:val="0"/>
                <w:color w:val="14532D"/>
                <w:sz w:val="21"/>
              </w:rPr>
              <w:t>Trinn</w:t>
            </w:r>
          </w:p>
        </w:tc>
        <w:tc>
          <w:tcPr>
            <w:tcW w:type="dxa" w:w="2268"/>
            <w:shd w:val="clear" w:color="auto" w:fill="E9F2EC"/>
          </w:tcPr>
          <w:p>
            <w:pPr>
              <w:spacing w:before="60" w:after="60"/>
            </w:pPr>
            <w:r>
              <w:rPr>
                <w:b/>
              </w:rPr>
            </w:r>
            <w:r>
              <w:rPr>
                <w:b/>
                <w:i w:val="0"/>
                <w:color w:val="14532D"/>
                <w:sz w:val="21"/>
              </w:rPr>
              <w:t>Hva som skal skje</w:t>
            </w:r>
          </w:p>
        </w:tc>
        <w:tc>
          <w:tcPr>
            <w:tcW w:type="dxa" w:w="2268"/>
            <w:shd w:val="clear" w:color="auto" w:fill="E9F2EC"/>
          </w:tcPr>
          <w:p>
            <w:pPr>
              <w:spacing w:before="60" w:after="60"/>
            </w:pPr>
            <w:r>
              <w:rPr>
                <w:b/>
              </w:rPr>
            </w:r>
            <w:r>
              <w:rPr>
                <w:b/>
                <w:i w:val="0"/>
                <w:color w:val="14532D"/>
                <w:sz w:val="21"/>
              </w:rPr>
              <w:t>Ansvarlig</w:t>
            </w:r>
          </w:p>
        </w:tc>
        <w:tc>
          <w:tcPr>
            <w:tcW w:type="dxa" w:w="2268"/>
            <w:shd w:val="clear" w:color="auto" w:fill="E9F2EC"/>
          </w:tcPr>
          <w:p>
            <w:pPr>
              <w:spacing w:before="60" w:after="60"/>
            </w:pPr>
            <w:r>
              <w:rPr>
                <w:b/>
              </w:rPr>
            </w:r>
            <w:r>
              <w:rPr>
                <w:b/>
                <w:i w:val="0"/>
                <w:color w:val="14532D"/>
                <w:sz w:val="21"/>
              </w:rPr>
              <w:t>Standard</w:t>
            </w:r>
          </w:p>
        </w:tc>
      </w:tr>
      <w:tr>
        <w:trPr>
          <w:cantSplit/>
        </w:trPr>
        <w:tc>
          <w:tcPr>
            <w:tcW w:type="dxa" w:w="2268"/>
          </w:tcPr>
          <w:p>
            <w:pPr>
              <w:spacing w:before="60" w:after="60"/>
            </w:pPr>
            <w:r>
              <w:rPr>
                <w:sz w:val="21"/>
              </w:rPr>
            </w:r>
            <w:r>
              <w:rPr>
                <w:b w:val="0"/>
                <w:i w:val="0"/>
                <w:sz w:val="21"/>
              </w:rPr>
              <w:t>1. Bli funnet</w:t>
            </w:r>
          </w:p>
        </w:tc>
        <w:tc>
          <w:tcPr>
            <w:tcW w:type="dxa" w:w="2268"/>
          </w:tcPr>
          <w:p>
            <w:pPr>
              <w:spacing w:before="60" w:after="60"/>
            </w:pPr>
            <w:r>
              <w:rPr>
                <w:sz w:val="21"/>
              </w:rPr>
            </w:r>
            <w:r>
              <w:rPr>
                <w:b w:val="0"/>
                <w:i w:val="0"/>
                <w:sz w:val="21"/>
              </w:rPr>
              <w:t>Personen får vite at klubben finnes og når den er åpen</w:t>
            </w:r>
          </w:p>
        </w:tc>
        <w:tc>
          <w:tcPr>
            <w:tcW w:type="dxa" w:w="2268"/>
          </w:tcPr>
          <w:p>
            <w:pPr>
              <w:spacing w:before="60" w:after="60"/>
            </w:pPr>
            <w:r>
              <w:rPr>
                <w:sz w:val="21"/>
              </w:rPr>
            </w:r>
            <w:r>
              <w:rPr>
                <w:rFonts w:ascii="Consolas" w:hAnsi="Consolas"/>
                <w:b w:val="0"/>
                <w:i w:val="0"/>
                <w:sz w:val="19"/>
              </w:rPr>
              <w:t>[NAVN]</w:t>
            </w:r>
          </w:p>
        </w:tc>
        <w:tc>
          <w:tcPr>
            <w:tcW w:type="dxa" w:w="2268"/>
          </w:tcPr>
          <w:p>
            <w:pPr>
              <w:spacing w:before="60" w:after="60"/>
            </w:pPr>
            <w:r>
              <w:rPr>
                <w:sz w:val="21"/>
              </w:rPr>
            </w:r>
            <w:r>
              <w:rPr>
                <w:b w:val="0"/>
                <w:i w:val="0"/>
                <w:sz w:val="21"/>
              </w:rPr>
              <w:t>Skilt, Google-oppføring og åpningstider er korrekte</w:t>
            </w:r>
          </w:p>
        </w:tc>
      </w:tr>
      <w:tr>
        <w:trPr>
          <w:cantSplit/>
        </w:trPr>
        <w:tc>
          <w:tcPr>
            <w:tcW w:type="dxa" w:w="2268"/>
            <w:shd w:val="clear" w:color="auto" w:fill="F5F9F6"/>
          </w:tcPr>
          <w:p>
            <w:pPr>
              <w:spacing w:before="60" w:after="60"/>
            </w:pPr>
            <w:r>
              <w:rPr>
                <w:sz w:val="21"/>
              </w:rPr>
            </w:r>
            <w:r>
              <w:rPr>
                <w:b w:val="0"/>
                <w:i w:val="0"/>
                <w:sz w:val="21"/>
              </w:rPr>
              <w:t>2. Første besøk</w:t>
            </w:r>
          </w:p>
        </w:tc>
        <w:tc>
          <w:tcPr>
            <w:tcW w:type="dxa" w:w="2268"/>
            <w:shd w:val="clear" w:color="auto" w:fill="F5F9F6"/>
          </w:tcPr>
          <w:p>
            <w:pPr>
              <w:spacing w:before="60" w:after="60"/>
            </w:pPr>
            <w:r>
              <w:rPr>
                <w:sz w:val="21"/>
              </w:rPr>
            </w:r>
            <w:r>
              <w:rPr>
                <w:b w:val="0"/>
                <w:i w:val="0"/>
                <w:sz w:val="21"/>
              </w:rPr>
              <w:t>Personen blir tatt imot, får kø i hånda og spiller</w:t>
            </w:r>
          </w:p>
        </w:tc>
        <w:tc>
          <w:tcPr>
            <w:tcW w:type="dxa" w:w="2268"/>
            <w:shd w:val="clear" w:color="auto" w:fill="F5F9F6"/>
          </w:tcPr>
          <w:p>
            <w:pPr>
              <w:spacing w:before="60" w:after="60"/>
            </w:pPr>
            <w:r>
              <w:rPr>
                <w:sz w:val="21"/>
              </w:rPr>
            </w:r>
            <w:r>
              <w:rPr>
                <w:b w:val="0"/>
                <w:i w:val="0"/>
                <w:sz w:val="21"/>
              </w:rPr>
              <w:t>Kveldsvert</w:t>
            </w:r>
          </w:p>
        </w:tc>
        <w:tc>
          <w:tcPr>
            <w:tcW w:type="dxa" w:w="2268"/>
            <w:shd w:val="clear" w:color="auto" w:fill="F5F9F6"/>
          </w:tcPr>
          <w:p>
            <w:pPr>
              <w:spacing w:before="60" w:after="60"/>
            </w:pPr>
            <w:r>
              <w:rPr>
                <w:sz w:val="21"/>
              </w:rPr>
            </w:r>
            <w:r>
              <w:rPr>
                <w:b w:val="0"/>
                <w:i w:val="0"/>
                <w:sz w:val="21"/>
              </w:rPr>
              <w:t>Ingen står alene i mer enn to minutter</w:t>
            </w:r>
          </w:p>
        </w:tc>
      </w:tr>
      <w:tr>
        <w:trPr>
          <w:cantSplit/>
        </w:trPr>
        <w:tc>
          <w:tcPr>
            <w:tcW w:type="dxa" w:w="2268"/>
          </w:tcPr>
          <w:p>
            <w:pPr>
              <w:spacing w:before="60" w:after="60"/>
            </w:pPr>
            <w:r>
              <w:rPr>
                <w:sz w:val="21"/>
              </w:rPr>
            </w:r>
            <w:r>
              <w:rPr>
                <w:b w:val="0"/>
                <w:i w:val="0"/>
                <w:sz w:val="21"/>
              </w:rPr>
              <w:t>3. Snookerskolen</w:t>
            </w:r>
          </w:p>
        </w:tc>
        <w:tc>
          <w:tcPr>
            <w:tcW w:type="dxa" w:w="2268"/>
          </w:tcPr>
          <w:p>
            <w:pPr>
              <w:spacing w:before="60" w:after="60"/>
            </w:pPr>
            <w:r>
              <w:rPr>
                <w:sz w:val="21"/>
              </w:rPr>
            </w:r>
            <w:r>
              <w:rPr>
                <w:b w:val="0"/>
                <w:i w:val="0"/>
                <w:sz w:val="21"/>
              </w:rPr>
              <w:t>Personen får åtte kvelder med struktur og progresjon</w:t>
            </w:r>
          </w:p>
        </w:tc>
        <w:tc>
          <w:tcPr>
            <w:tcW w:type="dxa" w:w="2268"/>
          </w:tcPr>
          <w:p>
            <w:pPr>
              <w:spacing w:before="60" w:after="60"/>
            </w:pPr>
            <w:r>
              <w:rPr>
                <w:sz w:val="21"/>
              </w:rPr>
            </w:r>
            <w:r>
              <w:rPr>
                <w:b w:val="0"/>
                <w:i w:val="0"/>
                <w:sz w:val="21"/>
              </w:rPr>
              <w:t>Instruktør</w:t>
            </w:r>
          </w:p>
        </w:tc>
        <w:tc>
          <w:tcPr>
            <w:tcW w:type="dxa" w:w="2268"/>
          </w:tcPr>
          <w:p>
            <w:pPr>
              <w:spacing w:before="60" w:after="60"/>
            </w:pPr>
            <w:r>
              <w:rPr>
                <w:sz w:val="21"/>
              </w:rPr>
            </w:r>
            <w:r>
              <w:rPr>
                <w:b w:val="0"/>
                <w:i w:val="0"/>
                <w:sz w:val="21"/>
              </w:rPr>
              <w:t>Minst 12 påmeldte per pulje</w:t>
            </w:r>
          </w:p>
        </w:tc>
      </w:tr>
      <w:tr>
        <w:trPr>
          <w:cantSplit/>
        </w:trPr>
        <w:tc>
          <w:tcPr>
            <w:tcW w:type="dxa" w:w="2268"/>
            <w:shd w:val="clear" w:color="auto" w:fill="F5F9F6"/>
          </w:tcPr>
          <w:p>
            <w:pPr>
              <w:spacing w:before="60" w:after="60"/>
            </w:pPr>
            <w:r>
              <w:rPr>
                <w:sz w:val="21"/>
              </w:rPr>
            </w:r>
            <w:r>
              <w:rPr>
                <w:b w:val="0"/>
                <w:i w:val="0"/>
                <w:sz w:val="21"/>
              </w:rPr>
              <w:t>4. Medlemskap</w:t>
            </w:r>
          </w:p>
        </w:tc>
        <w:tc>
          <w:tcPr>
            <w:tcW w:type="dxa" w:w="2268"/>
            <w:shd w:val="clear" w:color="auto" w:fill="F5F9F6"/>
          </w:tcPr>
          <w:p>
            <w:pPr>
              <w:spacing w:before="60" w:after="60"/>
            </w:pPr>
            <w:r>
              <w:rPr>
                <w:sz w:val="21"/>
              </w:rPr>
            </w:r>
            <w:r>
              <w:rPr>
                <w:b w:val="0"/>
                <w:i w:val="0"/>
                <w:sz w:val="21"/>
              </w:rPr>
              <w:t>Personen melder seg inn</w:t>
            </w:r>
          </w:p>
        </w:tc>
        <w:tc>
          <w:tcPr>
            <w:tcW w:type="dxa" w:w="2268"/>
            <w:shd w:val="clear" w:color="auto" w:fill="F5F9F6"/>
          </w:tcPr>
          <w:p>
            <w:pPr>
              <w:spacing w:before="60" w:after="60"/>
            </w:pPr>
            <w:r>
              <w:rPr>
                <w:sz w:val="21"/>
              </w:rPr>
            </w:r>
            <w:r>
              <w:rPr>
                <w:rFonts w:ascii="Consolas" w:hAnsi="Consolas"/>
                <w:b w:val="0"/>
                <w:i w:val="0"/>
                <w:sz w:val="19"/>
              </w:rPr>
              <w:t>[NAVN]</w:t>
            </w:r>
          </w:p>
        </w:tc>
        <w:tc>
          <w:tcPr>
            <w:tcW w:type="dxa" w:w="2268"/>
            <w:shd w:val="clear" w:color="auto" w:fill="F5F9F6"/>
          </w:tcPr>
          <w:p>
            <w:pPr>
              <w:spacing w:before="60" w:after="60"/>
            </w:pPr>
            <w:r>
              <w:rPr>
                <w:sz w:val="21"/>
              </w:rPr>
            </w:r>
            <w:r>
              <w:rPr>
                <w:b w:val="0"/>
                <w:i w:val="0"/>
                <w:sz w:val="21"/>
              </w:rPr>
              <w:t>Minst 5 av 12 innen tre måneder</w:t>
            </w:r>
          </w:p>
        </w:tc>
      </w:tr>
      <w:tr>
        <w:trPr>
          <w:cantSplit/>
        </w:trPr>
        <w:tc>
          <w:tcPr>
            <w:tcW w:type="dxa" w:w="2268"/>
          </w:tcPr>
          <w:p>
            <w:pPr>
              <w:spacing w:before="60" w:after="60"/>
            </w:pPr>
            <w:r>
              <w:rPr>
                <w:sz w:val="21"/>
              </w:rPr>
            </w:r>
            <w:r>
              <w:rPr>
                <w:b w:val="0"/>
                <w:i w:val="0"/>
                <w:sz w:val="21"/>
              </w:rPr>
              <w:t>5. Bli værende</w:t>
            </w:r>
          </w:p>
        </w:tc>
        <w:tc>
          <w:tcPr>
            <w:tcW w:type="dxa" w:w="2268"/>
          </w:tcPr>
          <w:p>
            <w:pPr>
              <w:spacing w:before="60" w:after="60"/>
            </w:pPr>
            <w:r>
              <w:rPr>
                <w:sz w:val="21"/>
              </w:rPr>
            </w:r>
            <w:r>
              <w:rPr>
                <w:b w:val="0"/>
                <w:i w:val="0"/>
                <w:sz w:val="21"/>
              </w:rPr>
              <w:t>Personen har noen å spille mot og noe å spille om</w:t>
            </w:r>
          </w:p>
        </w:tc>
        <w:tc>
          <w:tcPr>
            <w:tcW w:type="dxa" w:w="2268"/>
          </w:tcPr>
          <w:p>
            <w:pPr>
              <w:spacing w:before="60" w:after="60"/>
            </w:pPr>
            <w:r>
              <w:rPr>
                <w:sz w:val="21"/>
              </w:rPr>
            </w:r>
            <w:r>
              <w:rPr>
                <w:rFonts w:ascii="Consolas" w:hAnsi="Consolas"/>
                <w:b w:val="0"/>
                <w:i w:val="0"/>
                <w:sz w:val="19"/>
              </w:rPr>
              <w:t>[NAVN]</w:t>
            </w:r>
          </w:p>
        </w:tc>
        <w:tc>
          <w:tcPr>
            <w:tcW w:type="dxa" w:w="2268"/>
          </w:tcPr>
          <w:p>
            <w:pPr>
              <w:spacing w:before="60" w:after="60"/>
            </w:pPr>
            <w:r>
              <w:rPr>
                <w:sz w:val="21"/>
              </w:rPr>
            </w:r>
            <w:r>
              <w:rPr>
                <w:b w:val="0"/>
                <w:i w:val="0"/>
                <w:sz w:val="21"/>
              </w:rPr>
              <w:t>Minst 70 % fornyer neste år</w:t>
            </w:r>
          </w:p>
        </w:tc>
      </w:tr>
    </w:tbl>
    <w:p>
      <w:pPr>
        <w:spacing w:after="120"/>
      </w:pPr>
    </w:p>
    <w:p>
      <w:r>
        <w:rPr>
          <w:b w:val="0"/>
          <w:i w:val="0"/>
        </w:rPr>
        <w:t>Trinn 5 er det som oftest glemmes. Vi bruker all energi på å få folk inn og ingen på å beholde dem. Et medlem som slutter, koster like mye som et medlem som aldri kom — men er langt billigere å forhindre.</w:t>
      </w:r>
    </w:p>
    <w:p>
      <w:pPr>
        <w:spacing w:before="120" w:after="200"/>
        <w:pBdr>
          <w:bottom w:val="single" w:sz="4" w:space="4" w:color="C6D9CC"/>
        </w:pBdr>
      </w:pPr>
    </w:p>
    <w:p>
      <w:bookmarkStart w:id="1003" w:name="ovs4"/>
      <w:pPr>
        <w:pStyle w:val="Heading2"/>
        <w:pBdr>
          <w:bottom w:val="single" w:sz="4" w:space="4" w:color="C6D9CC"/>
        </w:pBdr>
      </w:pPr>
      <w:r>
        <w:rPr>
          <w:b/>
          <w:i w:val="0"/>
          <w:color w:val="1F7A4D"/>
          <w:sz w:val="28"/>
        </w:rPr>
        <w:t>Kveldsverten</w:t>
      </w:r>
      <w:bookmarkEnd w:id="1003"/>
    </w:p>
    <w:p>
      <w:r>
        <w:rPr>
          <w:b w:val="0"/>
          <w:i w:val="0"/>
        </w:rPr>
        <w:t>Dette er den viktigste rollen i hele dokumentet, og den koster ingenting.</w:t>
      </w:r>
    </w:p>
    <w:p>
      <w:r>
        <w:rPr>
          <w:b w:val="0"/>
          <w:i w:val="0"/>
        </w:rPr>
        <w:t>To kvelder i uka har én navngitt person ansvar for å ta imot alle som kommer inn døra og ikke har vært der før. Ikke som trener, ikke som instruktør — bare som vert. Rollen går på rundgang blant medlemmene.</w:t>
      </w:r>
    </w:p>
    <w:p>
      <w:pPr>
        <w:pStyle w:val="Heading3"/>
      </w:pPr>
      <w:r>
        <w:rPr>
          <w:b/>
          <w:i w:val="0"/>
          <w:color w:val="2F6B45"/>
          <w:sz w:val="24"/>
        </w:rPr>
        <w:t>Kveldsvertens sjekkliste</w:t>
      </w:r>
    </w:p>
    <w:p>
      <w:r>
        <w:rPr>
          <w:b w:val="0"/>
          <w:i w:val="0"/>
        </w:rPr>
        <w:t>Skriv den ut og heng den på veggen ved inngangen.</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Når det kommer noen du ikke kjenner:</w:t>
            </w:r>
          </w:p>
          <w:p>
            <w:pPr>
              <w:spacing w:before="20" w:after="20"/>
              <w:ind w:left="510" w:hanging="369"/>
            </w:pPr>
            <w:r>
              <w:rPr>
                <w:color w:val="14532D"/>
              </w:rPr>
              <w:t xml:space="preserve">1. </w:t>
            </w:r>
            <w:r>
              <w:rPr>
                <w:b w:val="0"/>
                <w:i w:val="0"/>
                <w:color w:val="14532D"/>
              </w:rPr>
              <w:t>Gå bort innen to minutter. Si hei og spør om de har spilt før.</w:t>
            </w:r>
          </w:p>
          <w:p>
            <w:pPr>
              <w:spacing w:before="20" w:after="20"/>
              <w:ind w:left="510" w:hanging="369"/>
            </w:pPr>
            <w:r>
              <w:rPr>
                <w:color w:val="14532D"/>
              </w:rPr>
              <w:t xml:space="preserve">2. </w:t>
            </w:r>
            <w:r>
              <w:rPr>
                <w:b w:val="0"/>
                <w:i w:val="0"/>
                <w:color w:val="14532D"/>
              </w:rPr>
              <w:t>Vis dem rundt. Det tar tretti sekunder.</w:t>
            </w:r>
          </w:p>
          <w:p>
            <w:pPr>
              <w:spacing w:before="20" w:after="20"/>
              <w:ind w:left="510" w:hanging="369"/>
            </w:pPr>
            <w:r>
              <w:rPr>
                <w:color w:val="14532D"/>
              </w:rPr>
              <w:t xml:space="preserve">3. </w:t>
            </w:r>
            <w:r>
              <w:rPr>
                <w:b w:val="0"/>
                <w:i w:val="0"/>
                <w:color w:val="14532D"/>
              </w:rPr>
              <w:t>Sett dem på et ledig bord. Gi dem en kø. La dem spille med en gang — ikke forklar reglene først.</w:t>
            </w:r>
          </w:p>
          <w:p>
            <w:pPr>
              <w:spacing w:before="20" w:after="20"/>
              <w:ind w:left="510" w:hanging="369"/>
            </w:pPr>
            <w:r>
              <w:rPr>
                <w:color w:val="14532D"/>
              </w:rPr>
              <w:t xml:space="preserve">4. </w:t>
            </w:r>
            <w:r>
              <w:rPr>
                <w:b w:val="0"/>
                <w:i w:val="0"/>
                <w:color w:val="14532D"/>
              </w:rPr>
              <w:t>Spill noen baller sammen med dem, eller sett dem sammen med en annen.</w:t>
            </w:r>
          </w:p>
          <w:p>
            <w:pPr>
              <w:spacing w:before="20" w:after="20"/>
              <w:ind w:left="510" w:hanging="369"/>
            </w:pPr>
            <w:r>
              <w:rPr>
                <w:color w:val="14532D"/>
              </w:rPr>
              <w:t xml:space="preserve">5. </w:t>
            </w:r>
            <w:r>
              <w:rPr>
                <w:b w:val="0"/>
                <w:i w:val="0"/>
                <w:color w:val="14532D"/>
              </w:rPr>
              <w:t>Fortell om Snookerskolen og når neste pulje starter.</w:t>
            </w:r>
          </w:p>
          <w:p>
            <w:pPr>
              <w:spacing w:before="20" w:after="20"/>
              <w:ind w:left="510" w:hanging="369"/>
            </w:pPr>
            <w:r>
              <w:rPr>
                <w:color w:val="14532D"/>
              </w:rPr>
              <w:t xml:space="preserve">6. </w:t>
            </w:r>
            <w:r>
              <w:rPr>
                <w:b/>
                <w:i w:val="0"/>
                <w:color w:val="14532D"/>
              </w:rPr>
              <w:t>Spør om navn og mobilnummer før de går.</w:t>
            </w:r>
            <w:r>
              <w:rPr>
                <w:b w:val="0"/>
                <w:i w:val="0"/>
                <w:color w:val="14532D"/>
              </w:rPr>
              <w:t xml:space="preserve"> Dette er det eneste punktet som ikke er valgfritt.</w:t>
            </w:r>
          </w:p>
          <w:p>
            <w:pPr>
              <w:spacing w:before="20" w:after="20"/>
              <w:ind w:left="510" w:hanging="369"/>
            </w:pPr>
            <w:r>
              <w:rPr>
                <w:color w:val="14532D"/>
              </w:rPr>
              <w:t xml:space="preserve">7. </w:t>
            </w:r>
            <w:r>
              <w:rPr>
                <w:b w:val="0"/>
                <w:i w:val="0"/>
                <w:color w:val="14532D"/>
              </w:rPr>
              <w:t>Skriv navnet i besøksboka.</w:t>
            </w:r>
          </w:p>
          <w:p>
            <w:pPr>
              <w:spacing w:before="100" w:after="100"/>
            </w:pPr>
            <w:r>
              <w:rPr>
                <w:b/>
                <w:i w:val="0"/>
                <w:color w:val="14532D"/>
              </w:rPr>
              <w:t>Dagen etter:</w:t>
            </w:r>
            <w:r>
              <w:rPr>
                <w:b w:val="0"/>
                <w:i w:val="0"/>
                <w:color w:val="14532D"/>
              </w:rPr>
              <w:t xml:space="preserve"> send meldingen som ligger under «Ferdig materiell».</w:t>
            </w:r>
          </w:p>
          <w:p>
            <w:pPr>
              <w:spacing w:after="0"/>
            </w:pPr>
          </w:p>
        </w:tc>
      </w:tr>
    </w:tbl>
    <w:p>
      <w:pPr>
        <w:spacing w:after="120"/>
      </w:pPr>
    </w:p>
    <w:p>
      <w:r>
        <w:rPr>
          <w:b w:val="0"/>
          <w:i w:val="0"/>
        </w:rPr>
        <w:t>Punkt 6 avgjør alt. En klubb som ikke tar kontaktinfo, starter på null hver eneste gang.</w:t>
      </w:r>
    </w:p>
    <w:p>
      <w:pPr>
        <w:spacing w:before="120" w:after="200"/>
        <w:pBdr>
          <w:bottom w:val="single" w:sz="4" w:space="4" w:color="C6D9CC"/>
        </w:pBdr>
      </w:pPr>
    </w:p>
    <w:p>
      <w:bookmarkStart w:id="1004" w:name="ovs5"/>
      <w:pPr>
        <w:pStyle w:val="Heading2"/>
        <w:pBdr>
          <w:bottom w:val="single" w:sz="4" w:space="4" w:color="C6D9CC"/>
        </w:pBdr>
      </w:pPr>
      <w:r>
        <w:rPr>
          <w:b/>
          <w:i w:val="0"/>
          <w:color w:val="1F7A4D"/>
          <w:sz w:val="28"/>
        </w:rPr>
        <w:t>Ti tiltak — og hvorfor du bare skal velge tre</w:t>
      </w:r>
      <w:bookmarkEnd w:id="1004"/>
    </w:p>
    <w:p>
      <w:r>
        <w:rPr>
          <w:b w:val="0"/>
          <w:i w:val="0"/>
        </w:rPr>
        <w:t>En klubb med tretti medlemmer som forsøker alle ti, gjennomfører ingen. Velg tre fra toppen, gjør dem skikkelig i ett år, og legg til flere først når de går av seg selv.</w:t>
      </w:r>
    </w:p>
    <w:p>
      <w:pPr>
        <w:pStyle w:val="Heading3"/>
      </w:pPr>
      <w:r>
        <w:rPr>
          <w:b/>
          <w:i w:val="0"/>
          <w:color w:val="2F6B45"/>
          <w:sz w:val="24"/>
        </w:rPr>
        <w:t>Høy effekt, lav innsats — start her</w:t>
      </w:r>
    </w:p>
    <w:p>
      <w:r>
        <w:rPr>
          <w:b/>
          <w:i w:val="0"/>
        </w:rPr>
        <w:t>1. Skilting og synlig dør.</w:t>
      </w:r>
      <w:r>
        <w:rPr>
          <w:b w:val="0"/>
          <w:i w:val="0"/>
        </w:rPr>
        <w:t xml:space="preserve"> Finner ikke folk inngangen, spiller ingenting annet noen rolle. Skilt fra veien, åpningstider på døra, lys i vinduet hvis dere har et.</w:t>
      </w:r>
    </w:p>
    <w:p>
      <w:r>
        <w:rPr>
          <w:b/>
          <w:i w:val="0"/>
        </w:rPr>
        <w:t>2. Oppdater Google-oppføringen.</w:t>
      </w:r>
      <w:r>
        <w:rPr>
          <w:b w:val="0"/>
          <w:i w:val="0"/>
        </w:rPr>
        <w:t xml:space="preserve"> Dette er i praksis hvordan folk finner ting. Klubben skal ha korrekt adresse, åpningstider, telefonnummer og minst ti bilder fra lokalet. Det tar en halv time én gang og virker i årevis. De fleste klubber har enten ingen oppføring eller en med feil åpningstider — som er verre enn ingen.</w:t>
      </w:r>
    </w:p>
    <w:p>
      <w:r>
        <w:rPr>
          <w:b/>
          <w:i w:val="0"/>
        </w:rPr>
        <w:t>3. Faste drop-in-tider.</w:t>
      </w:r>
      <w:r>
        <w:rPr>
          <w:b w:val="0"/>
          <w:i w:val="0"/>
        </w:rPr>
        <w:t xml:space="preserve"> To kvelder i uka der hvem som helst kan komme uten medlemskap, uten påmelding, og betale for eksempel 100 kroner for et par timer med utstyr. Annonser tidene overalt. Dette er bunnen i trakten, og de fleste klubber mangler den helt.</w:t>
      </w:r>
    </w:p>
    <w:p>
      <w:r>
        <w:rPr>
          <w:b/>
          <w:i w:val="0"/>
        </w:rPr>
        <w:t>4. Kveldsvert på drop-in-kveldene.</w:t>
      </w:r>
      <w:r>
        <w:rPr>
          <w:b w:val="0"/>
          <w:i w:val="0"/>
        </w:rPr>
        <w:t xml:space="preserve"> Se over.</w:t>
      </w:r>
    </w:p>
    <w:p>
      <w:r>
        <w:rPr>
          <w:b/>
          <w:i w:val="0"/>
        </w:rPr>
        <w:t>5. Bedriftskvelder.</w:t>
      </w:r>
      <w:r>
        <w:rPr>
          <w:b w:val="0"/>
          <w:i w:val="0"/>
        </w:rPr>
        <w:t xml:space="preserve"> Beskrevet i sponsorpakken. De gir inntekt og rekruttering samtidig, og de bringer folk inn i lokalet som aldri ville kommet av seg selv.</w:t>
      </w:r>
    </w:p>
    <w:p>
      <w:pPr>
        <w:pStyle w:val="Heading3"/>
      </w:pPr>
      <w:r>
        <w:rPr>
          <w:b/>
          <w:i w:val="0"/>
          <w:color w:val="2F6B45"/>
          <w:sz w:val="24"/>
        </w:rPr>
        <w:t>Middels innsats</w:t>
      </w:r>
    </w:p>
    <w:p>
      <w:r>
        <w:rPr>
          <w:b/>
          <w:i w:val="0"/>
        </w:rPr>
        <w:t>6. Snookerskolen.</w:t>
      </w:r>
      <w:r>
        <w:rPr>
          <w:b w:val="0"/>
          <w:i w:val="0"/>
        </w:rPr>
        <w:t xml:space="preserve"> Åtte kvelder, to puljer i året, gratis, utstyr lånes ut. Dette er flaggskipet og det som er finansierbart — se søknadspakken.</w:t>
      </w:r>
    </w:p>
    <w:p>
      <w:r>
        <w:rPr>
          <w:b/>
          <w:i w:val="0"/>
        </w:rPr>
        <w:t>7. Videregående skoler og studentforeninger.</w:t>
      </w:r>
      <w:r>
        <w:rPr>
          <w:b w:val="0"/>
          <w:i w:val="0"/>
        </w:rPr>
        <w:t xml:space="preserve"> Aldersgruppen 16–25 er den mest mottakelige for snooker, og den er lettest å nå gjennom skolen eller studentforeningen. Ett besøk med tilbud om gratis prøvekveld for en klasse eller en linjeforening.</w:t>
      </w:r>
    </w:p>
    <w:p>
      <w:r>
        <w:rPr>
          <w:b/>
          <w:i w:val="0"/>
        </w:rPr>
        <w:t>8. Åpen dag med lokalavisa.</w:t>
      </w:r>
      <w:r>
        <w:rPr>
          <w:b w:val="0"/>
          <w:i w:val="0"/>
        </w:rPr>
        <w:t xml:space="preserve"> En gang i året. Lokalpressen skriver gjerne om noe som er visuelt og uvanlig, og et snookerbord er begge deler.</w:t>
      </w:r>
    </w:p>
    <w:p>
      <w:pPr>
        <w:pStyle w:val="Heading3"/>
      </w:pPr>
      <w:r>
        <w:rPr>
          <w:b/>
          <w:i w:val="0"/>
          <w:color w:val="2F6B45"/>
          <w:sz w:val="24"/>
        </w:rPr>
        <w:t>Høy innsats — vent til grunnmuren står</w:t>
      </w:r>
    </w:p>
    <w:p>
      <w:r>
        <w:rPr>
          <w:b/>
          <w:i w:val="0"/>
        </w:rPr>
        <w:t>9. Demo utenfor klubben.</w:t>
      </w:r>
      <w:r>
        <w:rPr>
          <w:b w:val="0"/>
          <w:i w:val="0"/>
        </w:rPr>
        <w:t xml:space="preserve"> Kjøpesenter, festival, idrettsarrangement. Krever bord som kan flyttes, mange folk og mye planlegging. Stor synlighet, men lav konvertering hvis trinn 1–4 ikke er på plass.</w:t>
      </w:r>
    </w:p>
    <w:p>
      <w:r>
        <w:rPr>
          <w:b/>
          <w:i w:val="0"/>
        </w:rPr>
        <w:t>10. Samarbeid med gaming- og e-sportmiljøet.</w:t>
      </w:r>
      <w:r>
        <w:rPr>
          <w:b w:val="0"/>
          <w:i w:val="0"/>
        </w:rPr>
        <w:t xml:space="preserve"> Overlappet er reelt — det er de samme unge som liker presisjon, progresjon og statistikk. Men det krever en relasjon til et miljø klubben ikke kjenner fra før, og bør vente til klubben har et fungerende mottaksapparat.</w:t>
      </w:r>
    </w:p>
    <w:p>
      <w:pPr>
        <w:spacing w:before="120" w:after="200"/>
        <w:pBdr>
          <w:bottom w:val="single" w:sz="4" w:space="4" w:color="C6D9CC"/>
        </w:pBdr>
      </w:pPr>
    </w:p>
    <w:p>
      <w:bookmarkStart w:id="1005" w:name="ovs6"/>
      <w:pPr>
        <w:pStyle w:val="Heading2"/>
        <w:pBdr>
          <w:bottom w:val="single" w:sz="4" w:space="4" w:color="C6D9CC"/>
        </w:pBdr>
      </w:pPr>
      <w:r>
        <w:rPr>
          <w:b/>
          <w:i w:val="0"/>
          <w:color w:val="1F7A4D"/>
          <w:sz w:val="28"/>
        </w:rPr>
        <w:t>Årshjul for rekruttering</w:t>
      </w:r>
      <w:bookmarkEnd w:id="1005"/>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Gjelder høsten 2026: puljen og søknaden er to prosjekter</w:t>
            </w:r>
          </w:p>
          <w:p>
            <w:pPr>
              <w:spacing w:before="100" w:after="100"/>
            </w:pPr>
            <w:r>
              <w:rPr>
                <w:b w:val="0"/>
                <w:i w:val="0"/>
                <w:color w:val="14532D"/>
              </w:rPr>
              <w:t xml:space="preserve">Årshjulet under beskriver et normalår. </w:t>
            </w:r>
            <w:r>
              <w:rPr>
                <w:b/>
                <w:i w:val="0"/>
                <w:color w:val="14532D"/>
              </w:rPr>
              <w:t>I 2026 er september et unntak.</w:t>
            </w:r>
          </w:p>
          <w:p>
            <w:pPr>
              <w:spacing w:before="100" w:after="100"/>
            </w:pPr>
            <w:r>
              <w:rPr>
                <w:b w:val="0"/>
                <w:i w:val="0"/>
                <w:color w:val="14532D"/>
              </w:rPr>
              <w:t xml:space="preserve">Gjensidigestiftelsen har frist 1. september 2026, og </w:t>
            </w:r>
            <w:r>
              <w:rPr>
                <w:b/>
                <w:i w:val="0"/>
                <w:color w:val="14532D"/>
              </w:rPr>
              <w:t>allerede igangsatte prosjekter støttes ikke.</w:t>
            </w:r>
            <w:r>
              <w:rPr>
                <w:b w:val="0"/>
                <w:i w:val="0"/>
                <w:color w:val="14532D"/>
              </w:rPr>
              <w:t xml:space="preserve"> Kjører klubben høstpuljen og søker om midler til det samme opplegget, er prosjektet i gang — og søknaden faller.</w:t>
            </w:r>
          </w:p>
          <w:p>
            <w:pPr>
              <w:spacing w:before="100" w:after="100"/>
            </w:pPr>
            <w:r>
              <w:rPr>
                <w:b w:val="0"/>
                <w:i w:val="0"/>
                <w:color w:val="14532D"/>
              </w:rPr>
              <w:t xml:space="preserve">Vil dere likevel kjøre en pulje i høst, </w:t>
            </w:r>
            <w:r>
              <w:rPr>
                <w:b/>
                <w:i w:val="0"/>
                <w:color w:val="14532D"/>
              </w:rPr>
              <w:t>finansier den av klubbens egne midler eller av en ordning uten denne begrensningen.</w:t>
            </w:r>
            <w:r>
              <w:rPr>
                <w:b w:val="0"/>
                <w:i w:val="0"/>
                <w:color w:val="14532D"/>
              </w:rPr>
              <w:t xml:space="preserve"> Pengekildeoversikten for klubben viser hva som er åpent nå.</w:t>
            </w:r>
          </w:p>
          <w:p>
            <w:pPr>
              <w:spacing w:before="100" w:after="100"/>
            </w:pPr>
            <w:r>
              <w:rPr>
                <w:b w:val="0"/>
                <w:i w:val="0"/>
                <w:color w:val="14532D"/>
              </w:rPr>
              <w:t>Tidslinjen i ordningen: frist 1. september, svar den 26. november, kostnader kan påløpe fra 1. desember, og tiltaket settes i gang i 2027. Søknaden gjelder altså tilbudet fra 2027 og framover.</w:t>
            </w:r>
          </w:p>
          <w:p>
            <w:pPr>
              <w:spacing w:before="100" w:after="100"/>
            </w:pPr>
            <w:r>
              <w:rPr>
                <w:b w:val="0"/>
                <w:i/>
                <w:color w:val="14532D"/>
              </w:rPr>
              <w:t>Høstpuljen er erfaringen som gjør søknaden god. Den er ikke prosjektet det søkes på.</w:t>
            </w:r>
            <w:r>
              <w:rPr>
                <w:b w:val="0"/>
                <w:i w:val="0"/>
                <w:color w:val="14532D"/>
              </w:rPr>
              <w:t xml:space="preserve"> Se </w:t>
            </w:r>
            <w:r>
              <w:rPr>
                <w:rFonts w:ascii="Consolas" w:hAnsi="Consolas"/>
                <w:b w:val="0"/>
                <w:i w:val="0"/>
                <w:color w:val="14532D"/>
                <w:sz w:val="19"/>
              </w:rPr>
              <w:t>Soknadspakke</w:t>
            </w:r>
            <w:r>
              <w:rPr>
                <w:b w:val="0"/>
                <w:i w:val="0"/>
                <w:color w:val="14532D"/>
              </w:rPr>
              <w:t xml:space="preserve"> for hele kvalifiseringssjekken.</w:t>
            </w:r>
          </w:p>
          <w:p>
            <w:pPr>
              <w:spacing w:after="0"/>
            </w:pPr>
          </w:p>
        </w:tc>
      </w:tr>
    </w:tbl>
    <w:p>
      <w:pPr>
        <w:spacing w:after="120"/>
      </w:pP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Måned</w:t>
            </w:r>
          </w:p>
        </w:tc>
        <w:tc>
          <w:tcPr>
            <w:tcW w:type="dxa" w:w="4536"/>
            <w:shd w:val="clear" w:color="auto" w:fill="E9F2EC"/>
          </w:tcPr>
          <w:p>
            <w:pPr>
              <w:spacing w:before="60" w:after="60"/>
            </w:pPr>
            <w:r>
              <w:rPr>
                <w:b/>
              </w:rPr>
            </w:r>
            <w:r>
              <w:rPr>
                <w:b/>
                <w:i w:val="0"/>
                <w:color w:val="14532D"/>
                <w:sz w:val="21"/>
              </w:rPr>
              <w:t>Handling</w:t>
            </w:r>
          </w:p>
        </w:tc>
      </w:tr>
      <w:tr>
        <w:trPr>
          <w:cantSplit/>
        </w:trPr>
        <w:tc>
          <w:tcPr>
            <w:tcW w:type="dxa" w:w="4536"/>
          </w:tcPr>
          <w:p>
            <w:pPr>
              <w:spacing w:before="60" w:after="60"/>
            </w:pPr>
            <w:r>
              <w:rPr>
                <w:sz w:val="21"/>
              </w:rPr>
            </w:r>
            <w:r>
              <w:rPr>
                <w:b w:val="0"/>
                <w:i w:val="0"/>
                <w:sz w:val="21"/>
              </w:rPr>
              <w:t>Januar</w:t>
            </w:r>
          </w:p>
        </w:tc>
        <w:tc>
          <w:tcPr>
            <w:tcW w:type="dxa" w:w="4536"/>
          </w:tcPr>
          <w:p>
            <w:pPr>
              <w:spacing w:before="60" w:after="60"/>
            </w:pPr>
            <w:r>
              <w:rPr>
                <w:sz w:val="21"/>
              </w:rPr>
            </w:r>
            <w:r>
              <w:rPr>
                <w:b w:val="0"/>
                <w:i w:val="0"/>
                <w:sz w:val="21"/>
              </w:rPr>
              <w:t>Ny pulje Snookerskolen starter. Vårsemesteret annonseres.</w:t>
            </w:r>
          </w:p>
        </w:tc>
      </w:tr>
      <w:tr>
        <w:trPr>
          <w:cantSplit/>
        </w:trPr>
        <w:tc>
          <w:tcPr>
            <w:tcW w:type="dxa" w:w="4536"/>
            <w:shd w:val="clear" w:color="auto" w:fill="F5F9F6"/>
          </w:tcPr>
          <w:p>
            <w:pPr>
              <w:spacing w:before="60" w:after="60"/>
            </w:pPr>
            <w:r>
              <w:rPr>
                <w:sz w:val="21"/>
              </w:rPr>
            </w:r>
            <w:r>
              <w:rPr>
                <w:b w:val="0"/>
                <w:i w:val="0"/>
                <w:sz w:val="21"/>
              </w:rPr>
              <w:t>Februar–mars</w:t>
            </w:r>
          </w:p>
        </w:tc>
        <w:tc>
          <w:tcPr>
            <w:tcW w:type="dxa" w:w="4536"/>
            <w:shd w:val="clear" w:color="auto" w:fill="F5F9F6"/>
          </w:tcPr>
          <w:p>
            <w:pPr>
              <w:spacing w:before="60" w:after="60"/>
            </w:pPr>
            <w:r>
              <w:rPr>
                <w:sz w:val="21"/>
              </w:rPr>
            </w:r>
            <w:r>
              <w:rPr>
                <w:b w:val="0"/>
                <w:i w:val="0"/>
                <w:sz w:val="21"/>
              </w:rPr>
              <w:t>Drop-in-kvelder går som normalt. Bedriftskvelder.</w:t>
            </w:r>
          </w:p>
        </w:tc>
      </w:tr>
      <w:tr>
        <w:trPr>
          <w:cantSplit/>
        </w:trPr>
        <w:tc>
          <w:tcPr>
            <w:tcW w:type="dxa" w:w="4536"/>
          </w:tcPr>
          <w:p>
            <w:pPr>
              <w:spacing w:before="60" w:after="60"/>
            </w:pPr>
            <w:r>
              <w:rPr>
                <w:sz w:val="21"/>
              </w:rPr>
            </w:r>
            <w:r>
              <w:rPr>
                <w:b w:val="0"/>
                <w:i w:val="0"/>
                <w:sz w:val="21"/>
              </w:rPr>
              <w:t>April</w:t>
            </w:r>
          </w:p>
        </w:tc>
        <w:tc>
          <w:tcPr>
            <w:tcW w:type="dxa" w:w="4536"/>
          </w:tcPr>
          <w:p>
            <w:pPr>
              <w:spacing w:before="60" w:after="60"/>
            </w:pPr>
            <w:r>
              <w:rPr>
                <w:sz w:val="21"/>
              </w:rPr>
            </w:r>
            <w:r>
              <w:rPr>
                <w:b w:val="0"/>
                <w:i w:val="0"/>
                <w:sz w:val="21"/>
              </w:rPr>
              <w:t>Følg opp alle som var innom i vår og ikke ble medlem.</w:t>
            </w:r>
          </w:p>
        </w:tc>
      </w:tr>
      <w:tr>
        <w:trPr>
          <w:cantSplit/>
        </w:trPr>
        <w:tc>
          <w:tcPr>
            <w:tcW w:type="dxa" w:w="4536"/>
            <w:shd w:val="clear" w:color="auto" w:fill="F5F9F6"/>
          </w:tcPr>
          <w:p>
            <w:pPr>
              <w:spacing w:before="60" w:after="60"/>
            </w:pPr>
            <w:r>
              <w:rPr>
                <w:sz w:val="21"/>
              </w:rPr>
            </w:r>
            <w:r>
              <w:rPr>
                <w:b w:val="0"/>
                <w:i w:val="0"/>
                <w:sz w:val="21"/>
              </w:rPr>
              <w:t>Mai–juni</w:t>
            </w:r>
          </w:p>
        </w:tc>
        <w:tc>
          <w:tcPr>
            <w:tcW w:type="dxa" w:w="4536"/>
            <w:shd w:val="clear" w:color="auto" w:fill="F5F9F6"/>
          </w:tcPr>
          <w:p>
            <w:pPr>
              <w:spacing w:before="60" w:after="60"/>
            </w:pPr>
            <w:r>
              <w:rPr>
                <w:sz w:val="21"/>
              </w:rPr>
            </w:r>
            <w:r>
              <w:rPr>
                <w:b w:val="0"/>
                <w:i w:val="0"/>
                <w:sz w:val="21"/>
              </w:rPr>
              <w:t>Skolebesøk før sommerferien — så frø til høsten.</w:t>
            </w:r>
          </w:p>
        </w:tc>
      </w:tr>
      <w:tr>
        <w:trPr>
          <w:cantSplit/>
        </w:trPr>
        <w:tc>
          <w:tcPr>
            <w:tcW w:type="dxa" w:w="4536"/>
          </w:tcPr>
          <w:p>
            <w:pPr>
              <w:spacing w:before="60" w:after="60"/>
            </w:pPr>
            <w:r>
              <w:rPr>
                <w:sz w:val="21"/>
              </w:rPr>
            </w:r>
            <w:r>
              <w:rPr>
                <w:b w:val="0"/>
                <w:i w:val="0"/>
                <w:sz w:val="21"/>
              </w:rPr>
              <w:t>Juli</w:t>
            </w:r>
          </w:p>
        </w:tc>
        <w:tc>
          <w:tcPr>
            <w:tcW w:type="dxa" w:w="4536"/>
          </w:tcPr>
          <w:p>
            <w:pPr>
              <w:spacing w:before="60" w:after="60"/>
            </w:pPr>
            <w:r>
              <w:rPr>
                <w:sz w:val="21"/>
              </w:rPr>
            </w:r>
            <w:r>
              <w:rPr>
                <w:b w:val="0"/>
                <w:i w:val="0"/>
                <w:sz w:val="21"/>
              </w:rPr>
              <w:t>Rolig. Oppdater Google-oppføring og bilder.</w:t>
            </w:r>
          </w:p>
        </w:tc>
      </w:tr>
      <w:tr>
        <w:trPr>
          <w:cantSplit/>
        </w:trPr>
        <w:tc>
          <w:tcPr>
            <w:tcW w:type="dxa" w:w="4536"/>
            <w:shd w:val="clear" w:color="auto" w:fill="F5F9F6"/>
          </w:tcPr>
          <w:p>
            <w:pPr>
              <w:spacing w:before="60" w:after="60"/>
            </w:pPr>
            <w:r>
              <w:rPr>
                <w:sz w:val="21"/>
              </w:rPr>
            </w:r>
            <w:r>
              <w:rPr>
                <w:b/>
                <w:i w:val="0"/>
                <w:sz w:val="21"/>
              </w:rPr>
              <w:t>August</w:t>
            </w:r>
          </w:p>
        </w:tc>
        <w:tc>
          <w:tcPr>
            <w:tcW w:type="dxa" w:w="4536"/>
            <w:shd w:val="clear" w:color="auto" w:fill="F5F9F6"/>
          </w:tcPr>
          <w:p>
            <w:pPr>
              <w:spacing w:before="60" w:after="60"/>
            </w:pPr>
            <w:r>
              <w:rPr>
                <w:sz w:val="21"/>
              </w:rPr>
            </w:r>
            <w:r>
              <w:rPr>
                <w:b/>
                <w:i w:val="0"/>
                <w:sz w:val="21"/>
              </w:rPr>
              <w:t>Viktigste måneden i året.</w:t>
            </w:r>
            <w:r>
              <w:rPr>
                <w:b w:val="0"/>
                <w:i w:val="0"/>
                <w:sz w:val="21"/>
              </w:rPr>
              <w:t xml:space="preserve"> Annonser høstens Snookerskole. Kontakt skoler og studentforeninger i første skoleuke.</w:t>
            </w:r>
          </w:p>
        </w:tc>
      </w:tr>
      <w:tr>
        <w:trPr>
          <w:cantSplit/>
        </w:trPr>
        <w:tc>
          <w:tcPr>
            <w:tcW w:type="dxa" w:w="4536"/>
          </w:tcPr>
          <w:p>
            <w:pPr>
              <w:spacing w:before="60" w:after="60"/>
            </w:pPr>
            <w:r>
              <w:rPr>
                <w:sz w:val="21"/>
              </w:rPr>
            </w:r>
            <w:r>
              <w:rPr>
                <w:b/>
                <w:i w:val="0"/>
                <w:sz w:val="21"/>
              </w:rPr>
              <w:t>September</w:t>
            </w:r>
          </w:p>
        </w:tc>
        <w:tc>
          <w:tcPr>
            <w:tcW w:type="dxa" w:w="4536"/>
          </w:tcPr>
          <w:p>
            <w:pPr>
              <w:spacing w:before="60" w:after="60"/>
            </w:pPr>
            <w:r>
              <w:rPr>
                <w:sz w:val="21"/>
              </w:rPr>
            </w:r>
            <w:r>
              <w:rPr>
                <w:b w:val="0"/>
                <w:i w:val="0"/>
                <w:sz w:val="21"/>
              </w:rPr>
              <w:t>Snookerskolen pulje 1 starter. Åpen dag.</w:t>
            </w:r>
          </w:p>
        </w:tc>
      </w:tr>
      <w:tr>
        <w:trPr>
          <w:cantSplit/>
        </w:trPr>
        <w:tc>
          <w:tcPr>
            <w:tcW w:type="dxa" w:w="4536"/>
            <w:shd w:val="clear" w:color="auto" w:fill="F5F9F6"/>
          </w:tcPr>
          <w:p>
            <w:pPr>
              <w:spacing w:before="60" w:after="60"/>
            </w:pPr>
            <w:r>
              <w:rPr>
                <w:sz w:val="21"/>
              </w:rPr>
            </w:r>
            <w:r>
              <w:rPr>
                <w:b w:val="0"/>
                <w:i w:val="0"/>
                <w:sz w:val="21"/>
              </w:rPr>
              <w:t>Oktober</w:t>
            </w:r>
          </w:p>
        </w:tc>
        <w:tc>
          <w:tcPr>
            <w:tcW w:type="dxa" w:w="4536"/>
            <w:shd w:val="clear" w:color="auto" w:fill="F5F9F6"/>
          </w:tcPr>
          <w:p>
            <w:pPr>
              <w:spacing w:before="60" w:after="60"/>
            </w:pPr>
            <w:r>
              <w:rPr>
                <w:sz w:val="21"/>
              </w:rPr>
            </w:r>
            <w:r>
              <w:rPr>
                <w:b w:val="0"/>
                <w:i w:val="0"/>
                <w:sz w:val="21"/>
              </w:rPr>
              <w:t>Avslutningsturnering pulje 1. Konverter deltakere til medlemmer.</w:t>
            </w:r>
          </w:p>
        </w:tc>
      </w:tr>
      <w:tr>
        <w:trPr>
          <w:cantSplit/>
        </w:trPr>
        <w:tc>
          <w:tcPr>
            <w:tcW w:type="dxa" w:w="4536"/>
          </w:tcPr>
          <w:p>
            <w:pPr>
              <w:spacing w:before="60" w:after="60"/>
            </w:pPr>
            <w:r>
              <w:rPr>
                <w:sz w:val="21"/>
              </w:rPr>
            </w:r>
            <w:r>
              <w:rPr>
                <w:b w:val="0"/>
                <w:i w:val="0"/>
                <w:sz w:val="21"/>
              </w:rPr>
              <w:t>November</w:t>
            </w:r>
          </w:p>
        </w:tc>
        <w:tc>
          <w:tcPr>
            <w:tcW w:type="dxa" w:w="4536"/>
          </w:tcPr>
          <w:p>
            <w:pPr>
              <w:spacing w:before="60" w:after="60"/>
            </w:pPr>
            <w:r>
              <w:rPr>
                <w:sz w:val="21"/>
              </w:rPr>
            </w:r>
            <w:r>
              <w:rPr>
                <w:b w:val="0"/>
                <w:i w:val="0"/>
                <w:sz w:val="21"/>
              </w:rPr>
              <w:t>Følg opp alle som ikke meldte seg inn. Planlegg vår.</w:t>
            </w:r>
          </w:p>
        </w:tc>
      </w:tr>
      <w:tr>
        <w:trPr>
          <w:cantSplit/>
        </w:trPr>
        <w:tc>
          <w:tcPr>
            <w:tcW w:type="dxa" w:w="4536"/>
            <w:shd w:val="clear" w:color="auto" w:fill="F5F9F6"/>
          </w:tcPr>
          <w:p>
            <w:pPr>
              <w:spacing w:before="60" w:after="60"/>
            </w:pPr>
            <w:r>
              <w:rPr>
                <w:sz w:val="21"/>
              </w:rPr>
            </w:r>
            <w:r>
              <w:rPr>
                <w:b w:val="0"/>
                <w:i w:val="0"/>
                <w:sz w:val="21"/>
              </w:rPr>
              <w:t>Desember</w:t>
            </w:r>
          </w:p>
        </w:tc>
        <w:tc>
          <w:tcPr>
            <w:tcW w:type="dxa" w:w="4536"/>
            <w:shd w:val="clear" w:color="auto" w:fill="F5F9F6"/>
          </w:tcPr>
          <w:p>
            <w:pPr>
              <w:spacing w:before="60" w:after="60"/>
            </w:pPr>
            <w:r>
              <w:rPr>
                <w:sz w:val="21"/>
              </w:rPr>
            </w:r>
            <w:r>
              <w:rPr>
                <w:b w:val="0"/>
                <w:i w:val="0"/>
                <w:sz w:val="21"/>
              </w:rPr>
              <w:t>Julesnooker — lavterskel, åpent for familie og venner av medlemmer.</w:t>
            </w:r>
          </w:p>
        </w:tc>
      </w:tr>
    </w:tbl>
    <w:p>
      <w:pPr>
        <w:spacing w:after="120"/>
      </w:pPr>
    </w:p>
    <w:p>
      <w:r>
        <w:rPr>
          <w:b w:val="0"/>
          <w:i w:val="0"/>
        </w:rPr>
        <w:t>August og september er de to månedene i året der folk melder seg inn i noe nytt. Alt rekrutteringsarbeid utenfor det vinduet gir mindre igjen for samme innsats.</w:t>
      </w:r>
    </w:p>
    <w:p>
      <w:pPr>
        <w:spacing w:before="120" w:after="200"/>
        <w:pBdr>
          <w:bottom w:val="single" w:sz="4" w:space="4" w:color="C6D9CC"/>
        </w:pBdr>
      </w:pPr>
    </w:p>
    <w:p>
      <w:bookmarkStart w:id="1006" w:name="ovs7"/>
      <w:pPr>
        <w:pStyle w:val="Heading1"/>
        <w:pBdr>
          <w:bottom w:val="single" w:sz="8" w:space="4" w:color="C6D9CC"/>
        </w:pBdr>
      </w:pPr>
      <w:r>
        <w:rPr>
          <w:b/>
          <w:i w:val="0"/>
          <w:color w:val="14532D"/>
          <w:sz w:val="36"/>
        </w:rPr>
        <w:t>Ferdig materiell</w:t>
      </w:r>
      <w:bookmarkEnd w:id="1006"/>
    </w:p>
    <w:p>
      <w:bookmarkStart w:id="1007" w:name="ovs8"/>
      <w:pPr>
        <w:pStyle w:val="Heading2"/>
        <w:pBdr>
          <w:bottom w:val="single" w:sz="4" w:space="4" w:color="C6D9CC"/>
        </w:pBdr>
      </w:pPr>
      <w:r>
        <w:rPr>
          <w:b/>
          <w:i w:val="0"/>
          <w:color w:val="1F7A4D"/>
          <w:sz w:val="28"/>
        </w:rPr>
        <w:t>Kursbevis til avslutningskvelden</w:t>
      </w:r>
      <w:bookmarkEnd w:id="1007"/>
    </w:p>
    <w:p>
      <w:r>
        <w:rPr>
          <w:rFonts w:ascii="Consolas" w:hAnsi="Consolas"/>
          <w:b w:val="0"/>
          <w:i w:val="0"/>
          <w:sz w:val="19"/>
        </w:rPr>
        <w:t>Vedlegg/diplom-snookerskolen.html</w:t>
      </w:r>
      <w:r>
        <w:rPr>
          <w:b w:val="0"/>
          <w:i w:val="0"/>
        </w:rPr>
        <w:t xml:space="preserve"> — ett ark per deltaker, A4 liggende.</w:t>
      </w:r>
    </w:p>
    <w:p>
      <w:r>
        <w:rPr>
          <w:b w:val="0"/>
          <w:i w:val="0"/>
        </w:rPr>
        <w:t>Klubbnavnet klikkes inn direkte i fila og skrives ut. Deltakerens navn fylles inn for hånd, og instruktøren ringer rundt nivåballen eleven kom til på avslutningstesten — rød, gul, grønn, brun, blå eller rosa, med ratingintervallet under hver.</w:t>
      </w:r>
    </w:p>
    <w:p>
      <w:r>
        <w:rPr>
          <w:b w:val="0"/>
          <w:i w:val="0"/>
        </w:rPr>
        <w:t xml:space="preserve">Skriv ut en bunke før siste kveld, så er de klare når turneringen er ferdig. Se </w:t>
      </w:r>
      <w:r>
        <w:rPr>
          <w:b w:val="0"/>
          <w:i w:val="0"/>
          <w:color w:val="3A6B4A"/>
        </w:rPr>
        <w:t>klubbrating-handicap</w:t>
      </w:r>
      <w:r>
        <w:rPr>
          <w:b w:val="0"/>
          <w:i w:val="0"/>
        </w:rPr>
        <w:t xml:space="preserve"> for hva nivåene betyr.</w:t>
      </w:r>
    </w:p>
    <w:p>
      <w:bookmarkStart w:id="1008" w:name="ovs9"/>
      <w:pPr>
        <w:pStyle w:val="Heading2"/>
        <w:pBdr>
          <w:bottom w:val="single" w:sz="4" w:space="4" w:color="C6D9CC"/>
        </w:pBdr>
      </w:pPr>
      <w:r>
        <w:rPr>
          <w:b/>
          <w:i w:val="0"/>
          <w:color w:val="1F7A4D"/>
          <w:sz w:val="28"/>
        </w:rPr>
        <w:t>Oppslag og plakat</w:t>
      </w:r>
      <w:bookmarkEnd w:id="1008"/>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40" w:after="60"/>
            </w:pPr>
            <w:r/>
            <w:r>
              <w:rPr>
                <w:b/>
                <w:i w:val="0"/>
                <w:color w:val="14532D"/>
                <w:sz w:val="26"/>
              </w:rPr>
              <w:t>PRØV SNOOKER</w:t>
            </w:r>
          </w:p>
          <w:p>
            <w:pPr>
              <w:spacing w:before="140" w:after="60"/>
            </w:pPr>
            <w:r>
              <w:rPr>
                <w:b/>
                <w:i w:val="0"/>
                <w:color w:val="14532D"/>
                <w:sz w:val="24"/>
              </w:rPr>
              <w:t>Gratis. Ingen forkunnskaper. Utstyr låner du av oss.</w:t>
            </w:r>
          </w:p>
          <w:p>
            <w:pPr>
              <w:spacing w:before="100" w:after="100"/>
            </w:pPr>
            <w:r>
              <w:rPr>
                <w:rFonts w:ascii="Consolas" w:hAnsi="Consolas"/>
                <w:b w:val="0"/>
                <w:i w:val="0"/>
                <w:color w:val="14532D"/>
                <w:sz w:val="19"/>
              </w:rPr>
              <w:t>[KLUBBNAVN]</w:t>
            </w:r>
            <w:r>
              <w:rPr>
                <w:b w:val="0"/>
                <w:i w:val="0"/>
                <w:color w:val="14532D"/>
              </w:rPr>
              <w:t xml:space="preserve"> har åpen kveld hver </w:t>
            </w:r>
            <w:r>
              <w:rPr>
                <w:rFonts w:ascii="Consolas" w:hAnsi="Consolas"/>
                <w:b w:val="0"/>
                <w:i w:val="0"/>
                <w:color w:val="14532D"/>
                <w:sz w:val="19"/>
              </w:rPr>
              <w:t>[DAG]</w:t>
            </w:r>
            <w:r>
              <w:rPr>
                <w:b w:val="0"/>
                <w:i w:val="0"/>
                <w:color w:val="14532D"/>
              </w:rPr>
              <w:t xml:space="preserve"> fra </w:t>
            </w:r>
            <w:r>
              <w:rPr>
                <w:rFonts w:ascii="Consolas" w:hAnsi="Consolas"/>
                <w:b w:val="0"/>
                <w:i w:val="0"/>
                <w:color w:val="14532D"/>
                <w:sz w:val="19"/>
              </w:rPr>
              <w:t>[KL]</w:t>
            </w:r>
            <w:r>
              <w:rPr>
                <w:b w:val="0"/>
                <w:i w:val="0"/>
                <w:color w:val="14532D"/>
              </w:rPr>
              <w:t xml:space="preserve"> til </w:t>
            </w:r>
            <w:r>
              <w:rPr>
                <w:rFonts w:ascii="Consolas" w:hAnsi="Consolas"/>
                <w:b w:val="0"/>
                <w:i w:val="0"/>
                <w:color w:val="14532D"/>
                <w:sz w:val="19"/>
              </w:rPr>
              <w:t>[KL]</w:t>
            </w:r>
            <w:r>
              <w:rPr>
                <w:b w:val="0"/>
                <w:i w:val="0"/>
                <w:color w:val="14532D"/>
              </w:rPr>
              <w:t>.</w:t>
            </w:r>
          </w:p>
          <w:p>
            <w:pPr>
              <w:spacing w:before="100" w:after="100"/>
            </w:pPr>
            <w:r>
              <w:rPr>
                <w:b w:val="0"/>
                <w:i w:val="0"/>
                <w:color w:val="14532D"/>
              </w:rPr>
              <w:t>Kom innom, få en kø i hånda og spill. Du trenger ikke være medlem, du trenger ikke melde deg på, og du trenger ikke kunne noe fra før.</w:t>
            </w:r>
          </w:p>
          <w:p>
            <w:pPr>
              <w:spacing w:before="100" w:after="100"/>
            </w:pPr>
            <w:r>
              <w:rPr>
                <w:b w:val="0"/>
                <w:i w:val="0"/>
                <w:color w:val="14532D"/>
              </w:rPr>
              <w:t xml:space="preserve">Snooker passer for alle aldre — vi har medlemmer fra </w:t>
            </w:r>
            <w:r>
              <w:rPr>
                <w:rFonts w:ascii="Consolas" w:hAnsi="Consolas"/>
                <w:b w:val="0"/>
                <w:i w:val="0"/>
                <w:color w:val="14532D"/>
                <w:sz w:val="19"/>
              </w:rPr>
              <w:t>[ALDER]</w:t>
            </w:r>
            <w:r>
              <w:rPr>
                <w:b w:val="0"/>
                <w:i w:val="0"/>
                <w:color w:val="14532D"/>
              </w:rPr>
              <w:t xml:space="preserve"> til </w:t>
            </w:r>
            <w:r>
              <w:rPr>
                <w:rFonts w:ascii="Consolas" w:hAnsi="Consolas"/>
                <w:b w:val="0"/>
                <w:i w:val="0"/>
                <w:color w:val="14532D"/>
                <w:sz w:val="19"/>
              </w:rPr>
              <w:t>[ALDER]</w:t>
            </w:r>
            <w:r>
              <w:rPr>
                <w:b w:val="0"/>
                <w:i w:val="0"/>
                <w:color w:val="14532D"/>
              </w:rPr>
              <w:t>.</w:t>
            </w:r>
          </w:p>
          <w:p>
            <w:pPr>
              <w:spacing w:before="100" w:after="100"/>
            </w:pPr>
            <w:r>
              <w:rPr>
                <w:rFonts w:ascii="Consolas" w:hAnsi="Consolas"/>
                <w:b w:val="0"/>
                <w:i w:val="0"/>
                <w:color w:val="14532D"/>
                <w:sz w:val="19"/>
              </w:rPr>
              <w:t>[ADRESSE]</w:t>
            </w:r>
            <w:r>
              <w:rPr>
                <w:b w:val="0"/>
                <w:i w:val="0"/>
                <w:color w:val="14532D"/>
              </w:rPr>
              <w:t xml:space="preserve"> · </w:t>
            </w:r>
            <w:r>
              <w:rPr>
                <w:rFonts w:ascii="Consolas" w:hAnsi="Consolas"/>
                <w:b w:val="0"/>
                <w:i w:val="0"/>
                <w:color w:val="14532D"/>
                <w:sz w:val="19"/>
              </w:rPr>
              <w:t>[TELEFON]</w:t>
            </w:r>
            <w:r>
              <w:rPr>
                <w:b w:val="0"/>
                <w:i w:val="0"/>
                <w:color w:val="14532D"/>
              </w:rPr>
              <w:t xml:space="preserve"> · </w:t>
            </w:r>
            <w:r>
              <w:rPr>
                <w:rFonts w:ascii="Consolas" w:hAnsi="Consolas"/>
                <w:b w:val="0"/>
                <w:i w:val="0"/>
                <w:color w:val="14532D"/>
                <w:sz w:val="19"/>
              </w:rPr>
              <w:t>[NETTSIDE]</w:t>
            </w:r>
          </w:p>
          <w:p>
            <w:pPr>
              <w:spacing w:after="0"/>
            </w:pPr>
          </w:p>
        </w:tc>
      </w:tr>
    </w:tbl>
    <w:p>
      <w:pPr>
        <w:spacing w:after="120"/>
      </w:pPr>
    </w:p>
    <w:p>
      <w:bookmarkStart w:id="1009" w:name="ovs10"/>
      <w:pPr>
        <w:pStyle w:val="Heading2"/>
        <w:pBdr>
          <w:bottom w:val="single" w:sz="4" w:space="4" w:color="C6D9CC"/>
        </w:pBdr>
      </w:pPr>
      <w:r>
        <w:rPr>
          <w:b/>
          <w:i w:val="0"/>
          <w:color w:val="1F7A4D"/>
          <w:sz w:val="28"/>
        </w:rPr>
        <w:t>Innlegg til sosiale medier</w:t>
      </w:r>
      <w:bookmarkEnd w:id="1009"/>
    </w:p>
    <w:p>
      <w:r>
        <w:rPr>
          <w:b/>
          <w:i w:val="0"/>
        </w:rPr>
        <w:t>Innlegg 1 — åpen kveld</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val="0"/>
                <w:i w:val="0"/>
                <w:color w:val="14532D"/>
              </w:rPr>
              <w:t>Har du lyst til å prøve snooker?</w:t>
            </w:r>
          </w:p>
          <w:p>
            <w:pPr>
              <w:spacing w:before="100" w:after="100"/>
            </w:pPr>
            <w:r>
              <w:rPr>
                <w:b w:val="0"/>
                <w:i w:val="0"/>
                <w:color w:val="14532D"/>
              </w:rPr>
              <w:t xml:space="preserve">Hver </w:t>
            </w:r>
            <w:r>
              <w:rPr>
                <w:rFonts w:ascii="Consolas" w:hAnsi="Consolas"/>
                <w:b w:val="0"/>
                <w:i w:val="0"/>
                <w:color w:val="14532D"/>
                <w:sz w:val="19"/>
              </w:rPr>
              <w:t>[DAG]</w:t>
            </w:r>
            <w:r>
              <w:rPr>
                <w:b w:val="0"/>
                <w:i w:val="0"/>
                <w:color w:val="14532D"/>
              </w:rPr>
              <w:t xml:space="preserve"> mellom </w:t>
            </w:r>
            <w:r>
              <w:rPr>
                <w:rFonts w:ascii="Consolas" w:hAnsi="Consolas"/>
                <w:b w:val="0"/>
                <w:i w:val="0"/>
                <w:color w:val="14532D"/>
                <w:sz w:val="19"/>
              </w:rPr>
              <w:t>[KL]</w:t>
            </w:r>
            <w:r>
              <w:rPr>
                <w:b w:val="0"/>
                <w:i w:val="0"/>
                <w:color w:val="14532D"/>
              </w:rPr>
              <w:t xml:space="preserve"> og </w:t>
            </w:r>
            <w:r>
              <w:rPr>
                <w:rFonts w:ascii="Consolas" w:hAnsi="Consolas"/>
                <w:b w:val="0"/>
                <w:i w:val="0"/>
                <w:color w:val="14532D"/>
                <w:sz w:val="19"/>
              </w:rPr>
              <w:t>[KL]</w:t>
            </w:r>
            <w:r>
              <w:rPr>
                <w:b w:val="0"/>
                <w:i w:val="0"/>
                <w:color w:val="14532D"/>
              </w:rPr>
              <w:t xml:space="preserve"> er det åpen kveld hos oss i </w:t>
            </w:r>
            <w:r>
              <w:rPr>
                <w:rFonts w:ascii="Consolas" w:hAnsi="Consolas"/>
                <w:b w:val="0"/>
                <w:i w:val="0"/>
                <w:color w:val="14532D"/>
                <w:sz w:val="19"/>
              </w:rPr>
              <w:t>[ADRESSE]</w:t>
            </w:r>
            <w:r>
              <w:rPr>
                <w:b w:val="0"/>
                <w:i w:val="0"/>
                <w:color w:val="14532D"/>
              </w:rPr>
              <w:t>. Du trenger ikke medlemskap, ikke påmelding og ikke eget utstyr. Bare kom.</w:t>
            </w:r>
          </w:p>
          <w:p>
            <w:pPr>
              <w:spacing w:before="100" w:after="100"/>
            </w:pPr>
            <w:r>
              <w:rPr>
                <w:b w:val="0"/>
                <w:i w:val="0"/>
                <w:color w:val="14532D"/>
              </w:rPr>
              <w:t xml:space="preserve">Vi har </w:t>
            </w:r>
            <w:r>
              <w:rPr>
                <w:rFonts w:ascii="Consolas" w:hAnsi="Consolas"/>
                <w:b w:val="0"/>
                <w:i w:val="0"/>
                <w:color w:val="14532D"/>
                <w:sz w:val="19"/>
              </w:rPr>
              <w:t>[ANTALL]</w:t>
            </w:r>
            <w:r>
              <w:rPr>
                <w:b w:val="0"/>
                <w:i w:val="0"/>
                <w:color w:val="14532D"/>
              </w:rPr>
              <w:t xml:space="preserve"> bord i fullstørrelse, og noen står alltid ledige. Kjenner du ingen fra før, er det helt greit — vi setter deg i gang.</w:t>
            </w:r>
          </w:p>
          <w:p>
            <w:pPr>
              <w:spacing w:after="0"/>
            </w:pPr>
          </w:p>
        </w:tc>
      </w:tr>
    </w:tbl>
    <w:p>
      <w:pPr>
        <w:spacing w:after="120"/>
      </w:pPr>
    </w:p>
    <w:p>
      <w:r>
        <w:rPr>
          <w:b/>
          <w:i w:val="0"/>
        </w:rPr>
        <w:t>Innlegg 2 — Snookerskolen</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rFonts w:ascii="Consolas" w:hAnsi="Consolas"/>
                <w:b w:val="0"/>
                <w:i w:val="0"/>
                <w:color w:val="14532D"/>
                <w:sz w:val="19"/>
              </w:rPr>
              <w:t>[MÅNED]</w:t>
            </w:r>
            <w:r>
              <w:rPr>
                <w:b w:val="0"/>
                <w:i w:val="0"/>
                <w:color w:val="14532D"/>
              </w:rPr>
              <w:t xml:space="preserve"> starter Snookerskolen.</w:t>
            </w:r>
          </w:p>
          <w:p>
            <w:pPr>
              <w:spacing w:before="100" w:after="100"/>
            </w:pPr>
            <w:r>
              <w:rPr>
                <w:b w:val="0"/>
                <w:i w:val="0"/>
                <w:color w:val="14532D"/>
              </w:rPr>
              <w:t>Åtte kvelder, én gang i uka. Vi går gjennom alt fra hvordan du holder køa til posisjonsspill og sikkerhetsspill, og avslutter med en intern turnering.</w:t>
            </w:r>
          </w:p>
          <w:p>
            <w:pPr>
              <w:spacing w:before="100" w:after="100"/>
            </w:pPr>
            <w:r>
              <w:rPr>
                <w:b w:val="0"/>
                <w:i w:val="0"/>
                <w:color w:val="14532D"/>
              </w:rPr>
              <w:t xml:space="preserve">Det koster ingenting, og du låner alt utstyr av oss. Plassene er begrenset til </w:t>
            </w:r>
            <w:r>
              <w:rPr>
                <w:rFonts w:ascii="Consolas" w:hAnsi="Consolas"/>
                <w:b w:val="0"/>
                <w:i w:val="0"/>
                <w:color w:val="14532D"/>
                <w:sz w:val="19"/>
              </w:rPr>
              <w:t>[ANTALL]</w:t>
            </w:r>
            <w:r>
              <w:rPr>
                <w:b w:val="0"/>
                <w:i w:val="0"/>
                <w:color w:val="14532D"/>
              </w:rPr>
              <w:t>.</w:t>
            </w:r>
          </w:p>
          <w:p>
            <w:pPr>
              <w:spacing w:before="100" w:after="100"/>
            </w:pPr>
            <w:r>
              <w:rPr>
                <w:b w:val="0"/>
                <w:i w:val="0"/>
                <w:color w:val="14532D"/>
              </w:rPr>
              <w:t xml:space="preserve">Meld deg på: </w:t>
            </w:r>
            <w:r>
              <w:rPr>
                <w:rFonts w:ascii="Consolas" w:hAnsi="Consolas"/>
                <w:b w:val="0"/>
                <w:i w:val="0"/>
                <w:color w:val="14532D"/>
                <w:sz w:val="19"/>
              </w:rPr>
              <w:t>[KONTAKT]</w:t>
            </w:r>
          </w:p>
          <w:p>
            <w:pPr>
              <w:spacing w:after="0"/>
            </w:pPr>
          </w:p>
        </w:tc>
      </w:tr>
    </w:tbl>
    <w:p>
      <w:pPr>
        <w:spacing w:after="120"/>
      </w:pPr>
    </w:p>
    <w:p>
      <w:r>
        <w:rPr>
          <w:b/>
          <w:i w:val="0"/>
        </w:rPr>
        <w:t>Innlegg 3 — bredden i medlemsmassen</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val="0"/>
                <w:i w:val="0"/>
                <w:color w:val="14532D"/>
              </w:rPr>
              <w:t>Snooker er en av få idretter der en femtenåring og en syttiåring kan spille en helt jevn kamp mot hverandre.</w:t>
            </w:r>
          </w:p>
          <w:p>
            <w:pPr>
              <w:spacing w:before="100" w:after="100"/>
            </w:pPr>
            <w:r>
              <w:rPr>
                <w:b w:val="0"/>
                <w:i w:val="0"/>
                <w:color w:val="14532D"/>
              </w:rPr>
              <w:t>Det kreves ingen fysisk form og ingen tidligere idrettserfaring. Det kreves konsentrasjon og tålmodighet — og det kan læres.</w:t>
            </w:r>
          </w:p>
          <w:p>
            <w:pPr>
              <w:spacing w:before="100" w:after="100"/>
            </w:pPr>
            <w:r>
              <w:rPr>
                <w:b w:val="0"/>
                <w:i w:val="0"/>
                <w:color w:val="14532D"/>
              </w:rPr>
              <w:t xml:space="preserve">Åpen kveld hver </w:t>
            </w:r>
            <w:r>
              <w:rPr>
                <w:rFonts w:ascii="Consolas" w:hAnsi="Consolas"/>
                <w:b w:val="0"/>
                <w:i w:val="0"/>
                <w:color w:val="14532D"/>
                <w:sz w:val="19"/>
              </w:rPr>
              <w:t>[DAG]</w:t>
            </w:r>
            <w:r>
              <w:rPr>
                <w:b w:val="0"/>
                <w:i w:val="0"/>
                <w:color w:val="14532D"/>
              </w:rPr>
              <w:t>. Kom innom.</w:t>
            </w:r>
          </w:p>
          <w:p>
            <w:pPr>
              <w:spacing w:after="0"/>
            </w:pPr>
          </w:p>
        </w:tc>
      </w:tr>
    </w:tbl>
    <w:p>
      <w:pPr>
        <w:spacing w:after="120"/>
      </w:pPr>
    </w:p>
    <w:p>
      <w:bookmarkStart w:id="1010" w:name="ovs11"/>
      <w:pPr>
        <w:pStyle w:val="Heading2"/>
        <w:pBdr>
          <w:bottom w:val="single" w:sz="4" w:space="4" w:color="C6D9CC"/>
        </w:pBdr>
      </w:pPr>
      <w:r>
        <w:rPr>
          <w:b/>
          <w:i w:val="0"/>
          <w:color w:val="1F7A4D"/>
          <w:sz w:val="28"/>
        </w:rPr>
        <w:t>Henvendelse til videregående skole eller studentforening</w:t>
      </w:r>
      <w:bookmarkEnd w:id="1010"/>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Emne:</w:t>
            </w:r>
            <w:r>
              <w:rPr>
                <w:b w:val="0"/>
                <w:i w:val="0"/>
                <w:color w:val="14532D"/>
              </w:rPr>
              <w:t xml:space="preserve"> Gratis prøvekveld i snooker for </w:t>
            </w:r>
            <w:r>
              <w:rPr>
                <w:rFonts w:ascii="Consolas" w:hAnsi="Consolas"/>
                <w:b w:val="0"/>
                <w:i w:val="0"/>
                <w:color w:val="14532D"/>
                <w:sz w:val="19"/>
              </w:rPr>
              <w:t>[KLASSE / LINJEFORENING]</w:t>
            </w:r>
          </w:p>
          <w:p>
            <w:pPr>
              <w:spacing w:before="100" w:after="100"/>
            </w:pPr>
            <w:r>
              <w:rPr>
                <w:b w:val="0"/>
                <w:i w:val="0"/>
                <w:color w:val="14532D"/>
              </w:rPr>
              <w:t>Hei,</w:t>
            </w:r>
          </w:p>
          <w:p>
            <w:pPr>
              <w:spacing w:before="100" w:after="100"/>
            </w:pPr>
            <w:r>
              <w:rPr>
                <w:b w:val="0"/>
                <w:i w:val="0"/>
                <w:color w:val="14532D"/>
              </w:rPr>
              <w:t xml:space="preserve">Jeg tar kontakt fra </w:t>
            </w:r>
            <w:r>
              <w:rPr>
                <w:rFonts w:ascii="Consolas" w:hAnsi="Consolas"/>
                <w:b w:val="0"/>
                <w:i w:val="0"/>
                <w:color w:val="14532D"/>
                <w:sz w:val="19"/>
              </w:rPr>
              <w:t>[KLUBBNAVN]</w:t>
            </w:r>
            <w:r>
              <w:rPr>
                <w:b w:val="0"/>
                <w:i w:val="0"/>
                <w:color w:val="14532D"/>
              </w:rPr>
              <w:t xml:space="preserve">, som holder til i </w:t>
            </w:r>
            <w:r>
              <w:rPr>
                <w:rFonts w:ascii="Consolas" w:hAnsi="Consolas"/>
                <w:b w:val="0"/>
                <w:i w:val="0"/>
                <w:color w:val="14532D"/>
                <w:sz w:val="19"/>
              </w:rPr>
              <w:t>[ADRESSE]</w:t>
            </w:r>
            <w:r>
              <w:rPr>
                <w:b w:val="0"/>
                <w:i w:val="0"/>
                <w:color w:val="14532D"/>
              </w:rPr>
              <w:t xml:space="preserve">. Vi har </w:t>
            </w:r>
            <w:r>
              <w:rPr>
                <w:rFonts w:ascii="Consolas" w:hAnsi="Consolas"/>
                <w:b w:val="0"/>
                <w:i w:val="0"/>
                <w:color w:val="14532D"/>
                <w:sz w:val="19"/>
              </w:rPr>
              <w:t>[ANTALL]</w:t>
            </w:r>
            <w:r>
              <w:rPr>
                <w:b w:val="0"/>
                <w:i w:val="0"/>
                <w:color w:val="14532D"/>
              </w:rPr>
              <w:t xml:space="preserve"> snookerbord i fullstørrelse.</w:t>
            </w:r>
          </w:p>
          <w:p>
            <w:pPr>
              <w:spacing w:before="100" w:after="100"/>
            </w:pPr>
            <w:r>
              <w:rPr>
                <w:b w:val="0"/>
                <w:i w:val="0"/>
                <w:color w:val="14532D"/>
              </w:rPr>
              <w:t xml:space="preserve">Vi tilbyr gratis prøvekvelder for skoleklasser og studentforeninger. To timer, instruktør, ingen forkunnskaper nødvendig og alt utstyr låner vi ut. Det passer for opptil </w:t>
            </w:r>
            <w:r>
              <w:rPr>
                <w:rFonts w:ascii="Consolas" w:hAnsi="Consolas"/>
                <w:b w:val="0"/>
                <w:i w:val="0"/>
                <w:color w:val="14532D"/>
                <w:sz w:val="19"/>
              </w:rPr>
              <w:t>[ANTALL]</w:t>
            </w:r>
            <w:r>
              <w:rPr>
                <w:b w:val="0"/>
                <w:i w:val="0"/>
                <w:color w:val="14532D"/>
              </w:rPr>
              <w:t xml:space="preserve"> personer.</w:t>
            </w:r>
          </w:p>
          <w:p>
            <w:pPr>
              <w:spacing w:before="100" w:after="100"/>
            </w:pPr>
            <w:r>
              <w:rPr>
                <w:b w:val="0"/>
                <w:i w:val="0"/>
                <w:color w:val="14532D"/>
              </w:rPr>
              <w:t>Snooker krever ingen fysisk form og ingen tidligere idrettserfaring, og fungerer derfor godt for grupper der ikke alle er like ivrige på idrett ellers. Lokalet er rusfritt.</w:t>
            </w:r>
          </w:p>
          <w:p>
            <w:pPr>
              <w:spacing w:before="100" w:after="100"/>
            </w:pPr>
            <w:r>
              <w:rPr>
                <w:b w:val="0"/>
                <w:i w:val="0"/>
                <w:color w:val="14532D"/>
              </w:rPr>
              <w:t>Er dette aktuelt, finner vi en kveld som passer.</w:t>
            </w:r>
          </w:p>
          <w:p>
            <w:pPr>
              <w:spacing w:before="100" w:after="100"/>
            </w:pPr>
            <w:r>
              <w:rPr>
                <w:b w:val="0"/>
                <w:i w:val="0"/>
                <w:color w:val="14532D"/>
              </w:rPr>
              <w:t xml:space="preserve">Vennlig hilsen </w:t>
            </w:r>
            <w:r>
              <w:rPr>
                <w:rFonts w:ascii="Consolas" w:hAnsi="Consolas"/>
                <w:b w:val="0"/>
                <w:i w:val="0"/>
                <w:color w:val="14532D"/>
                <w:sz w:val="19"/>
              </w:rPr>
              <w:t>[NAVN]</w:t>
            </w:r>
            <w:r>
              <w:rPr>
                <w:b w:val="0"/>
                <w:i w:val="0"/>
                <w:color w:val="14532D"/>
              </w:rPr>
              <w:t xml:space="preserve"> · </w:t>
            </w:r>
            <w:r>
              <w:rPr>
                <w:rFonts w:ascii="Consolas" w:hAnsi="Consolas"/>
                <w:b w:val="0"/>
                <w:i w:val="0"/>
                <w:color w:val="14532D"/>
                <w:sz w:val="19"/>
              </w:rPr>
              <w:t>[KLUBBNAVN]</w:t>
            </w:r>
            <w:r>
              <w:rPr>
                <w:b w:val="0"/>
                <w:i w:val="0"/>
                <w:color w:val="14532D"/>
              </w:rPr>
              <w:t xml:space="preserve"> · </w:t>
            </w:r>
            <w:r>
              <w:rPr>
                <w:rFonts w:ascii="Consolas" w:hAnsi="Consolas"/>
                <w:b w:val="0"/>
                <w:i w:val="0"/>
                <w:color w:val="14532D"/>
                <w:sz w:val="19"/>
              </w:rPr>
              <w:t>[TELEFON]</w:t>
            </w:r>
          </w:p>
          <w:p>
            <w:pPr>
              <w:spacing w:after="0"/>
            </w:pPr>
          </w:p>
        </w:tc>
      </w:tr>
    </w:tbl>
    <w:p>
      <w:pPr>
        <w:spacing w:after="120"/>
      </w:pPr>
    </w:p>
    <w:p>
      <w:bookmarkStart w:id="1011" w:name="ovs12"/>
      <w:pPr>
        <w:pStyle w:val="Heading2"/>
        <w:pBdr>
          <w:bottom w:val="single" w:sz="4" w:space="4" w:color="C6D9CC"/>
        </w:pBdr>
      </w:pPr>
      <w:r>
        <w:rPr>
          <w:b/>
          <w:i w:val="0"/>
          <w:color w:val="1F7A4D"/>
          <w:sz w:val="28"/>
        </w:rPr>
        <w:t>Oppfølgingsmelding dagen etter besøk</w:t>
      </w:r>
      <w:bookmarkEnd w:id="1011"/>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val="0"/>
                <w:i w:val="0"/>
                <w:color w:val="14532D"/>
              </w:rPr>
              <w:t xml:space="preserve">Hei </w:t>
            </w:r>
            <w:r>
              <w:rPr>
                <w:rFonts w:ascii="Consolas" w:hAnsi="Consolas"/>
                <w:b w:val="0"/>
                <w:i w:val="0"/>
                <w:color w:val="14532D"/>
                <w:sz w:val="19"/>
              </w:rPr>
              <w:t>[NAVN]</w:t>
            </w:r>
            <w:r>
              <w:rPr>
                <w:b w:val="0"/>
                <w:i w:val="0"/>
                <w:color w:val="14532D"/>
              </w:rPr>
              <w:t xml:space="preserve">! Hyggelig at du var innom </w:t>
            </w:r>
            <w:r>
              <w:rPr>
                <w:rFonts w:ascii="Consolas" w:hAnsi="Consolas"/>
                <w:b w:val="0"/>
                <w:i w:val="0"/>
                <w:color w:val="14532D"/>
                <w:sz w:val="19"/>
              </w:rPr>
              <w:t>[KLUBBNAVN]</w:t>
            </w:r>
            <w:r>
              <w:rPr>
                <w:b w:val="0"/>
                <w:i w:val="0"/>
                <w:color w:val="14532D"/>
              </w:rPr>
              <w:t xml:space="preserve"> i går. Du er velkommen tilbake hver </w:t>
            </w:r>
            <w:r>
              <w:rPr>
                <w:rFonts w:ascii="Consolas" w:hAnsi="Consolas"/>
                <w:b w:val="0"/>
                <w:i w:val="0"/>
                <w:color w:val="14532D"/>
                <w:sz w:val="19"/>
              </w:rPr>
              <w:t>[DAG]</w:t>
            </w:r>
            <w:r>
              <w:rPr>
                <w:b w:val="0"/>
                <w:i w:val="0"/>
                <w:color w:val="14532D"/>
              </w:rPr>
              <w:t xml:space="preserve"> mellom </w:t>
            </w:r>
            <w:r>
              <w:rPr>
                <w:rFonts w:ascii="Consolas" w:hAnsi="Consolas"/>
                <w:b w:val="0"/>
                <w:i w:val="0"/>
                <w:color w:val="14532D"/>
                <w:sz w:val="19"/>
              </w:rPr>
              <w:t>[KL]</w:t>
            </w:r>
            <w:r>
              <w:rPr>
                <w:b w:val="0"/>
                <w:i w:val="0"/>
                <w:color w:val="14532D"/>
              </w:rPr>
              <w:t xml:space="preserve"> og </w:t>
            </w:r>
            <w:r>
              <w:rPr>
                <w:rFonts w:ascii="Consolas" w:hAnsi="Consolas"/>
                <w:b w:val="0"/>
                <w:i w:val="0"/>
                <w:color w:val="14532D"/>
                <w:sz w:val="19"/>
              </w:rPr>
              <w:t>[KL]</w:t>
            </w:r>
            <w:r>
              <w:rPr>
                <w:b w:val="0"/>
                <w:i w:val="0"/>
                <w:color w:val="14532D"/>
              </w:rPr>
              <w:t xml:space="preserve"> — bare kom, du trenger ikke si fra.</w:t>
            </w:r>
          </w:p>
          <w:p>
            <w:pPr>
              <w:spacing w:before="100" w:after="100"/>
            </w:pPr>
            <w:r>
              <w:rPr>
                <w:b w:val="0"/>
                <w:i w:val="0"/>
                <w:color w:val="14532D"/>
              </w:rPr>
              <w:t xml:space="preserve">Vi starter også Snookerskolen </w:t>
            </w:r>
            <w:r>
              <w:rPr>
                <w:rFonts w:ascii="Consolas" w:hAnsi="Consolas"/>
                <w:b w:val="0"/>
                <w:i w:val="0"/>
                <w:color w:val="14532D"/>
                <w:sz w:val="19"/>
              </w:rPr>
              <w:t>[DATO]</w:t>
            </w:r>
            <w:r>
              <w:rPr>
                <w:b w:val="0"/>
                <w:i w:val="0"/>
                <w:color w:val="14532D"/>
              </w:rPr>
              <w:t xml:space="preserve">, åtte kvelder gratis med instruktør. Si fra hvis du vil ha en plass. Hilsen </w:t>
            </w:r>
            <w:r>
              <w:rPr>
                <w:rFonts w:ascii="Consolas" w:hAnsi="Consolas"/>
                <w:b w:val="0"/>
                <w:i w:val="0"/>
                <w:color w:val="14532D"/>
                <w:sz w:val="19"/>
              </w:rPr>
              <w:t>[NAVN]</w:t>
            </w:r>
          </w:p>
          <w:p>
            <w:pPr>
              <w:spacing w:after="0"/>
            </w:pPr>
          </w:p>
        </w:tc>
      </w:tr>
    </w:tbl>
    <w:p>
      <w:pPr>
        <w:spacing w:after="120"/>
      </w:pPr>
    </w:p>
    <w:p>
      <w:r>
        <w:rPr>
          <w:b w:val="0"/>
          <w:i w:val="0"/>
        </w:rPr>
        <w:t>Send denne innen 24 timer. Går det en uke, virker den ikke.</w:t>
      </w:r>
    </w:p>
    <w:p>
      <w:bookmarkStart w:id="1012" w:name="ovs13"/>
      <w:pPr>
        <w:pStyle w:val="Heading2"/>
        <w:pBdr>
          <w:bottom w:val="single" w:sz="4" w:space="4" w:color="C6D9CC"/>
        </w:pBdr>
      </w:pPr>
      <w:r>
        <w:rPr>
          <w:b/>
          <w:i w:val="0"/>
          <w:color w:val="1F7A4D"/>
          <w:sz w:val="28"/>
        </w:rPr>
        <w:t>Sjekkliste for Google-oppføringen</w:t>
      </w:r>
      <w:bookmarkEnd w:id="1012"/>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Klubben har en oppføring i Google Business</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Adressen er korrekt og markøren står på riktig inngang</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Åpningstidene stemmer med drop-in-tidene</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Telefonnummer går til en som svarer</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Minst ti bilder fra lokalet, inkludert bordene og inngangen</w:t>
      </w:r>
    </w:p>
    <w:p>
      <w:pPr>
        <w:tabs>
          <w:tab w:pos="482" w:val="left"/>
        </w:tabs>
        <w:spacing w:after="80" w:line="276" w:lineRule="auto"/>
        <w:ind w:left="482" w:hanging="482"/>
      </w:pPr>
      <w:r>
        <w:rPr>
          <w:rFonts w:ascii="Segoe UI Symbol" w:hAnsi="Segoe UI Symbol" w:eastAsia="Segoe UI Symbol" w:cs="Segoe UI Symbol"/>
          <w:color w:val="3A6B4A"/>
          <w:sz w:val="24"/>
        </w:rPr>
        <w:t>☐</w:t>
      </w:r>
      <w:r>
        <w:tab/>
      </w:r>
      <w:r>
        <w:rPr>
          <w:b w:val="0"/>
          <w:i w:val="0"/>
        </w:rPr>
        <w:t>Kategori er satt til idrettsklubb, ikke bar eller underholdning</w:t>
      </w:r>
    </w:p>
    <w:p>
      <w:r>
        <w:rPr>
          <w:b w:val="0"/>
          <w:i w:val="0"/>
        </w:rPr>
        <w:t>Siste punkt er verdt oppmerksomhet. Er klubben kategorisert som utested, kommer den opp i feil søk og gir feil inntrykk av hva dere er.</w:t>
      </w:r>
    </w:p>
    <w:p>
      <w:pPr>
        <w:spacing w:before="120" w:after="200"/>
        <w:pBdr>
          <w:bottom w:val="single" w:sz="4" w:space="4" w:color="C6D9CC"/>
        </w:pBdr>
      </w:pPr>
    </w:p>
    <w:p>
      <w:bookmarkStart w:id="1013" w:name="ovs14"/>
      <w:pPr>
        <w:pStyle w:val="Heading2"/>
        <w:pBdr>
          <w:bottom w:val="single" w:sz="4" w:space="4" w:color="C6D9CC"/>
        </w:pBdr>
      </w:pPr>
      <w:r>
        <w:rPr>
          <w:b/>
          <w:i w:val="0"/>
          <w:color w:val="1F7A4D"/>
          <w:sz w:val="28"/>
        </w:rPr>
        <w:t>Hva som skal måles</w:t>
      </w:r>
      <w:bookmarkEnd w:id="1013"/>
    </w:p>
    <w:p>
      <w:r>
        <w:rPr>
          <w:b w:val="0"/>
          <w:i w:val="0"/>
        </w:rPr>
        <w:t>Fire tall, ført i et regneark, oppdatert månedlig. Ikke flere.</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Tall</w:t>
            </w:r>
          </w:p>
        </w:tc>
        <w:tc>
          <w:tcPr>
            <w:tcW w:type="dxa" w:w="4536"/>
            <w:shd w:val="clear" w:color="auto" w:fill="E9F2EC"/>
          </w:tcPr>
          <w:p>
            <w:pPr>
              <w:spacing w:before="60" w:after="60"/>
            </w:pPr>
            <w:r>
              <w:rPr>
                <w:b/>
              </w:rPr>
            </w:r>
            <w:r>
              <w:rPr>
                <w:b/>
                <w:i w:val="0"/>
                <w:color w:val="14532D"/>
                <w:sz w:val="21"/>
              </w:rPr>
              <w:t>Hvorfor</w:t>
            </w:r>
          </w:p>
        </w:tc>
      </w:tr>
      <w:tr>
        <w:trPr>
          <w:cantSplit/>
        </w:trPr>
        <w:tc>
          <w:tcPr>
            <w:tcW w:type="dxa" w:w="4536"/>
          </w:tcPr>
          <w:p>
            <w:pPr>
              <w:spacing w:before="60" w:after="60"/>
            </w:pPr>
            <w:r>
              <w:rPr>
                <w:sz w:val="21"/>
              </w:rPr>
            </w:r>
            <w:r>
              <w:rPr>
                <w:b w:val="0"/>
                <w:i w:val="0"/>
                <w:sz w:val="21"/>
              </w:rPr>
              <w:t>Antall førstegangsbesøkende</w:t>
            </w:r>
          </w:p>
        </w:tc>
        <w:tc>
          <w:tcPr>
            <w:tcW w:type="dxa" w:w="4536"/>
          </w:tcPr>
          <w:p>
            <w:pPr>
              <w:spacing w:before="60" w:after="60"/>
            </w:pPr>
            <w:r>
              <w:rPr>
                <w:sz w:val="21"/>
              </w:rPr>
            </w:r>
            <w:r>
              <w:rPr>
                <w:b w:val="0"/>
                <w:i w:val="0"/>
                <w:sz w:val="21"/>
              </w:rPr>
              <w:t>Måler om trinn 1 virker</w:t>
            </w:r>
          </w:p>
        </w:tc>
      </w:tr>
      <w:tr>
        <w:trPr>
          <w:cantSplit/>
        </w:trPr>
        <w:tc>
          <w:tcPr>
            <w:tcW w:type="dxa" w:w="4536"/>
            <w:shd w:val="clear" w:color="auto" w:fill="F5F9F6"/>
          </w:tcPr>
          <w:p>
            <w:pPr>
              <w:spacing w:before="60" w:after="60"/>
            </w:pPr>
            <w:r>
              <w:rPr>
                <w:sz w:val="21"/>
              </w:rPr>
            </w:r>
            <w:r>
              <w:rPr>
                <w:b w:val="0"/>
                <w:i w:val="0"/>
                <w:sz w:val="21"/>
              </w:rPr>
              <w:t>Antall som kom tilbake minst én gang til</w:t>
            </w:r>
          </w:p>
        </w:tc>
        <w:tc>
          <w:tcPr>
            <w:tcW w:type="dxa" w:w="4536"/>
            <w:shd w:val="clear" w:color="auto" w:fill="F5F9F6"/>
          </w:tcPr>
          <w:p>
            <w:pPr>
              <w:spacing w:before="60" w:after="60"/>
            </w:pPr>
            <w:r>
              <w:rPr>
                <w:sz w:val="21"/>
              </w:rPr>
            </w:r>
            <w:r>
              <w:rPr>
                <w:b w:val="0"/>
                <w:i w:val="0"/>
                <w:sz w:val="21"/>
              </w:rPr>
              <w:t>Måler om mottaket virker</w:t>
            </w:r>
          </w:p>
        </w:tc>
      </w:tr>
      <w:tr>
        <w:trPr>
          <w:cantSplit/>
        </w:trPr>
        <w:tc>
          <w:tcPr>
            <w:tcW w:type="dxa" w:w="4536"/>
          </w:tcPr>
          <w:p>
            <w:pPr>
              <w:spacing w:before="60" w:after="60"/>
            </w:pPr>
            <w:r>
              <w:rPr>
                <w:sz w:val="21"/>
              </w:rPr>
            </w:r>
            <w:r>
              <w:rPr>
                <w:b w:val="0"/>
                <w:i w:val="0"/>
                <w:sz w:val="21"/>
              </w:rPr>
              <w:t>Antall nye medlemmer</w:t>
            </w:r>
          </w:p>
        </w:tc>
        <w:tc>
          <w:tcPr>
            <w:tcW w:type="dxa" w:w="4536"/>
          </w:tcPr>
          <w:p>
            <w:pPr>
              <w:spacing w:before="60" w:after="60"/>
            </w:pPr>
            <w:r>
              <w:rPr>
                <w:sz w:val="21"/>
              </w:rPr>
            </w:r>
            <w:r>
              <w:rPr>
                <w:b w:val="0"/>
                <w:i w:val="0"/>
                <w:sz w:val="21"/>
              </w:rPr>
              <w:t>Måler om trakten virker</w:t>
            </w:r>
          </w:p>
        </w:tc>
      </w:tr>
      <w:tr>
        <w:trPr>
          <w:cantSplit/>
        </w:trPr>
        <w:tc>
          <w:tcPr>
            <w:tcW w:type="dxa" w:w="4536"/>
            <w:shd w:val="clear" w:color="auto" w:fill="F5F9F6"/>
          </w:tcPr>
          <w:p>
            <w:pPr>
              <w:spacing w:before="60" w:after="60"/>
            </w:pPr>
            <w:r>
              <w:rPr>
                <w:sz w:val="21"/>
              </w:rPr>
            </w:r>
            <w:r>
              <w:rPr>
                <w:b w:val="0"/>
                <w:i w:val="0"/>
                <w:sz w:val="21"/>
              </w:rPr>
              <w:t>Antall medlemmer som ikke fornyet</w:t>
            </w:r>
          </w:p>
        </w:tc>
        <w:tc>
          <w:tcPr>
            <w:tcW w:type="dxa" w:w="4536"/>
            <w:shd w:val="clear" w:color="auto" w:fill="F5F9F6"/>
          </w:tcPr>
          <w:p>
            <w:pPr>
              <w:spacing w:before="60" w:after="60"/>
            </w:pPr>
            <w:r>
              <w:rPr>
                <w:sz w:val="21"/>
              </w:rPr>
            </w:r>
            <w:r>
              <w:rPr>
                <w:b w:val="0"/>
                <w:i w:val="0"/>
                <w:sz w:val="21"/>
              </w:rPr>
              <w:t>Måler om klubben beholder folk</w:t>
            </w:r>
          </w:p>
        </w:tc>
      </w:tr>
    </w:tbl>
    <w:p>
      <w:pPr>
        <w:spacing w:after="120"/>
      </w:pPr>
    </w:p>
    <w:p>
      <w:r>
        <w:rPr>
          <w:b w:val="0"/>
          <w:i w:val="0"/>
        </w:rPr>
        <w:t>Disse fire tallene er også nøyaktig det tilskuddssøknadene skal rapportere på, og det som gjør at snooker om to år kan gå til forbundet med dokumentert vekst i stedet for påstander.</w:t>
      </w:r>
    </w:p>
    <w:p>
      <w:pPr>
        <w:spacing w:before="120" w:after="200"/>
        <w:pBdr>
          <w:bottom w:val="single" w:sz="4" w:space="4" w:color="C6D9CC"/>
        </w:pBdr>
      </w:pPr>
    </w:p>
    <w:p>
      <w:bookmarkStart w:id="1014" w:name="ovs15"/>
      <w:pPr>
        <w:pStyle w:val="Heading2"/>
        <w:pBdr>
          <w:bottom w:val="single" w:sz="4" w:space="4" w:color="C6D9CC"/>
        </w:pBdr>
      </w:pPr>
      <w:r>
        <w:rPr>
          <w:b/>
          <w:i w:val="0"/>
          <w:color w:val="1F7A4D"/>
          <w:sz w:val="28"/>
        </w:rPr>
        <w:t>En siste merknad</w:t>
      </w:r>
      <w:bookmarkEnd w:id="1014"/>
    </w:p>
    <w:p>
      <w:r>
        <w:rPr>
          <w:b w:val="0"/>
          <w:i w:val="0"/>
        </w:rPr>
        <w:t>Det mest sannsynlige som skjer med dette dokumentet, er at en klubb leser det, blir enig i alt, og ikke gjør noe — fordi ingen fikk ansvaret.</w:t>
      </w:r>
    </w:p>
    <w:p>
      <w:r>
        <w:rPr>
          <w:b w:val="0"/>
          <w:i w:val="0"/>
        </w:rPr>
        <w:t>Derfor: velg tre tiltak, skriv navn på hvert av dem, og sett en dato. Tre tiltak med navn slår ti tiltak uten.</w:t>
      </w:r>
    </w:p>
    <w:p>
      <w:pPr>
        <w:spacing w:before="120" w:after="200"/>
        <w:pBdr>
          <w:bottom w:val="single" w:sz="4" w:space="4" w:color="C6D9CC"/>
        </w:pBdr>
      </w:pPr>
    </w:p>
    <w:p>
      <w:bookmarkStart w:id="1015" w:name="ovs16"/>
      <w:pPr>
        <w:pStyle w:val="Heading2"/>
        <w:pBdr>
          <w:bottom w:val="single" w:sz="4" w:space="4" w:color="C6D9CC"/>
        </w:pBdr>
      </w:pPr>
      <w:r>
        <w:rPr>
          <w:b/>
          <w:i w:val="0"/>
          <w:color w:val="1F7A4D"/>
          <w:sz w:val="28"/>
        </w:rPr>
        <w:t>Se også</w:t>
      </w:r>
      <w:bookmarkEnd w:id="1015"/>
    </w:p>
    <w:p>
      <w:pPr>
        <w:pStyle w:val="ListBullet"/>
      </w:pPr>
      <w:r>
        <w:rPr>
          <w:b w:val="0"/>
          <w:i w:val="0"/>
          <w:color w:val="3A6B4A"/>
        </w:rPr>
        <w:t>STATUS</w:t>
      </w:r>
    </w:p>
    <w:p>
      <w:pPr>
        <w:pStyle w:val="ListBullet"/>
      </w:pPr>
      <w:r>
        <w:rPr>
          <w:b w:val="0"/>
          <w:i w:val="0"/>
          <w:color w:val="3A6B4A"/>
        </w:rPr>
        <w:t>ARBEIDSLISTE</w:t>
      </w:r>
    </w:p>
    <w:p>
      <w:pPr>
        <w:pStyle w:val="ListBullet"/>
      </w:pPr>
      <w:r>
        <w:rPr>
          <w:b w:val="0"/>
          <w:i w:val="0"/>
          <w:color w:val="3A6B4A"/>
        </w:rPr>
        <w:t>Snooker MOC</w:t>
      </w:r>
    </w:p>
    <w:p>
      <w:pPr>
        <w:pStyle w:val="ListBullet"/>
      </w:pPr>
      <w:r>
        <w:rPr>
          <w:b w:val="0"/>
          <w:i w:val="0"/>
          <w:color w:val="3A6B4A"/>
        </w:rPr>
        <w:t>Arshjul og tilskuddskalender</w:t>
      </w:r>
    </w:p>
    <w:p>
      <w:pPr>
        <w:pStyle w:val="ListBullet"/>
      </w:pPr>
      <w:r>
        <w:rPr>
          <w:b w:val="0"/>
          <w:i w:val="0"/>
          <w:color w:val="3A6B4A"/>
        </w:rPr>
        <w:t>Soknadspakke</w:t>
      </w:r>
    </w:p>
    <w:p>
      <w:pPr>
        <w:pStyle w:val="ListBullet"/>
      </w:pPr>
      <w:r>
        <w:rPr>
          <w:b w:val="0"/>
          <w:i w:val="0"/>
          <w:color w:val="3A6B4A"/>
        </w:rPr>
        <w:t>Sponsorpakke</w:t>
      </w:r>
    </w:p>
    <w:p>
      <w:pPr>
        <w:pStyle w:val="ListBullet"/>
      </w:pPr>
      <w:r>
        <w:rPr>
          <w:b w:val="0"/>
          <w:i w:val="0"/>
          <w:color w:val="3A6B4A"/>
        </w:rPr>
        <w:t>Rekrutteringsopplegg</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Snooker – For Alle   ·   side </w:t>
    </w:r>
    <w:r>
      <w:rPr>
        <w:color w:val="595959"/>
        <w:sz w:val="17"/>
      </w:rPr>
      <w:fldChar w:fldCharType="begin"/>
    </w:r>
    <w:r>
      <w:rPr>
        <w:color w:val="595959"/>
        <w:sz w:val="17"/>
      </w:rPr>
      <w:instrText xml:space="preserve">PAGE</w:instrText>
    </w:r>
    <w:r>
      <w:rPr>
        <w:color w:val="595959"/>
        <w:sz w:val="17"/>
      </w:rPr>
      <w:fldChar w:fldCharType="end"/>
    </w:r>
    <w:r>
      <w:rPr>
        <w:color w:val="595959"/>
        <w:sz w:val="17"/>
      </w:rPr>
      <w:t xml:space="preserve"> av </w:t>
    </w:r>
    <w:r>
      <w:rPr>
        <w:color w:val="595959"/>
        <w:sz w:val="17"/>
      </w:rPr>
      <w:fldChar w:fldCharType="begin"/>
    </w:r>
    <w:r>
      <w:rPr>
        <w:color w:val="595959"/>
        <w:sz w:val="17"/>
      </w:rPr>
      <w:instrText xml:space="preserve">NUMPAGES</w:instrTex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3A6B4A"/>
      </w:pBdr>
    </w:pPr>
    <w:r/>
    <w:r>
      <w:rPr>
        <w:color w:val="595959"/>
        <w:sz w:val="17"/>
      </w:rPr>
      <w:t>Rekrutteringsopplegg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nb-NO" w:eastAsia="nb-N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40"/>
      <w:outlineLvl w:val="0"/>
    </w:pPr>
    <w:rPr>
      <w:rFonts w:asciiTheme="majorHAnsi" w:eastAsiaTheme="majorEastAsia" w:hAnsiTheme="majorHAnsi" w:cstheme="majorBidi" w:ascii="Calibri" w:hAnsi="Calibri"/>
      <w:b/>
      <w:bCs/>
      <w:color w:val="14532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100"/>
      <w:outlineLvl w:val="1"/>
    </w:pPr>
    <w:rPr>
      <w:rFonts w:asciiTheme="majorHAnsi" w:eastAsiaTheme="majorEastAsia" w:hAnsiTheme="majorHAnsi" w:cstheme="majorBidi" w:ascii="Calibri" w:hAnsi="Calibri"/>
      <w:b/>
      <w:bCs/>
      <w:color w:val="1F7A4D"/>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60"/>
      <w:outlineLvl w:val="2"/>
    </w:pPr>
    <w:rPr>
      <w:rFonts w:asciiTheme="majorHAnsi" w:eastAsiaTheme="majorEastAsia" w:hAnsiTheme="majorHAnsi" w:cstheme="majorBidi" w:ascii="Calibri" w:hAnsi="Calibri"/>
      <w:b/>
      <w:bCs/>
      <w:color w:val="2F6B45"/>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40"/>
      <w:outlineLvl w:val="3"/>
    </w:pPr>
    <w:rPr>
      <w:rFonts w:asciiTheme="majorHAnsi" w:eastAsiaTheme="majorEastAsia" w:hAnsiTheme="majorHAnsi" w:cstheme="majorBidi" w:ascii="Calibri" w:hAnsi="Calibri"/>
      <w:b/>
      <w:bCs/>
      <w:i/>
      <w:iCs/>
      <w:color w:val="2F6B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spacing w:after="60" w:line="276" w:lineRule="auto"/>
      <w:contextualSpacing/>
    </w:pPr>
    <w:rPr>
      <w:rFonts w:ascii="Calibri" w:hAnsi="Calibri"/>
      <w:sz w:val="22"/>
    </w:r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60" w:line="276" w:lineRule="auto"/>
      <w:contextualSpacing/>
    </w:pPr>
    <w:rPr>
      <w:rFonts w:ascii="Calibri" w:hAnsi="Calibri"/>
      <w:sz w:val="22"/>
    </w:rPr>
  </w:style>
  <w:style w:type="paragraph" w:styleId="ListNumber3">
    <w:name w:val="List Number 3"/>
    <w:basedOn w:val="Normal"/>
    <w:uiPriority w:val="99"/>
    <w:unhideWhenUsed/>
    <w:rsid w:val="0029639D"/>
    <w:pPr>
      <w:numPr>
        <w:numId w:val="7"/>
      </w:numPr>
      <w:spacing w:after="60" w:line="276" w:lineRule="auto"/>
      <w:contextualSpacing/>
    </w:pPr>
    <w:rPr>
      <w:rFonts w:ascii="Calibri" w:hAnsi="Calibri"/>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