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PT"/>
        </w:rPr>
      </w:pPr>
      <w:bookmarkStart w:id="0" w:name="result_box"/>
      <w:bookmarkEnd w:id="0"/>
      <w:r>
        <w:rPr>
          <w:lang w:val="pt-PT"/>
        </w:rPr>
        <w:t>Resuminho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bookmarkStart w:id="1" w:name="result_box2"/>
      <w:bookmarkEnd w:id="1"/>
      <w:r>
        <w:rPr>
          <w:lang w:val="pt-PT"/>
        </w:rPr>
        <w:t>A fusão nuclear envolve dois núcleos atômicos que se juntam para formar um núcleo grande. A energia é liberada quando isso acontece.</w:t>
        <w:br/>
        <w:br/>
        <w:t>O Sol e outras estrelas usam a fusão nuclear para liberar energia. A sequência de reações de fusão nuclear em uma estrela é complexa, mas o núcleo geral de hidrogênio se une para formar núcleos de hélio. Aqui está uma reação de fusão nuclear que ocorre:</w:t>
        <w:br/>
        <w:br/>
        <w:t>Fusão de núcleo de hidrogênio-1 com hidrogênio-2 núcleos para produzir núcleos de hélio-3</w:t>
      </w:r>
    </w:p>
    <w:p>
      <w:pPr>
        <w:pStyle w:val="Normal"/>
        <w:rPr>
          <w:lang w:val="pt-PT"/>
        </w:rPr>
      </w:pPr>
      <w:r>
        <w:rPr>
          <w:lang w:val="pt-PT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59690</wp:posOffset>
            </wp:positionH>
            <wp:positionV relativeFrom="paragraph">
              <wp:posOffset>38100</wp:posOffset>
            </wp:positionV>
            <wp:extent cx="1123950" cy="21907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-45085</wp:posOffset>
            </wp:positionH>
            <wp:positionV relativeFrom="paragraph">
              <wp:posOffset>85725</wp:posOffset>
            </wp:positionV>
            <wp:extent cx="3048000" cy="161925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bookmarkStart w:id="2" w:name="result_box3"/>
      <w:bookmarkEnd w:id="2"/>
      <w:r>
        <w:rPr>
          <w:lang w:val="pt-PT"/>
        </w:rPr>
        <w:t>Uma reação de fusão nuclear que mostra os núcleos envolvidos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Fusão nuclear</w:t>
        <w:br/>
        <w:br/>
        <w:t>Na física nuclear, a fusão nuclear é uma reação nuclear na qual dois ou mais núcleos atômicos colidem com uma energia muito alta e se fundem em um novo núcleo, e</w:t>
      </w:r>
      <w:r>
        <w:rPr>
          <w:lang w:val="pt-PT"/>
        </w:rPr>
        <w:t>xemplo</w:t>
      </w:r>
      <w:r>
        <w:rPr>
          <w:lang w:val="pt-PT"/>
        </w:rPr>
        <w:t xml:space="preserve"> hélio. Se os núcleos leves forem forçados juntos, eles se fundem com um rendimento de energia porque a massa da combinação será menor que a soma das massas dos núcleos individuais. Se a massa nuclear combinada for inferior à do ferro no pico da curva de energia vinculativa, então as partículas nucleares estarão mais estreitamente ligadas do que nas núcleos mais leves, e essa diminuição da massa desaparecerá sob a forma de energia de acordo com para o relacionamento de Albert Einstein. Para elementos como urânio e tório, a fissão produzirá energia. As reações de fusão têm uma densidade de energia muitas vezes maior do que a fissão nuclear e as reações de fusão são elas mesmas milhões de vezes mais enérgicas do que as reações químicas.</w:t>
        <w:br/>
      </w:r>
    </w:p>
    <w:p>
      <w:pPr>
        <w:pStyle w:val="Normal"/>
        <w:rPr>
          <w:lang w:val="pt-PT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88265</wp:posOffset>
            </wp:positionV>
            <wp:extent cx="2857500" cy="18954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PT"/>
        </w:rPr>
        <w:br/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// NUCLEARFISIONIMAGE</w:t>
        <w:br/>
        <w:br/>
        <w:t>A fusão nuclear é uma reação nuclear em que dois ou mais núcleos atômicos (por exemplo, D + T) colidem com uma energia e fusível muito altos em conjunto.</w:t>
        <w:br/>
        <w:br/>
        <w:t>O poder de fusão oferece a oportunidade de uma fonte quase inesgotável de energia para o futuro, mas a tecnologia de fusão apresenta desafios científicos e de engenharia reais. Para potenciais fontes de energia nuclear para a humanidade, a reação de fusão de deutério-tritio controlada por um confinamento magnético parece ser a maneira mais provável. Mas hoje em dia também desta forma contém vários desafios de engenharia intransponíveis.</w:t>
      </w:r>
    </w:p>
    <w:p>
      <w:pPr>
        <w:pStyle w:val="Normal"/>
        <w:rPr>
          <w:lang w:val="pt-PT"/>
        </w:rPr>
      </w:pPr>
      <w:r>
        <w:rPr>
          <w:lang w:val="pt-PT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-43815</wp:posOffset>
            </wp:positionH>
            <wp:positionV relativeFrom="paragraph">
              <wp:posOffset>95885</wp:posOffset>
            </wp:positionV>
            <wp:extent cx="4403725" cy="287020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br/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//</w:t>
      </w:r>
      <w:r>
        <w:rPr>
          <w:lang w:val="pt-PT"/>
        </w:rPr>
        <w:t>C</w:t>
      </w:r>
      <w:r>
        <w:rPr>
          <w:lang w:val="pt-PT"/>
        </w:rPr>
        <w:t>urva de energia de ligação nuclear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br/>
        <w:t>Fus</w:t>
      </w:r>
      <w:r>
        <w:rPr>
          <w:lang w:val="pt-PT"/>
        </w:rPr>
        <w:t>ão</w:t>
      </w:r>
      <w:r>
        <w:rPr>
          <w:lang w:val="pt-PT"/>
        </w:rPr>
        <w:t xml:space="preserve"> alimenta o Sol</w:t>
        <w:br/>
        <w:br/>
        <w:t>O Sol é uma estrela quente. Estrela realmente quente. Mas todo o calor e a luz provenientes do Sol provêm das reações de fusão que ocorrem dentro do núcleo do Sol. Dentro do Sol, a pressão é um milhão de vezes maior do que a superfície da Terra, e a temperatura atinge mais de 15 milhões de Kelvin. Forças gravitacionais maciças criam essas condições para a fusão nuclear. Na Terra, é impossível alcançar tais condições.</w:t>
      </w:r>
    </w:p>
    <w:p>
      <w:pPr>
        <w:pStyle w:val="Normal"/>
        <w:rPr>
          <w:lang w:val="pt-PT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97790</wp:posOffset>
            </wp:positionH>
            <wp:positionV relativeFrom="paragraph">
              <wp:posOffset>447675</wp:posOffset>
            </wp:positionV>
            <wp:extent cx="2857500" cy="283845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PT"/>
        </w:rPr>
        <w:br/>
        <w:br/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//THESUNIMAGE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O Sol gera sua energia por fusão nuclear de núcleos de hidrogênio em hélio. No seu núcleo, o Sol transporta 620 milhões de toneladas métricas de hidrogênio a cada segundo.</w:t>
        <w:br/>
        <w:br/>
        <w:t>O Sol queima átomos de hidrogênio, que se fundem para formar núcleos de hélio, e uma pequena quantidade de matéria é convertida em energia. No seu núcleo, o Sol consome aproximadamente 620 milhões de toneladas métricas de hidrogênio a cada segundo. O hidrogênio, aquecido a temperaturas muito altas, muda seu estado de um estado gasoso para um estado plasmático. Normalmente, a fusão não é possível porque as forças eletrostáticas fortemente repulsivas entre os núcleos carregados positivamente impedem que eles se aproximem o suficiente para colidir e para que a fusão ocorra. O mecanismo, como superar a barreira coulomb é pela temperatura e pela pressão. Em distâncias próximas, a força nuclear atrativa permite que os núcleos se fundam.</w:t>
        <w:br/>
        <w:br/>
      </w:r>
      <w:r>
        <w:rPr>
          <w:lang w:val="pt-PT"/>
        </w:rPr>
        <w:t>Fusão de deutério e trítio</w:t>
      </w:r>
      <w:r>
        <w:rPr>
          <w:lang w:val="pt-PT"/>
        </w:rPr>
        <w:br/>
        <w:br/>
        <w:t>A reação de fusão do deutério e do trítio é particularmente interessante devido ao seu potencial de fornecer energia para o futuro.</w:t>
        <w:br/>
        <w:t>3T (d, n) 4He</w:t>
        <w:br/>
        <w:t>A reação produz ~ 17 MeV</w:t>
      </w:r>
      <w:r>
        <w:rPr>
          <w:lang w:val="pt-PT"/>
        </w:rPr>
        <w:t xml:space="preserve">(mega elétron-volt) </w:t>
      </w:r>
      <w:r>
        <w:rPr>
          <w:lang w:val="pt-PT"/>
        </w:rPr>
        <w:t>de energia por reação, mas requer uma enorme temperatura de aproximadamente 40 milhões de Kelvins para superar a barreira de coulomb pela força nuclear atraente, que é mais forte a distâncias próximas. O combustível de deutério é abundante, mas o tritio deve ser produzido a partir de lítio ou obtido na operação do ciclo do deutério.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LibreOffice/5.4.1.2.0$Linux_X86_64 LibreOffice_project/40m0$Build-2</Application>
  <Pages>3</Pages>
  <Words>678</Words>
  <Characters>3372</Characters>
  <CharactersWithSpaces>4056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2017-10-22T13:44:59Z</dcterms:created>
  <dc:creator/>
  <dc:description/>
  <dc:language>en-US</dc:language>
  <cp:lastModifiedBy/>
  <dcterms:modified xsi:type="dcterms:W3CDTF">2017-10-22T14:16:14Z</dcterms:modified>
  <cp:revision>1</cp:revision>
  <dc:subject/>
  <dc:title/>
</cp:coreProperties>
</file>