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9D1" w:rsidRDefault="002609D1" w:rsidP="002609D1">
      <w:pPr>
        <w:jc w:val="center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بسم الله الرحمن الرحیم</w:t>
      </w:r>
    </w:p>
    <w:p w:rsidR="00716649" w:rsidRDefault="002609D1" w:rsidP="002609D1">
      <w:pPr>
        <w:jc w:val="center"/>
        <w:rPr>
          <w:color w:val="2E74B5" w:themeColor="accent1" w:themeShade="BF"/>
          <w:sz w:val="48"/>
          <w:szCs w:val="48"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گزارشکار درس ریز پردازنده</w:t>
      </w:r>
    </w:p>
    <w:p w:rsidR="002609D1" w:rsidRDefault="002609D1" w:rsidP="002609D1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رقیه حسینی</w:t>
      </w:r>
    </w:p>
    <w:p w:rsidR="002609D1" w:rsidRDefault="002609D1" w:rsidP="002609D1">
      <w:pPr>
        <w:jc w:val="right"/>
        <w:rPr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>استاد عباسی</w:t>
      </w:r>
    </w:p>
    <w:p w:rsidR="002609D1" w:rsidRDefault="002609D1" w:rsidP="002609D1">
      <w:pPr>
        <w:jc w:val="right"/>
        <w:rPr>
          <w:sz w:val="48"/>
          <w:szCs w:val="48"/>
          <w:rtl/>
          <w:lang w:bidi="fa-IR"/>
        </w:rPr>
      </w:pPr>
    </w:p>
    <w:p w:rsidR="002609D1" w:rsidRPr="00887FF1" w:rsidRDefault="002609D1" w:rsidP="002609D1">
      <w:pPr>
        <w:bidi/>
        <w:rPr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نام ازمایش:</w:t>
      </w:r>
      <w:r>
        <w:rPr>
          <w:color w:val="2E74B5" w:themeColor="accent1" w:themeShade="BF"/>
          <w:sz w:val="48"/>
          <w:szCs w:val="48"/>
          <w:lang w:bidi="fa-IR"/>
        </w:rPr>
        <w:t xml:space="preserve"> L298</w:t>
      </w:r>
      <w:r w:rsidRPr="002609D1"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ماژول</w:t>
      </w:r>
    </w:p>
    <w:p w:rsidR="002609D1" w:rsidRPr="00887FF1" w:rsidRDefault="002609D1" w:rsidP="002609D1">
      <w:pPr>
        <w:jc w:val="right"/>
        <w:rPr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هدف ازمایش: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بستن مدار و حرکت تدریجی آرمیچرو سپس حرکت معکوس</w:t>
      </w:r>
    </w:p>
    <w:p w:rsidR="002609D1" w:rsidRPr="001045F9" w:rsidRDefault="002609D1" w:rsidP="002609D1">
      <w:pPr>
        <w:jc w:val="right"/>
        <w:rPr>
          <w:color w:val="000000" w:themeColor="text1"/>
          <w:sz w:val="48"/>
          <w:szCs w:val="48"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وسایل مورد نیاز</w:t>
      </w:r>
      <w:r>
        <w:rPr>
          <w:rFonts w:hint="cs"/>
          <w:color w:val="2E74B5" w:themeColor="accent1" w:themeShade="BF"/>
          <w:sz w:val="48"/>
          <w:szCs w:val="48"/>
          <w:rtl/>
          <w:lang w:bidi="fa-IR"/>
        </w:rPr>
        <w:t>:</w:t>
      </w:r>
      <w:r w:rsidRPr="002609D1"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برد بورد-سیم- برد ار دی اونو-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آرمیچر </w:t>
      </w:r>
      <w:r>
        <w:rPr>
          <w:color w:val="000000" w:themeColor="text1"/>
          <w:sz w:val="48"/>
          <w:szCs w:val="48"/>
          <w:rtl/>
          <w:lang w:bidi="fa-IR"/>
        </w:rPr>
        <w:t>–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منبع تغذیه</w:t>
      </w:r>
      <w:r>
        <w:rPr>
          <w:color w:val="2E74B5" w:themeColor="accent1" w:themeShade="BF"/>
          <w:sz w:val="48"/>
          <w:szCs w:val="48"/>
          <w:lang w:bidi="fa-IR"/>
        </w:rPr>
        <w:t>L298</w:t>
      </w:r>
      <w:r w:rsidRPr="002609D1"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ماژول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>
        <w:rPr>
          <w:color w:val="000000" w:themeColor="text1"/>
          <w:sz w:val="48"/>
          <w:szCs w:val="48"/>
          <w:lang w:bidi="fa-IR"/>
        </w:rPr>
        <w:t xml:space="preserve"> </w:t>
      </w:r>
    </w:p>
    <w:p w:rsidR="002609D1" w:rsidRDefault="002609D1" w:rsidP="002609D1">
      <w:pPr>
        <w:jc w:val="right"/>
        <w:rPr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شرح ازمایش:</w:t>
      </w:r>
      <w:r w:rsidR="008C1C6E">
        <w:rPr>
          <w:rFonts w:hint="cs"/>
          <w:color w:val="000000" w:themeColor="text1"/>
          <w:sz w:val="48"/>
          <w:szCs w:val="48"/>
          <w:rtl/>
          <w:lang w:bidi="fa-IR"/>
        </w:rPr>
        <w:t>ابتدا د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و سر آرمیچر را به ماژول مورد نظر متصل میکنیم</w:t>
      </w:r>
    </w:p>
    <w:p w:rsidR="008C1C6E" w:rsidRDefault="008C1C6E" w:rsidP="008C1C6E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و دوسیم به منبع تغذیه یکی به 12 ولت یکی به زمین متصل میکنیم. و در قسمتی که روی ماژول مشخص است اولین قسمت رو به 12 ولت وصل میکنیم و قسمت دوم را به زمین منبع تغذیه و از زیر ان یک سیم دیگر متصل و به زمین ار دیونو وصل میکنیم.</w:t>
      </w:r>
    </w:p>
    <w:p w:rsidR="008C1C6E" w:rsidRDefault="008C1C6E" w:rsidP="002609D1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lastRenderedPageBreak/>
        <w:t>4 تا پایه روی برد مشخص میکنیم و و از برد به ماژول متصل میکنیم.</w:t>
      </w:r>
    </w:p>
    <w:p w:rsidR="008C1C6E" w:rsidRDefault="008C1C6E" w:rsidP="002609D1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وطبق کدی که مینویسیم ارمیچر از حرکت میکند و بعد از یک دیلی مجدد معکوس حرکت میکند.</w:t>
      </w:r>
    </w:p>
    <w:p w:rsidR="008C1C6E" w:rsidRDefault="008C1C6E" w:rsidP="002609D1">
      <w:pPr>
        <w:jc w:val="right"/>
        <w:rPr>
          <w:color w:val="000000" w:themeColor="text1"/>
          <w:sz w:val="48"/>
          <w:szCs w:val="48"/>
          <w:rtl/>
          <w:lang w:bidi="fa-IR"/>
        </w:rPr>
      </w:pPr>
    </w:p>
    <w:p w:rsidR="008C1C6E" w:rsidRDefault="008C1C6E" w:rsidP="002609D1">
      <w:pPr>
        <w:jc w:val="right"/>
        <w:rPr>
          <w:color w:val="000000" w:themeColor="text1"/>
          <w:sz w:val="48"/>
          <w:szCs w:val="48"/>
          <w:rtl/>
          <w:lang w:bidi="fa-IR"/>
        </w:rPr>
      </w:pPr>
    </w:p>
    <w:p w:rsidR="008C1C6E" w:rsidRPr="00887FF1" w:rsidRDefault="008C1C6E" w:rsidP="008C1C6E">
      <w:pPr>
        <w:bidi/>
        <w:rPr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نام ازمایش:</w:t>
      </w:r>
    </w:p>
    <w:p w:rsidR="008C1C6E" w:rsidRPr="00887FF1" w:rsidRDefault="008C1C6E" w:rsidP="008C1C6E">
      <w:pPr>
        <w:jc w:val="right"/>
        <w:rPr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هدف ازمایش: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 w:rsidR="00447CF8">
        <w:rPr>
          <w:rFonts w:hint="cs"/>
          <w:color w:val="000000" w:themeColor="text1"/>
          <w:sz w:val="48"/>
          <w:szCs w:val="48"/>
          <w:rtl/>
          <w:lang w:bidi="fa-IR"/>
        </w:rPr>
        <w:t>بستن مدار مورد نظر و اندازه گیری دمای محیط</w:t>
      </w:r>
    </w:p>
    <w:p w:rsidR="008C1C6E" w:rsidRPr="00333A59" w:rsidRDefault="008C1C6E" w:rsidP="00333A59">
      <w:pPr>
        <w:jc w:val="right"/>
        <w:rPr>
          <w:color w:val="2E74B5" w:themeColor="accent1" w:themeShade="BF"/>
          <w:sz w:val="48"/>
          <w:szCs w:val="48"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وسایل مورد نیاز</w:t>
      </w:r>
      <w:r w:rsidR="00333A59">
        <w:rPr>
          <w:rFonts w:hint="cs"/>
          <w:color w:val="2E74B5" w:themeColor="accent1" w:themeShade="BF"/>
          <w:sz w:val="48"/>
          <w:szCs w:val="48"/>
          <w:rtl/>
          <w:lang w:bidi="fa-IR"/>
        </w:rPr>
        <w:t>:</w:t>
      </w:r>
      <w:r w:rsidR="00333A59" w:rsidRPr="00333A59">
        <w:rPr>
          <w:rFonts w:hint="cs"/>
          <w:color w:val="2E74B5" w:themeColor="accent1" w:themeShade="BF"/>
          <w:sz w:val="48"/>
          <w:szCs w:val="48"/>
          <w:rtl/>
          <w:lang w:bidi="fa-IR"/>
        </w:rPr>
        <w:t xml:space="preserve"> </w:t>
      </w:r>
      <w:r w:rsidR="00333A59">
        <w:rPr>
          <w:rFonts w:hint="cs"/>
          <w:color w:val="2E74B5" w:themeColor="accent1" w:themeShade="BF"/>
          <w:sz w:val="48"/>
          <w:szCs w:val="48"/>
          <w:rtl/>
          <w:lang w:bidi="fa-IR"/>
        </w:rPr>
        <w:t>:</w:t>
      </w:r>
      <w:r w:rsidR="00333A59" w:rsidRPr="002609D1"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 w:rsidR="00333A59">
        <w:rPr>
          <w:rFonts w:hint="cs"/>
          <w:color w:val="000000" w:themeColor="text1"/>
          <w:sz w:val="48"/>
          <w:szCs w:val="48"/>
          <w:rtl/>
          <w:lang w:bidi="fa-IR"/>
        </w:rPr>
        <w:t>برد بورد-سیم- برد آردیونو- مقاومت</w:t>
      </w:r>
      <w:r w:rsidR="00333A59"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 w:rsidR="00333A59">
        <w:rPr>
          <w:color w:val="000000" w:themeColor="text1"/>
          <w:sz w:val="48"/>
          <w:szCs w:val="48"/>
          <w:rtl/>
          <w:lang w:bidi="fa-IR"/>
        </w:rPr>
        <w:t>–</w:t>
      </w:r>
      <w:r w:rsidR="00333A59">
        <w:rPr>
          <w:rFonts w:hint="cs"/>
          <w:color w:val="000000" w:themeColor="text1"/>
          <w:sz w:val="48"/>
          <w:szCs w:val="48"/>
          <w:rtl/>
          <w:lang w:bidi="fa-IR"/>
        </w:rPr>
        <w:t xml:space="preserve"> منبع تغذیه </w:t>
      </w:r>
      <w:r w:rsidR="00447CF8">
        <w:rPr>
          <w:color w:val="000000" w:themeColor="text1"/>
          <w:sz w:val="48"/>
          <w:szCs w:val="48"/>
          <w:rtl/>
          <w:lang w:bidi="fa-IR"/>
        </w:rPr>
        <w:t>–</w:t>
      </w:r>
      <w:r w:rsidR="00447CF8">
        <w:rPr>
          <w:rFonts w:hint="cs"/>
          <w:color w:val="000000" w:themeColor="text1"/>
          <w:sz w:val="48"/>
          <w:szCs w:val="48"/>
          <w:rtl/>
          <w:lang w:bidi="fa-IR"/>
        </w:rPr>
        <w:t>سنسور دما</w:t>
      </w:r>
      <w:r w:rsidR="00333A59">
        <w:rPr>
          <w:color w:val="000000" w:themeColor="text1"/>
          <w:sz w:val="48"/>
          <w:szCs w:val="48"/>
          <w:lang w:bidi="fa-IR"/>
        </w:rPr>
        <w:t xml:space="preserve"> </w:t>
      </w:r>
    </w:p>
    <w:p w:rsidR="008C1C6E" w:rsidRDefault="008C1C6E" w:rsidP="00333A59">
      <w:pPr>
        <w:bidi/>
        <w:rPr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شرح ازمایش:</w:t>
      </w:r>
      <w:r w:rsidR="00333A59">
        <w:rPr>
          <w:rFonts w:hint="cs"/>
          <w:color w:val="000000" w:themeColor="text1"/>
          <w:sz w:val="48"/>
          <w:szCs w:val="48"/>
          <w:rtl/>
          <w:lang w:bidi="fa-IR"/>
        </w:rPr>
        <w:t xml:space="preserve">ابتدا سنسور را متصل میکنیم سه پایه دارد پایه اول به پنج ولت وصل میکنیم و پایه بعدی را به </w:t>
      </w:r>
      <w:r w:rsidR="00333A59">
        <w:rPr>
          <w:color w:val="000000" w:themeColor="text1"/>
          <w:sz w:val="48"/>
          <w:szCs w:val="48"/>
          <w:lang w:bidi="fa-IR"/>
        </w:rPr>
        <w:t>A0</w:t>
      </w:r>
      <w:r w:rsidR="00333A59">
        <w:rPr>
          <w:rFonts w:hint="cs"/>
          <w:color w:val="000000" w:themeColor="text1"/>
          <w:sz w:val="48"/>
          <w:szCs w:val="48"/>
          <w:rtl/>
          <w:lang w:bidi="fa-IR"/>
        </w:rPr>
        <w:t xml:space="preserve"> متصل میکنیم.</w:t>
      </w:r>
    </w:p>
    <w:p w:rsidR="00333A59" w:rsidRDefault="00333A59" w:rsidP="00333A59">
      <w:pPr>
        <w:bidi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و پایه اخربه زمین متصل میکنیم.</w:t>
      </w:r>
    </w:p>
    <w:p w:rsidR="00333A59" w:rsidRDefault="00333A59" w:rsidP="00333A59">
      <w:pPr>
        <w:bidi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و در این سمت برد بورد یک ال ای دی متصل میکنیم و سر مثبت را به یکی از پایه های اردیونو متصل و سر منفی را به مقاومت و مقاومت را به زمین متصل میکنیم.</w:t>
      </w:r>
    </w:p>
    <w:p w:rsidR="00447CF8" w:rsidRPr="00333A59" w:rsidRDefault="00447CF8" w:rsidP="00447CF8">
      <w:pPr>
        <w:bidi/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lastRenderedPageBreak/>
        <w:t>و در نتیجه با بالارفتن دمای محیط ال ای دی روشن و با پایین امدن دما ال ای دی خاموش میشود.</w:t>
      </w:r>
      <w:bookmarkStart w:id="0" w:name="_GoBack"/>
      <w:bookmarkEnd w:id="0"/>
    </w:p>
    <w:sectPr w:rsidR="00447CF8" w:rsidRPr="0033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D1"/>
    <w:rsid w:val="002609D1"/>
    <w:rsid w:val="00333A59"/>
    <w:rsid w:val="00447CF8"/>
    <w:rsid w:val="00811DD7"/>
    <w:rsid w:val="0087115E"/>
    <w:rsid w:val="008C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18EDA-C531-40A5-BFA7-4286B79A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ROQAYYA</dc:creator>
  <cp:keywords/>
  <dc:description/>
  <cp:lastModifiedBy>ROQAYYA</cp:lastModifiedBy>
  <cp:revision>1</cp:revision>
  <dcterms:created xsi:type="dcterms:W3CDTF">2024-11-17T17:09:00Z</dcterms:created>
  <dcterms:modified xsi:type="dcterms:W3CDTF">2024-11-17T17:43:00Z</dcterms:modified>
</cp:coreProperties>
</file>