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3D2B" w14:textId="010B4E4C" w:rsidR="00B56ACC" w:rsidRDefault="009C74D9">
      <w:pPr>
        <w:rPr>
          <w:sz w:val="28"/>
          <w:szCs w:val="28"/>
        </w:rPr>
      </w:pPr>
      <w:r w:rsidRPr="009C74D9">
        <w:rPr>
          <w:sz w:val="28"/>
          <w:szCs w:val="28"/>
        </w:rPr>
        <w:t>13. Develop a system using UML for BPO Management System. The system should hold the details of the customer and all approaches to it. It is managed by the central system.</w:t>
      </w:r>
    </w:p>
    <w:p w14:paraId="392118D3" w14:textId="4DCC9694" w:rsidR="009C74D9" w:rsidRDefault="009C74D9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2EA6AD64" w14:textId="7D881D8E" w:rsidR="009C74D9" w:rsidRDefault="009C74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D2091D" wp14:editId="6542653E">
            <wp:extent cx="5731510" cy="3582035"/>
            <wp:effectExtent l="0" t="0" r="2540" b="0"/>
            <wp:docPr id="207308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FDA1" w14:textId="2CFBCDAB" w:rsidR="009C74D9" w:rsidRDefault="009C74D9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14:paraId="692C7CA8" w14:textId="60C57214" w:rsidR="009C74D9" w:rsidRDefault="009C74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E02979" wp14:editId="14DC5F58">
            <wp:extent cx="5731510" cy="3582035"/>
            <wp:effectExtent l="0" t="0" r="2540" b="0"/>
            <wp:docPr id="1134770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3ECD" w14:textId="5D7A44AF" w:rsidR="009C74D9" w:rsidRDefault="009C74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 diagram:</w:t>
      </w:r>
    </w:p>
    <w:p w14:paraId="484F2A14" w14:textId="210EDBBD" w:rsidR="009C74D9" w:rsidRPr="009C74D9" w:rsidRDefault="009C74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3657EB" wp14:editId="5596CA51">
            <wp:extent cx="5731510" cy="3582035"/>
            <wp:effectExtent l="0" t="0" r="2540" b="0"/>
            <wp:docPr id="887790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4D9" w:rsidRPr="009C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D9"/>
    <w:rsid w:val="009C74D9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684F"/>
  <w15:chartTrackingRefBased/>
  <w15:docId w15:val="{A63ACFA1-DA9E-405B-8524-95FE7614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2023-10-18T13:37:00Z</dcterms:created>
  <dcterms:modified xsi:type="dcterms:W3CDTF">2023-10-18T13:39:00Z</dcterms:modified>
</cp:coreProperties>
</file>