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355567"/>
                <wp:effectExtent b="0" l="0" r="0" t="0"/>
                <wp:wrapTopAndBottom distB="0" distT="0"/>
                <wp:docPr id="1" name=""/>
                <a:graphic>
                  <a:graphicData uri="http://schemas.microsoft.com/office/word/2010/wordprocessingGroup">
                    <wpg:wgp>
                      <wpg:cNvGrpSpPr/>
                      <wpg:grpSpPr>
                        <a:xfrm>
                          <a:off x="2055725" y="3036725"/>
                          <a:ext cx="6580505" cy="1355567"/>
                          <a:chOff x="2055725" y="3036725"/>
                          <a:chExt cx="7289025" cy="1486550"/>
                        </a:xfrm>
                      </wpg:grpSpPr>
                      <wpg:grpSp>
                        <wpg:cNvGrpSpPr/>
                        <wpg:grpSpPr>
                          <a:xfrm>
                            <a:off x="2055748" y="3036733"/>
                            <a:ext cx="7288987" cy="1486535"/>
                            <a:chOff x="0" y="0"/>
                            <a:chExt cx="6539052"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024752" y="239150"/>
                              <a:ext cx="5514300" cy="12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000000"/>
                                    <w:sz w:val="40"/>
                                    <w:vertAlign w:val="baseline"/>
                                  </w:rPr>
                                  <w:t xml:space="preserve">INFORME DE AVANCE PROYECTO APT - FASE 2 CRM y E-Commerce EASY OFFICE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000000"/>
                                    <w:sz w:val="40"/>
                                    <w:vertAlign w:val="baseline"/>
                                  </w:rPr>
                                </w:r>
                              </w:p>
                            </w:txbxContent>
                          </wps:txbx>
                          <wps:bodyPr anchorCtr="0" anchor="ctr"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355567"/>
                <wp:effectExtent b="0" l="0" r="0" t="0"/>
                <wp:wrapTopAndBottom distB="0" dist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580505" cy="1355567"/>
                        </a:xfrm>
                        <a:prstGeom prst="rect"/>
                        <a:ln/>
                      </pic:spPr>
                    </pic:pic>
                  </a:graphicData>
                </a:graphic>
              </wp:anchor>
            </w:drawing>
          </mc:Fallback>
        </mc:AlternateContent>
      </w:r>
    </w:p>
    <w:p w:rsidR="00000000" w:rsidDel="00000000" w:rsidP="00000000" w:rsidRDefault="00000000" w:rsidRPr="00000000" w14:paraId="00000002">
      <w:pPr>
        <w:spacing w:after="160" w:line="360" w:lineRule="auto"/>
        <w:rPr>
          <w:rFonts w:ascii="Calibri" w:cs="Calibri" w:eastAsia="Calibri" w:hAnsi="Calibri"/>
          <w:b w:val="1"/>
          <w:bCs w:val="1"/>
          <w:color w:val="4472c4"/>
          <w:sz w:val="24"/>
          <w:szCs w:val="24"/>
        </w:rPr>
      </w:pPr>
      <w:r>
        <w:rPr>
          <w:rtl w:val="0"/>
        </w:rPr>
      </w:r>
    </w:p>
    <w:tbl>
      <w:tblPr>
        <w:tblStyle w:val="Table1"/>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830"/>
        <w:tblGridChange w:id="0">
          <w:tblGrid>
            <w:gridCol w:w="2535"/>
            <w:gridCol w:w="7830"/>
          </w:tblGrid>
        </w:tblGridChange>
      </w:tblGrid>
      <w:tr>
        <w:trPr>
          <w:cantSplit w:val="0"/>
          <w:trHeight w:val="440" w:hRule="atLeast"/>
          <w:tblHeader w:val="0"/>
        </w:trPr>
        <w:tc>
          <w:tcPr>
            <w:vAlign w:val="center"/>
          </w:tcPr>
          <w:p w:rsidR="00000000" w:rsidDel="00000000" w:rsidP="00000000" w:rsidRDefault="00000000" w:rsidRPr="00000000" w14:paraId="00000003">
            <w:pPr>
              <w:spacing w:after="160" w:line="360" w:lineRule="auto"/>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4">
            <w:pPr>
              <w:spacing w:after="160" w:line="360" w:lineRule="auto"/>
              <w:rPr>
                <w:rFonts w:ascii="Calibri" w:cs="Calibri" w:eastAsia="Calibri" w:hAnsi="Calibri"/>
                <w:b w:val="1"/>
                <w:bCs w:val="1"/>
              </w:rPr>
            </w:pPr>
            <w:r>
              <w:rPr>
                <w:rFonts w:ascii="Calibri" w:cs="Calibri" w:eastAsia="Calibri" w:hAnsi="Calibri"/>
                <w:b w:val="1"/>
                <w:bCs w:val="1"/>
                <w:rtl w:val="0"/>
              </w:rPr>
              <w:t xml:space="preserve">CRM Easy Office</w:t>
            </w:r>
          </w:p>
        </w:tc>
      </w:tr>
      <w:tr>
        <w:trPr>
          <w:cantSplit w:val="0"/>
          <w:trHeight w:val="440" w:hRule="atLeast"/>
          <w:tblHeader w:val="0"/>
        </w:trPr>
        <w:tc>
          <w:tcPr>
            <w:vAlign w:val="center"/>
          </w:tcPr>
          <w:p w:rsidR="00000000" w:rsidDel="00000000" w:rsidP="00000000" w:rsidRDefault="00000000" w:rsidRPr="00000000" w14:paraId="00000005">
            <w:pPr>
              <w:spacing w:after="160" w:line="360" w:lineRule="auto"/>
              <w:rPr>
                <w:rFonts w:ascii="Calibri" w:cs="Calibri" w:eastAsia="Calibri" w:hAnsi="Calibri"/>
                <w:color w:val="1f3864"/>
              </w:rPr>
            </w:pPr>
            <w:r>
              <w:rPr>
                <w:rFonts w:ascii="Calibri" w:cs="Calibri" w:eastAsia="Calibri" w:hAnsi="Calibri"/>
                <w:color w:val="1f3864"/>
                <w:rtl w:val="0"/>
              </w:rPr>
              <w:t xml:space="preserve">Cliente</w:t>
            </w:r>
          </w:p>
        </w:tc>
        <w:tc>
          <w:tcPr>
            <w:vAlign w:val="center"/>
          </w:tcPr>
          <w:p w:rsidR="00000000" w:rsidDel="00000000" w:rsidP="00000000" w:rsidRDefault="00000000" w:rsidRPr="00000000" w14:paraId="00000006">
            <w:pPr>
              <w:spacing w:after="160" w:line="360" w:lineRule="auto"/>
              <w:rPr>
                <w:rFonts w:ascii="Calibri" w:cs="Calibri" w:eastAsia="Calibri" w:hAnsi="Calibri"/>
                <w:b w:val="1"/>
                <w:bCs w:val="1"/>
              </w:rPr>
            </w:pPr>
            <w:r>
              <w:rPr>
                <w:rFonts w:ascii="Calibri" w:cs="Calibri" w:eastAsia="Calibri" w:hAnsi="Calibri"/>
                <w:b w:val="1"/>
                <w:bCs w:val="1"/>
                <w:rtl w:val="0"/>
              </w:rPr>
              <w:t xml:space="preserve">Easy Office</w:t>
            </w:r>
          </w:p>
        </w:tc>
      </w:tr>
      <w:tr>
        <w:trPr>
          <w:cantSplit w:val="0"/>
          <w:trHeight w:val="440" w:hRule="atLeast"/>
          <w:tblHeader w:val="0"/>
        </w:trPr>
        <w:tc>
          <w:tcPr>
            <w:vAlign w:val="center"/>
          </w:tcPr>
          <w:p w:rsidR="00000000" w:rsidDel="00000000" w:rsidP="00000000" w:rsidRDefault="00000000" w:rsidRPr="00000000" w14:paraId="00000007">
            <w:pPr>
              <w:spacing w:after="160" w:line="360" w:lineRule="auto"/>
              <w:rPr>
                <w:rFonts w:ascii="Calibri" w:cs="Calibri" w:eastAsia="Calibri" w:hAnsi="Calibri"/>
                <w:color w:val="1f3864"/>
              </w:rPr>
            </w:pPr>
            <w:r>
              <w:rPr>
                <w:rFonts w:ascii="Calibri" w:cs="Calibri" w:eastAsia="Calibri" w:hAnsi="Calibri"/>
                <w:color w:val="1f3864"/>
                <w:rtl w:val="0"/>
              </w:rPr>
              <w:t xml:space="preserve">Equipo de Trabajo</w:t>
            </w:r>
            <w:r>
              <w:rPr>
                <w:rtl w:val="0"/>
              </w:rPr>
            </w:r>
          </w:p>
        </w:tc>
        <w:tc>
          <w:tcPr>
            <w:vAlign w:val="center"/>
          </w:tcPr>
          <w:p w:rsidR="00000000" w:rsidDel="00000000" w:rsidP="00000000" w:rsidRDefault="00000000" w:rsidRPr="00000000" w14:paraId="00000008">
            <w:pPr>
              <w:spacing w:after="160" w:line="360" w:lineRule="auto"/>
              <w:rPr>
                <w:rFonts w:ascii="Calibri" w:cs="Calibri" w:eastAsia="Calibri" w:hAnsi="Calibri"/>
                <w:b w:val="1"/>
                <w:bCs w:val="1"/>
              </w:rPr>
            </w:pPr>
            <w:r>
              <w:rPr>
                <w:rFonts w:ascii="Calibri" w:cs="Calibri" w:eastAsia="Calibri" w:hAnsi="Calibri"/>
                <w:b w:val="1"/>
                <w:bCs w:val="1"/>
                <w:rtl w:val="0"/>
              </w:rPr>
              <w:t xml:space="preserve">Roger Rosas Peña, Michelle Gaete, Rodrigo Santis Erices</w:t>
            </w:r>
          </w:p>
        </w:tc>
      </w:tr>
      <w:tr>
        <w:trPr>
          <w:cantSplit w:val="0"/>
          <w:trHeight w:val="418" w:hRule="atLeast"/>
          <w:tblHeader w:val="0"/>
        </w:trPr>
        <w:tc>
          <w:tcPr>
            <w:vAlign w:val="center"/>
          </w:tcPr>
          <w:p w:rsidR="00000000" w:rsidDel="00000000" w:rsidP="00000000" w:rsidRDefault="00000000" w:rsidRPr="00000000" w14:paraId="00000009">
            <w:pPr>
              <w:spacing w:after="160" w:line="360" w:lineRule="auto"/>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A">
            <w:pPr>
              <w:spacing w:after="160" w:line="360" w:lineRule="auto"/>
              <w:rPr>
                <w:rFonts w:ascii="Calibri" w:cs="Calibri" w:eastAsia="Calibri" w:hAnsi="Calibri"/>
                <w:b w:val="1"/>
                <w:bCs w:val="1"/>
              </w:rPr>
            </w:pPr>
            <w:r>
              <w:rPr>
                <w:rFonts w:ascii="Calibri" w:cs="Calibri" w:eastAsia="Calibri" w:hAnsi="Calibri"/>
                <w:b w:val="1"/>
                <w:bCs w:val="1"/>
                <w:rtl w:val="0"/>
              </w:rPr>
              <w:t xml:space="preserve">21.167.684-1, 21.401.931-0, </w:t>
            </w:r>
          </w:p>
        </w:tc>
      </w:tr>
      <w:tr>
        <w:trPr>
          <w:cantSplit w:val="0"/>
          <w:trHeight w:val="425" w:hRule="atLeast"/>
          <w:tblHeader w:val="0"/>
        </w:trPr>
        <w:tc>
          <w:tcPr>
            <w:vAlign w:val="center"/>
          </w:tcPr>
          <w:p w:rsidR="00000000" w:rsidDel="00000000" w:rsidP="00000000" w:rsidRDefault="00000000" w:rsidRPr="00000000" w14:paraId="0000000B">
            <w:pPr>
              <w:spacing w:after="160" w:line="360" w:lineRule="auto"/>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C">
            <w:pPr>
              <w:spacing w:after="160" w:line="360" w:lineRule="auto"/>
              <w:rPr>
                <w:rFonts w:ascii="Calibri" w:cs="Calibri" w:eastAsia="Calibri" w:hAnsi="Calibri"/>
                <w:b w:val="1"/>
                <w:bCs w:val="1"/>
              </w:rPr>
            </w:pPr>
            <w:r>
              <w:rPr>
                <w:rFonts w:ascii="Calibri" w:cs="Calibri" w:eastAsia="Calibri" w:hAnsi="Calibri"/>
                <w:b w:val="1"/>
                <w:bCs w:val="1"/>
                <w:rtl w:val="0"/>
              </w:rPr>
              <w:t xml:space="preserve">Ingeniería en Informática</w:t>
            </w:r>
          </w:p>
        </w:tc>
      </w:tr>
      <w:tr>
        <w:trPr>
          <w:cantSplit w:val="0"/>
          <w:tblHeader w:val="0"/>
        </w:trPr>
        <w:tc>
          <w:tcPr>
            <w:vAlign w:val="center"/>
          </w:tcPr>
          <w:p w:rsidR="00000000" w:rsidDel="00000000" w:rsidP="00000000" w:rsidRDefault="00000000" w:rsidRPr="00000000" w14:paraId="0000000D">
            <w:pPr>
              <w:spacing w:after="160" w:line="360" w:lineRule="auto"/>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E">
            <w:pPr>
              <w:spacing w:after="160" w:line="360" w:lineRule="auto"/>
              <w:rPr>
                <w:rFonts w:ascii="Calibri" w:cs="Calibri" w:eastAsia="Calibri" w:hAnsi="Calibri"/>
                <w:b w:val="1"/>
                <w:bCs w:val="1"/>
              </w:rPr>
            </w:pPr>
            <w:r>
              <w:rPr>
                <w:rFonts w:ascii="Calibri" w:cs="Calibri" w:eastAsia="Calibri" w:hAnsi="Calibri"/>
                <w:b w:val="1"/>
                <w:bCs w:val="1"/>
                <w:rtl w:val="0"/>
              </w:rPr>
              <w:t xml:space="preserve">San Bernardo</w:t>
            </w:r>
          </w:p>
        </w:tc>
      </w:tr>
    </w:tbl>
    <w:p w:rsidR="00000000" w:rsidDel="00000000" w:rsidP="00000000" w:rsidRDefault="00000000" w:rsidRPr="00000000" w14:paraId="0000000F">
      <w:pPr>
        <w:spacing w:after="160" w:line="360" w:lineRule="auto"/>
        <w:rPr>
          <w:rFonts w:ascii="Calibri" w:cs="Calibri" w:eastAsia="Calibri" w:hAnsi="Calibri"/>
        </w:rPr>
      </w:pPr>
      <w:r>
        <w:br w:type="page"/>
      </w:r>
      <w:r>
        <w:rPr>
          <w:rtl w:val="0"/>
        </w:rPr>
      </w:r>
    </w:p>
    <w:p w:rsidR="00000000" w:rsidDel="00000000" w:rsidP="00000000" w:rsidRDefault="00000000" w:rsidRPr="00000000" w14:paraId="00000010">
      <w:pPr>
        <w:pStyle w:val="Heading1"/>
        <w:numPr>
          <w:ilvl w:val="0"/>
          <w:numId w:val="5"/>
        </w:numPr>
        <w:spacing w:after="160" w:line="360" w:lineRule="auto"/>
        <w:ind w:left="720" w:hanging="360"/>
        <w:rPr/>
      </w:pPr>
      <w:bookmarkStart w:colFirst="0" w:colLast="0" w:name="_ngo6bb51c6fg" w:id="0"/>
      <w:bookmarkEnd w:id="0"/>
      <w:r>
        <w:rPr>
          <w:rtl w:val="0"/>
        </w:rPr>
        <w:t xml:space="preserve">Índice</w:t>
      </w:r>
    </w:p>
    <w:sdt>
      <w:sdtPr>
        <w:id w:val="-32873314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ngo6bb51c6f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Índice</w:t>
              <w:tab/>
              <w:t xml:space="preserve">2</w:t>
            </w:r>
          </w:hyperlink>
          <w:r>
            <w:rPr>
              <w:rtl w:val="0"/>
            </w:rPr>
          </w:r>
        </w:p>
        <w:p w:rsidR="00000000" w:rsidDel="00000000" w:rsidP="00000000" w:rsidRDefault="00000000" w:rsidRPr="00000000" w14:paraId="00000012">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79hvg8dfdo3o">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 (Español)</w:t>
              <w:tab/>
              <w:t xml:space="preserve">3</w:t>
            </w:r>
          </w:hyperlink>
          <w:r>
            <w:rPr>
              <w:rtl w:val="0"/>
            </w:rPr>
          </w:r>
        </w:p>
        <w:p w:rsidR="00000000" w:rsidDel="00000000" w:rsidP="00000000" w:rsidRDefault="00000000" w:rsidRPr="00000000" w14:paraId="00000013">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95ie1i7kzpu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Abstract (English)</w:t>
              <w:tab/>
              <w:t xml:space="preserve">3</w:t>
            </w:r>
          </w:hyperlink>
          <w:r>
            <w:rPr>
              <w:rtl w:val="0"/>
            </w:rPr>
          </w:r>
        </w:p>
        <w:p w:rsidR="00000000" w:rsidDel="00000000" w:rsidP="00000000" w:rsidRDefault="00000000" w:rsidRPr="00000000" w14:paraId="00000014">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jzqiqer19s5e">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Introducción</w:t>
              <w:tab/>
              <w:t xml:space="preserve">3</w:t>
            </w:r>
          </w:hyperlink>
          <w:r>
            <w:rPr>
              <w:rtl w:val="0"/>
            </w:rPr>
          </w:r>
        </w:p>
        <w:p w:rsidR="00000000" w:rsidDel="00000000" w:rsidP="00000000" w:rsidRDefault="00000000" w:rsidRPr="00000000" w14:paraId="00000015">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ne8s42fmg0k5">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Ajustes al Proyecto APT</w:t>
              <w:tab/>
              <w:t xml:space="preserve">3</w:t>
            </w:r>
          </w:hyperlink>
          <w:r>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7zizaspmjzp0">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Dificultades detectadas</w:t>
              <w:tab/>
              <w:t xml:space="preserve">3</w:t>
            </w:r>
          </w:hyperlink>
          <w:r>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nemoux7ebud3">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Facilitadores</w:t>
              <w:tab/>
              <w:t xml:space="preserve">3</w:t>
            </w:r>
          </w:hyperlink>
          <w:r>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etdyelvl4d6q">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Retroalimentación recibida</w:t>
              <w:tab/>
              <w:t xml:space="preserve">3</w:t>
            </w:r>
          </w:hyperlink>
          <w:r>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i36a7luybs8y">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Ajustes realizados</w:t>
              <w:tab/>
              <w:t xml:space="preserve">3</w:t>
            </w:r>
          </w:hyperlink>
          <w:r>
            <w:rPr>
              <w:rtl w:val="0"/>
            </w:rPr>
          </w:r>
        </w:p>
        <w:p w:rsidR="00000000" w:rsidDel="00000000" w:rsidP="00000000" w:rsidRDefault="00000000" w:rsidRPr="00000000" w14:paraId="0000001A">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lg5vkr9ylskw">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de Trabajo</w:t>
              <w:tab/>
              <w:t xml:space="preserve">3</w:t>
            </w:r>
          </w:hyperlink>
          <w:r>
            <w:rPr>
              <w:rtl w:val="0"/>
            </w:rPr>
          </w:r>
        </w:p>
        <w:p w:rsidR="00000000" w:rsidDel="00000000" w:rsidP="00000000" w:rsidRDefault="00000000" w:rsidRPr="00000000" w14:paraId="0000001B">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p139zz3gnzth">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Evidencias de Avance</w:t>
              <w:tab/>
              <w:t xml:space="preserve">3</w:t>
            </w:r>
          </w:hyperlink>
          <w:r>
            <w:rPr>
              <w:rtl w:val="0"/>
            </w:rPr>
          </w:r>
        </w:p>
        <w:p w:rsidR="00000000" w:rsidDel="00000000" w:rsidP="00000000" w:rsidRDefault="00000000" w:rsidRPr="00000000" w14:paraId="0000001C">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4z8o9ikjkqt7">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Cumplimiento de Indicadores de Calidad</w:t>
              <w:tab/>
              <w:t xml:space="preserve">3</w:t>
            </w:r>
          </w:hyperlink>
          <w:r>
            <w:rPr>
              <w:rtl w:val="0"/>
            </w:rPr>
          </w:r>
        </w:p>
        <w:p w:rsidR="00000000" w:rsidDel="00000000" w:rsidP="00000000" w:rsidRDefault="00000000" w:rsidRPr="00000000" w14:paraId="0000001D">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27hfx124xkri">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Conclusiones (English)</w:t>
              <w:tab/>
              <w:t xml:space="preserve">3</w:t>
            </w:r>
          </w:hyperlink>
          <w:r>
            <w:rPr>
              <w:rtl w:val="0"/>
            </w:rPr>
          </w:r>
        </w:p>
        <w:p w:rsidR="00000000" w:rsidDel="00000000" w:rsidP="00000000" w:rsidRDefault="00000000" w:rsidRPr="00000000" w14:paraId="0000001E">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pjohtk01qaz">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Reflection (English)</w:t>
              <w:tab/>
              <w:t xml:space="preserve">3</w:t>
            </w:r>
          </w:hyperlink>
          <w:r>
            <w:rPr>
              <w:rtl w:val="0"/>
            </w:rPr>
          </w:r>
        </w:p>
        <w:p w:rsidR="00000000" w:rsidDel="00000000" w:rsidP="00000000" w:rsidRDefault="00000000" w:rsidRPr="00000000" w14:paraId="0000001F">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pz242c3xztx3">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3</w:t>
            </w:r>
          </w:hyperlink>
          <w:r>
            <w:rPr>
              <w:rtl w:val="0"/>
            </w:rPr>
          </w:r>
          <w:r>
            <w:fldChar w:fldCharType="end"/>
          </w:r>
        </w:p>
      </w:sdtContent>
    </w:sdt>
    <w:p w:rsidR="00000000" w:rsidDel="00000000" w:rsidP="00000000" w:rsidRDefault="00000000" w:rsidRPr="00000000" w14:paraId="00000020">
      <w:pPr>
        <w:spacing w:line="360" w:lineRule="auto"/>
        <w:rPr>
          <w:rFonts w:ascii="Calibri" w:cs="Calibri" w:eastAsia="Calibri" w:hAnsi="Calibri"/>
        </w:rPr>
      </w:pPr>
      <w:r>
        <w:br w:type="page"/>
      </w:r>
      <w:r>
        <w:rPr>
          <w:rtl w:val="0"/>
        </w:rPr>
      </w:r>
    </w:p>
    <w:p w:rsidR="00000000" w:rsidDel="00000000" w:rsidP="00000000" w:rsidRDefault="00000000" w:rsidRPr="00000000" w14:paraId="00000021">
      <w:pPr>
        <w:pStyle w:val="Heading1"/>
        <w:numPr>
          <w:ilvl w:val="0"/>
          <w:numId w:val="5"/>
        </w:numPr>
        <w:spacing w:after="160" w:line="360" w:lineRule="auto"/>
        <w:ind w:left="720" w:hanging="360"/>
        <w:rPr/>
      </w:pPr>
      <w:bookmarkStart w:colFirst="0" w:colLast="0" w:name="_79hvg8dfdo3o" w:id="1"/>
      <w:bookmarkEnd w:id="1"/>
      <w:r>
        <w:rPr>
          <w:rtl w:val="0"/>
        </w:rPr>
        <w:t xml:space="preserve">Abstract (Español)</w:t>
      </w:r>
    </w:p>
    <w:p w:rsidR="00000000" w:rsidDel="00000000" w:rsidP="00000000" w:rsidRDefault="00000000" w:rsidRPr="00000000" w14:paraId="00000022">
      <w:pPr>
        <w:ind w:firstLine="720"/>
        <w:rPr>
          <w:rFonts w:ascii="Calibri" w:cs="Calibri" w:eastAsia="Calibri" w:hAnsi="Calibri"/>
        </w:rPr>
      </w:pPr>
      <w:r>
        <w:rPr>
          <w:rtl w:val="0"/>
        </w:rPr>
        <w:t xml:space="preserve">El presente informe describe los avances obtenidos durante la segunda fase del proyecto CRM Easy Office. La solución propuesta busca centralizar la gestión de clientes, optimizar los procesos administrativos y mejorar la trazabilidad de la información mediante una plataforma web integrada con una base de datos relacional. Durante esta etapa se completó el levantamiento de requerimientos, la validación de mockups, el diseño del modelo de datos y el desarrollo inicial de los principales componentes del sistema. Además, se estableció una metodología de trabajo basada en Extreme Programming (XP), permitiendo una mayor flexibilidad frente a cambios y una comunicación continua con los involucrados. Los resultados obtenidos confirman la viabilidad técnica de la solución y permiten avanzar hacia las etapas de integración, pruebas y puesta en marcha del sistema.</w:t>
      </w:r>
    </w:p>
    <w:p w:rsidR="00000000" w:rsidDel="00000000" w:rsidP="00000000" w:rsidRDefault="00000000" w:rsidRPr="00000000" w14:paraId="00000023">
      <w:pPr>
        <w:pStyle w:val="Heading1"/>
        <w:numPr>
          <w:ilvl w:val="0"/>
          <w:numId w:val="5"/>
        </w:numPr>
        <w:spacing w:after="160" w:line="360" w:lineRule="auto"/>
        <w:ind w:left="720" w:hanging="360"/>
        <w:rPr/>
      </w:pPr>
      <w:bookmarkStart w:colFirst="0" w:colLast="0" w:name="_95ie1i7kzpug" w:id="2"/>
      <w:bookmarkEnd w:id="2"/>
      <w:r>
        <w:rPr>
          <w:rtl w:val="0"/>
        </w:rPr>
        <w:t xml:space="preserve">Abstract (English)</w:t>
      </w:r>
    </w:p>
    <w:p w:rsidR="00000000" w:rsidDel="00000000" w:rsidP="00000000" w:rsidRDefault="00000000" w:rsidRPr="00000000" w14:paraId="00000024">
      <w:pPr>
        <w:ind w:firstLine="720"/>
        <w:rPr/>
      </w:pPr>
      <w:r>
        <w:rPr>
          <w:rtl w:val="0"/>
        </w:rPr>
        <w:t xml:space="preserve">This report presents the progress achieved during the second phase of the Easy Office CRM project. The proposed solution aims to centralize customer management, improve administrative processes, and provide better information traceability through an integrated web platform supported by a relational database. During this stage, requirements gathering, mockup validation, database design, and the initial development of the main system components were completed. In addition, the team adopted the Extreme Programming (XP) methodology to improve flexibility, collaboration, and adaptability to project changes. The results obtained demonstrate the technical feasibility of the solution and provide a strong foundation for the next stages of development, integration, testing, and deployment.</w:t>
      </w:r>
    </w:p>
    <w:p w:rsidR="00000000" w:rsidDel="00000000" w:rsidP="00000000" w:rsidRDefault="00000000" w:rsidRPr="00000000" w14:paraId="00000025">
      <w:pPr>
        <w:pStyle w:val="Heading1"/>
        <w:numPr>
          <w:ilvl w:val="0"/>
          <w:numId w:val="5"/>
        </w:numPr>
        <w:spacing w:after="0" w:afterAutospacing="0" w:line="360" w:lineRule="auto"/>
        <w:ind w:left="720" w:hanging="360"/>
        <w:rPr/>
      </w:pPr>
      <w:bookmarkStart w:colFirst="0" w:colLast="0" w:name="_jzqiqer19s5e" w:id="3"/>
      <w:bookmarkEnd w:id="3"/>
      <w:r>
        <w:rPr>
          <w:rtl w:val="0"/>
        </w:rPr>
        <w:t xml:space="preserve">Introducción </w:t>
      </w:r>
    </w:p>
    <w:p w:rsidR="00000000" w:rsidDel="00000000" w:rsidP="00000000" w:rsidRDefault="00000000" w:rsidRPr="00000000" w14:paraId="00000026">
      <w:pPr>
        <w:pStyle w:val="Heading1"/>
        <w:numPr>
          <w:ilvl w:val="1"/>
          <w:numId w:val="5"/>
        </w:numPr>
        <w:spacing w:after="160" w:before="0" w:beforeAutospacing="0" w:line="360" w:lineRule="auto"/>
        <w:ind w:left="1440" w:hanging="360"/>
        <w:rPr/>
      </w:pPr>
      <w:bookmarkStart w:colFirst="0" w:colLast="0" w:name="_cw2mzhtldtlc" w:id="4"/>
      <w:bookmarkEnd w:id="4"/>
      <w:r>
        <w:rPr>
          <w:rtl w:val="0"/>
        </w:rPr>
        <w:t xml:space="preserve">Contexto</w:t>
      </w:r>
    </w:p>
    <w:p w:rsidR="00000000" w:rsidDel="00000000" w:rsidP="00000000" w:rsidRDefault="00000000" w:rsidRPr="00000000" w14:paraId="00000027">
      <w:pPr>
        <w:ind w:firstLine="720"/>
        <w:rPr/>
      </w:pPr>
      <w:r>
        <w:rPr>
          <w:rtl w:val="0"/>
        </w:rPr>
        <w:t xml:space="preserve">Easy Office realiza gran parte de la gestión de clientes mediante formularios web, planillas Excel y comunicación a través de distintos medios. Esta situación genera duplicidad de información, dificultad para realizar seguimientos y una alta dependencia de procesos manuales.</w:t>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t xml:space="preserve">Con el objetivo de mejorar la gestión de la información y optimizar sus procesos internos, se planteó el desarrollo de un CRM personalizado que permita centralizar la administración de clientes, servicios y documentación.</w:t>
      </w:r>
    </w:p>
    <w:p w:rsidR="00000000" w:rsidDel="00000000" w:rsidP="00000000" w:rsidRDefault="00000000" w:rsidRPr="00000000" w14:paraId="0000002A">
      <w:pPr>
        <w:pStyle w:val="Heading1"/>
        <w:numPr>
          <w:ilvl w:val="1"/>
          <w:numId w:val="5"/>
        </w:numPr>
        <w:spacing w:after="160" w:line="360" w:lineRule="auto"/>
        <w:ind w:left="1440" w:hanging="360"/>
        <w:rPr/>
      </w:pPr>
      <w:bookmarkStart w:colFirst="0" w:colLast="0" w:name="_azfv5dl55s7p" w:id="5"/>
      <w:bookmarkEnd w:id="5"/>
      <w:r>
        <w:rPr>
          <w:rtl w:val="0"/>
        </w:rPr>
        <w:t xml:space="preserve">Objetivo General</w:t>
      </w:r>
    </w:p>
    <w:p w:rsidR="00000000" w:rsidDel="00000000" w:rsidP="00000000" w:rsidRDefault="00000000" w:rsidRPr="00000000" w14:paraId="0000002B">
      <w:pPr>
        <w:rPr/>
      </w:pPr>
      <w:r>
        <w:rPr>
          <w:rtl w:val="0"/>
        </w:rPr>
        <w:tab/>
        <w:t xml:space="preserve">Desarrollar un sistema CRM que permita centralizar, administrar y controlar la información de clientes de Easy Office, optimizando procesos administrativos y mejorando la trazabilidad de las operaciones realizadas.</w:t>
      </w:r>
    </w:p>
    <w:p w:rsidR="00000000" w:rsidDel="00000000" w:rsidP="00000000" w:rsidRDefault="00000000" w:rsidRPr="00000000" w14:paraId="0000002C">
      <w:pPr>
        <w:pStyle w:val="Heading1"/>
        <w:numPr>
          <w:ilvl w:val="1"/>
          <w:numId w:val="5"/>
        </w:numPr>
        <w:spacing w:after="160" w:line="360" w:lineRule="auto"/>
        <w:ind w:left="1440" w:hanging="360"/>
        <w:rPr/>
      </w:pPr>
      <w:bookmarkStart w:colFirst="0" w:colLast="0" w:name="_t25qfmagc4ct" w:id="6"/>
      <w:bookmarkEnd w:id="6"/>
      <w:r>
        <w:rPr>
          <w:rtl w:val="0"/>
        </w:rPr>
        <w:t xml:space="preserve">Alcance Actual</w:t>
      </w:r>
    </w:p>
    <w:p w:rsidR="00000000" w:rsidDel="00000000" w:rsidP="00000000" w:rsidRDefault="00000000" w:rsidRPr="00000000" w14:paraId="0000002D">
      <w:pPr>
        <w:ind w:left="0" w:firstLine="0"/>
        <w:rPr/>
      </w:pPr>
      <w:r>
        <w:rPr>
          <w:rtl w:val="0"/>
        </w:rPr>
        <w:t xml:space="preserve">Durante esta fase se avanzó en:</w:t>
      </w:r>
    </w:p>
    <w:p w:rsidR="00000000" w:rsidDel="00000000" w:rsidP="00000000" w:rsidRDefault="00000000" w:rsidRPr="00000000" w14:paraId="0000002E">
      <w:pPr>
        <w:numPr>
          <w:ilvl w:val="0"/>
          <w:numId w:val="3"/>
        </w:numPr>
        <w:ind w:left="720" w:hanging="360"/>
        <w:rPr/>
      </w:pPr>
      <w:r>
        <w:rPr>
          <w:rtl w:val="0"/>
        </w:rPr>
        <w:t xml:space="preserve">Levantamiento y análisis de requerimientos.</w:t>
      </w:r>
    </w:p>
    <w:p w:rsidR="00000000" w:rsidDel="00000000" w:rsidP="00000000" w:rsidRDefault="00000000" w:rsidRPr="00000000" w14:paraId="0000002F">
      <w:pPr>
        <w:numPr>
          <w:ilvl w:val="0"/>
          <w:numId w:val="3"/>
        </w:numPr>
        <w:ind w:left="720" w:hanging="360"/>
        <w:rPr/>
      </w:pPr>
      <w:r>
        <w:rPr>
          <w:rtl w:val="0"/>
        </w:rPr>
        <w:t xml:space="preserve">Diseño de la arquitectura inicial de la solución.</w:t>
      </w:r>
    </w:p>
    <w:p w:rsidR="00000000" w:rsidDel="00000000" w:rsidP="00000000" w:rsidRDefault="00000000" w:rsidRPr="00000000" w14:paraId="00000030">
      <w:pPr>
        <w:numPr>
          <w:ilvl w:val="0"/>
          <w:numId w:val="3"/>
        </w:numPr>
        <w:ind w:left="720" w:hanging="360"/>
        <w:rPr/>
      </w:pPr>
      <w:r>
        <w:rPr>
          <w:rtl w:val="0"/>
        </w:rPr>
        <w:t xml:space="preserve">Construcción del modelo de base de datos.</w:t>
      </w:r>
    </w:p>
    <w:p w:rsidR="00000000" w:rsidDel="00000000" w:rsidP="00000000" w:rsidRDefault="00000000" w:rsidRPr="00000000" w14:paraId="00000031">
      <w:pPr>
        <w:numPr>
          <w:ilvl w:val="0"/>
          <w:numId w:val="3"/>
        </w:numPr>
        <w:ind w:left="720" w:hanging="360"/>
        <w:rPr/>
      </w:pPr>
      <w:r>
        <w:rPr>
          <w:rtl w:val="0"/>
        </w:rPr>
        <w:t xml:space="preserve">Diseño de interfaces de usuario mediante mockups.</w:t>
      </w:r>
    </w:p>
    <w:p w:rsidR="00000000" w:rsidDel="00000000" w:rsidP="00000000" w:rsidRDefault="00000000" w:rsidRPr="00000000" w14:paraId="00000032">
      <w:pPr>
        <w:numPr>
          <w:ilvl w:val="0"/>
          <w:numId w:val="3"/>
        </w:numPr>
        <w:ind w:left="720" w:hanging="360"/>
        <w:rPr/>
      </w:pPr>
      <w:r>
        <w:rPr>
          <w:rtl w:val="0"/>
        </w:rPr>
        <w:t xml:space="preserve">Desarrollo inicial de funcionalidades principales.</w:t>
      </w:r>
    </w:p>
    <w:p w:rsidR="00000000" w:rsidDel="00000000" w:rsidP="00000000" w:rsidRDefault="00000000" w:rsidRPr="00000000" w14:paraId="00000033">
      <w:pPr>
        <w:numPr>
          <w:ilvl w:val="0"/>
          <w:numId w:val="3"/>
        </w:numPr>
        <w:ind w:left="720" w:hanging="360"/>
        <w:rPr/>
      </w:pPr>
      <w:r>
        <w:rPr>
          <w:rtl w:val="0"/>
        </w:rPr>
        <w:t xml:space="preserve">Configuración del repositorio GitHub.</w:t>
      </w:r>
    </w:p>
    <w:p w:rsidR="00000000" w:rsidDel="00000000" w:rsidP="00000000" w:rsidRDefault="00000000" w:rsidRPr="00000000" w14:paraId="00000034">
      <w:pPr>
        <w:numPr>
          <w:ilvl w:val="0"/>
          <w:numId w:val="3"/>
        </w:numPr>
        <w:spacing w:after="0" w:afterAutospacing="0"/>
        <w:ind w:left="720" w:hanging="360"/>
        <w:rPr/>
      </w:pPr>
      <w:r>
        <w:rPr>
          <w:rtl w:val="0"/>
        </w:rPr>
        <w:t xml:space="preserve">Definición de roles y permisos de usuario.</w:t>
      </w:r>
    </w:p>
    <w:p w:rsidR="00000000" w:rsidDel="00000000" w:rsidP="00000000" w:rsidRDefault="00000000" w:rsidRPr="00000000" w14:paraId="00000035">
      <w:pPr>
        <w:pStyle w:val="Heading1"/>
        <w:numPr>
          <w:ilvl w:val="0"/>
          <w:numId w:val="5"/>
        </w:numPr>
        <w:spacing w:after="0" w:afterAutospacing="0" w:before="0" w:beforeAutospacing="0" w:line="360" w:lineRule="auto"/>
        <w:ind w:left="720" w:hanging="360"/>
        <w:rPr/>
      </w:pPr>
      <w:bookmarkStart w:colFirst="0" w:colLast="0" w:name="_ne8s42fmg0k5" w:id="7"/>
      <w:bookmarkEnd w:id="7"/>
      <w:r>
        <w:rPr>
          <w:rtl w:val="0"/>
        </w:rPr>
        <w:t xml:space="preserve">Ajustes al Proyecto APT</w:t>
      </w:r>
    </w:p>
    <w:p w:rsidR="00000000" w:rsidDel="00000000" w:rsidP="00000000" w:rsidRDefault="00000000" w:rsidRPr="00000000" w14:paraId="00000036">
      <w:pPr>
        <w:pStyle w:val="Heading1"/>
        <w:numPr>
          <w:ilvl w:val="1"/>
          <w:numId w:val="5"/>
        </w:numPr>
        <w:spacing w:after="160" w:before="0" w:beforeAutospacing="0" w:line="360" w:lineRule="auto"/>
        <w:ind w:left="1440" w:hanging="360"/>
        <w:rPr/>
      </w:pPr>
      <w:bookmarkStart w:colFirst="0" w:colLast="0" w:name="_7zizaspmjzp0" w:id="8"/>
      <w:bookmarkEnd w:id="8"/>
      <w:r>
        <w:rPr>
          <w:rtl w:val="0"/>
        </w:rPr>
        <w:t xml:space="preserve">Dificultades detectadas</w:t>
      </w:r>
    </w:p>
    <w:p w:rsidR="00000000" w:rsidDel="00000000" w:rsidP="00000000" w:rsidRDefault="00000000" w:rsidRPr="00000000" w14:paraId="00000037">
      <w:pPr>
        <w:rPr/>
      </w:pPr>
      <w:r>
        <w:rPr>
          <w:rtl w:val="0"/>
        </w:rPr>
        <w:tab/>
        <w:t xml:space="preserve">Durante la fase de desarrollo se identificaron algunas dificultades relacionadas principalmente con la coordinación de reuniones y validaciones con el cliente. Asimismo, surgieron ajustes en algunos requerimientos a medida que se comprendieron mejor los procesos internos de la organización.</w:t>
      </w:r>
    </w:p>
    <w:p w:rsidR="00000000" w:rsidDel="00000000" w:rsidP="00000000" w:rsidRDefault="00000000" w:rsidRPr="00000000" w14:paraId="00000038">
      <w:pPr>
        <w:pStyle w:val="Heading1"/>
        <w:numPr>
          <w:ilvl w:val="1"/>
          <w:numId w:val="5"/>
        </w:numPr>
        <w:spacing w:after="160" w:line="360" w:lineRule="auto"/>
        <w:ind w:left="1440" w:hanging="360"/>
        <w:rPr/>
      </w:pPr>
      <w:bookmarkStart w:colFirst="0" w:colLast="0" w:name="_nemoux7ebud3" w:id="9"/>
      <w:bookmarkEnd w:id="9"/>
      <w:r>
        <w:rPr>
          <w:rtl w:val="0"/>
        </w:rPr>
        <w:t xml:space="preserve">Facilitadores</w:t>
      </w:r>
    </w:p>
    <w:p w:rsidR="00000000" w:rsidDel="00000000" w:rsidP="00000000" w:rsidRDefault="00000000" w:rsidRPr="00000000" w14:paraId="00000039">
      <w:pPr>
        <w:ind w:left="0" w:firstLine="0"/>
        <w:rPr/>
      </w:pPr>
      <w:r>
        <w:rPr>
          <w:rtl w:val="0"/>
        </w:rPr>
        <w:t xml:space="preserve">Los principales facilitadores fueron:</w:t>
      </w:r>
    </w:p>
    <w:p w:rsidR="00000000" w:rsidDel="00000000" w:rsidP="00000000" w:rsidRDefault="00000000" w:rsidRPr="00000000" w14:paraId="0000003A">
      <w:pPr>
        <w:numPr>
          <w:ilvl w:val="0"/>
          <w:numId w:val="2"/>
        </w:numPr>
        <w:ind w:left="720" w:hanging="360"/>
        <w:rPr/>
      </w:pPr>
      <w:r>
        <w:rPr>
          <w:rtl w:val="0"/>
        </w:rPr>
        <w:t xml:space="preserve">Buena disposición de los integrantes del equipo.</w:t>
      </w:r>
    </w:p>
    <w:p w:rsidR="00000000" w:rsidDel="00000000" w:rsidP="00000000" w:rsidRDefault="00000000" w:rsidRPr="00000000" w14:paraId="0000003B">
      <w:pPr>
        <w:numPr>
          <w:ilvl w:val="0"/>
          <w:numId w:val="2"/>
        </w:numPr>
        <w:ind w:left="720" w:hanging="360"/>
        <w:rPr/>
      </w:pPr>
      <w:r>
        <w:rPr>
          <w:rtl w:val="0"/>
        </w:rPr>
        <w:t xml:space="preserve">Uso de herramientas de control de versiones.</w:t>
      </w:r>
    </w:p>
    <w:p w:rsidR="00000000" w:rsidDel="00000000" w:rsidP="00000000" w:rsidRDefault="00000000" w:rsidRPr="00000000" w14:paraId="0000003C">
      <w:pPr>
        <w:numPr>
          <w:ilvl w:val="0"/>
          <w:numId w:val="2"/>
        </w:numPr>
        <w:spacing w:after="0" w:afterAutospacing="0"/>
        <w:ind w:left="720" w:hanging="360"/>
        <w:rPr/>
      </w:pPr>
      <w:r>
        <w:rPr>
          <w:rtl w:val="0"/>
        </w:rPr>
        <w:t xml:space="preserve">Retroalimentación del docente.</w:t>
      </w:r>
    </w:p>
    <w:p w:rsidR="00000000" w:rsidDel="00000000" w:rsidP="00000000" w:rsidRDefault="00000000" w:rsidRPr="00000000" w14:paraId="0000003D">
      <w:pPr>
        <w:pStyle w:val="Heading1"/>
        <w:numPr>
          <w:ilvl w:val="1"/>
          <w:numId w:val="5"/>
        </w:numPr>
        <w:spacing w:after="160" w:before="0" w:beforeAutospacing="0" w:line="360" w:lineRule="auto"/>
        <w:ind w:left="1440" w:hanging="360"/>
        <w:rPr/>
      </w:pPr>
      <w:bookmarkStart w:colFirst="0" w:colLast="0" w:name="_etdyelvl4d6q" w:id="10"/>
      <w:bookmarkEnd w:id="10"/>
      <w:r>
        <w:rPr>
          <w:rtl w:val="0"/>
        </w:rPr>
        <w:t xml:space="preserve">Retroalimentación recibida</w:t>
      </w:r>
    </w:p>
    <w:p w:rsidR="00000000" w:rsidDel="00000000" w:rsidP="00000000" w:rsidRDefault="00000000" w:rsidRPr="00000000" w14:paraId="0000003E">
      <w:pPr>
        <w:rPr/>
      </w:pPr>
      <w:r>
        <w:rPr>
          <w:rtl w:val="0"/>
        </w:rPr>
        <w:tab/>
        <w:t xml:space="preserve">La retroalimentación recibida permitió mejorar la definición del alcance del proyecto, fortalecer la documentación técnica y optimizar aspectos relacionados con la organización de la base de datos y la navegación de las interfaces propuestas.</w:t>
      </w:r>
    </w:p>
    <w:p w:rsidR="00000000" w:rsidDel="00000000" w:rsidP="00000000" w:rsidRDefault="00000000" w:rsidRPr="00000000" w14:paraId="0000003F">
      <w:pPr>
        <w:rPr/>
      </w:pPr>
      <w:r>
        <w:rPr>
          <w:rtl w:val="0"/>
        </w:rPr>
      </w:r>
    </w:p>
    <w:p w:rsidR="00000000" w:rsidDel="00000000" w:rsidP="00000000" w:rsidRDefault="00000000" w:rsidRPr="00000000" w14:paraId="00000040">
      <w:pPr>
        <w:pStyle w:val="Heading1"/>
        <w:numPr>
          <w:ilvl w:val="1"/>
          <w:numId w:val="5"/>
        </w:numPr>
        <w:spacing w:after="160" w:line="360" w:lineRule="auto"/>
        <w:ind w:left="1440" w:hanging="360"/>
        <w:rPr/>
      </w:pPr>
      <w:bookmarkStart w:colFirst="0" w:colLast="0" w:name="_i36a7luybs8y" w:id="11"/>
      <w:bookmarkEnd w:id="11"/>
      <w:r>
        <w:rPr>
          <w:rtl w:val="0"/>
        </w:rPr>
        <w:t xml:space="preserve">Ajustes realizados</w:t>
      </w:r>
    </w:p>
    <w:p w:rsidR="00000000" w:rsidDel="00000000" w:rsidP="00000000" w:rsidRDefault="00000000" w:rsidRPr="00000000" w14:paraId="00000041">
      <w:pPr>
        <w:rPr/>
      </w:pPr>
      <w:r>
        <w:rPr>
          <w:rtl w:val="0"/>
        </w:rPr>
        <w:t xml:space="preserve">Como resultado de las observaciones obtenidas se realizaron las siguientes acciones:</w:t>
      </w:r>
    </w:p>
    <w:p w:rsidR="00000000" w:rsidDel="00000000" w:rsidP="00000000" w:rsidRDefault="00000000" w:rsidRPr="00000000" w14:paraId="00000042">
      <w:pPr>
        <w:numPr>
          <w:ilvl w:val="0"/>
          <w:numId w:val="4"/>
        </w:numPr>
        <w:ind w:left="720" w:hanging="360"/>
        <w:rPr>
          <w:u w:val="none"/>
        </w:rPr>
      </w:pPr>
      <w:r>
        <w:rPr>
          <w:rtl w:val="0"/>
        </w:rPr>
        <w:t xml:space="preserve">Refinamiento del modelo de datos.</w:t>
      </w:r>
    </w:p>
    <w:p w:rsidR="00000000" w:rsidDel="00000000" w:rsidP="00000000" w:rsidRDefault="00000000" w:rsidRPr="00000000" w14:paraId="00000043">
      <w:pPr>
        <w:numPr>
          <w:ilvl w:val="0"/>
          <w:numId w:val="4"/>
        </w:numPr>
        <w:ind w:left="720" w:hanging="360"/>
        <w:rPr>
          <w:u w:val="none"/>
        </w:rPr>
      </w:pPr>
      <w:r>
        <w:rPr>
          <w:rtl w:val="0"/>
        </w:rPr>
        <w:t xml:space="preserve">Ajustes en el diseño de interfaces.</w:t>
      </w:r>
    </w:p>
    <w:p w:rsidR="00000000" w:rsidDel="00000000" w:rsidP="00000000" w:rsidRDefault="00000000" w:rsidRPr="00000000" w14:paraId="00000044">
      <w:pPr>
        <w:numPr>
          <w:ilvl w:val="0"/>
          <w:numId w:val="4"/>
        </w:numPr>
        <w:ind w:left="720" w:hanging="360"/>
        <w:rPr>
          <w:u w:val="none"/>
        </w:rPr>
      </w:pPr>
      <w:r>
        <w:rPr>
          <w:rtl w:val="0"/>
        </w:rPr>
        <w:t xml:space="preserve">Priorización de funcionalidades críticas.</w:t>
      </w:r>
    </w:p>
    <w:p w:rsidR="00000000" w:rsidDel="00000000" w:rsidP="00000000" w:rsidRDefault="00000000" w:rsidRPr="00000000" w14:paraId="00000045">
      <w:pPr>
        <w:numPr>
          <w:ilvl w:val="0"/>
          <w:numId w:val="4"/>
        </w:numPr>
        <w:ind w:left="720" w:hanging="360"/>
        <w:rPr>
          <w:u w:val="none"/>
        </w:rPr>
      </w:pPr>
      <w:r>
        <w:rPr>
          <w:rtl w:val="0"/>
        </w:rPr>
        <w:t xml:space="preserve">Reorganización de las actividades planificadas.</w:t>
      </w:r>
    </w:p>
    <w:p w:rsidR="00000000" w:rsidDel="00000000" w:rsidP="00000000" w:rsidRDefault="00000000" w:rsidRPr="00000000" w14:paraId="00000046">
      <w:pPr>
        <w:numPr>
          <w:ilvl w:val="0"/>
          <w:numId w:val="4"/>
        </w:numPr>
        <w:spacing w:after="0" w:afterAutospacing="0"/>
        <w:ind w:left="720" w:hanging="360"/>
        <w:rPr>
          <w:u w:val="none"/>
        </w:rPr>
      </w:pPr>
      <w:r>
        <w:rPr>
          <w:rtl w:val="0"/>
        </w:rPr>
        <w:t xml:space="preserve">Documentación más detallada de los procesos.</w:t>
      </w:r>
    </w:p>
    <w:p w:rsidR="00000000" w:rsidDel="00000000" w:rsidP="00000000" w:rsidRDefault="00000000" w:rsidRPr="00000000" w14:paraId="00000047">
      <w:pPr>
        <w:pStyle w:val="Heading1"/>
        <w:numPr>
          <w:ilvl w:val="0"/>
          <w:numId w:val="5"/>
        </w:numPr>
        <w:spacing w:after="160" w:before="0" w:beforeAutospacing="0" w:line="360" w:lineRule="auto"/>
        <w:ind w:left="720" w:hanging="360"/>
        <w:rPr/>
      </w:pPr>
      <w:bookmarkStart w:colFirst="0" w:colLast="0" w:name="_lg5vkr9ylskw" w:id="12"/>
      <w:bookmarkEnd w:id="12"/>
      <w:r>
        <w:rPr>
          <w:rtl w:val="0"/>
        </w:rPr>
        <w:t xml:space="preserve">Metodología de Trabajo</w:t>
      </w:r>
    </w:p>
    <w:p w:rsidR="00000000" w:rsidDel="00000000" w:rsidP="00000000" w:rsidRDefault="00000000" w:rsidRPr="00000000" w14:paraId="00000048">
      <w:pPr>
        <w:ind w:firstLine="720"/>
        <w:rPr/>
      </w:pPr>
      <w:r>
        <w:rPr>
          <w:rtl w:val="0"/>
        </w:rPr>
        <w:t xml:space="preserve">El proyecto se desarrolló utilizando la metodología Extreme Programming (XP). La metodología XP fue seleccionada debido a que permite desarrollar soluciones de manera incremental, adaptarse a cambios de requerimientos y mantener una comunicación constante con los usuarios finales.</w:t>
      </w:r>
    </w:p>
    <w:p w:rsidR="00000000" w:rsidDel="00000000" w:rsidP="00000000" w:rsidRDefault="00000000" w:rsidRPr="00000000" w14:paraId="00000049">
      <w:pPr>
        <w:pStyle w:val="Heading1"/>
        <w:numPr>
          <w:ilvl w:val="0"/>
          <w:numId w:val="5"/>
        </w:numPr>
        <w:spacing w:after="160" w:line="360" w:lineRule="auto"/>
        <w:ind w:left="720" w:hanging="360"/>
        <w:rPr/>
      </w:pPr>
      <w:bookmarkStart w:colFirst="0" w:colLast="0" w:name="_p139zz3gnzth" w:id="13"/>
      <w:bookmarkEnd w:id="13"/>
      <w:r>
        <w:rPr>
          <w:rtl w:val="0"/>
        </w:rPr>
        <w:t xml:space="preserve">Evidencias de Avance</w:t>
      </w:r>
    </w:p>
    <w:p w:rsidR="00000000" w:rsidDel="00000000" w:rsidP="00000000" w:rsidRDefault="00000000" w:rsidRPr="00000000" w14:paraId="0000004A">
      <w:pPr>
        <w:rPr/>
      </w:pPr>
      <w:hyperlink r:id="rId7">
        <w:r>
          <w:rPr>
            <w:color w:val="1155cc"/>
            <w:u w:val="single"/>
            <w:rtl w:val="0"/>
          </w:rPr>
          <w:t xml:space="preserve">Repositorio en GitHub</w:t>
        </w:r>
      </w:hyperlink>
      <w:r>
        <w:rPr>
          <w:rtl w:val="0"/>
        </w:rPr>
        <w:t xml:space="preserve"> con avances del proyecto donde se puede encontrar lo siguiente:</w:t>
      </w:r>
    </w:p>
    <w:p w:rsidR="00000000" w:rsidDel="00000000" w:rsidP="00000000" w:rsidRDefault="00000000" w:rsidRPr="00000000" w14:paraId="0000004B">
      <w:pPr>
        <w:numPr>
          <w:ilvl w:val="0"/>
          <w:numId w:val="1"/>
        </w:numPr>
        <w:ind w:left="720" w:hanging="360"/>
        <w:rPr>
          <w:u w:val="none"/>
        </w:rPr>
      </w:pPr>
      <w:r>
        <w:rPr>
          <w:rtl w:val="0"/>
        </w:rPr>
        <w:t xml:space="preserve">Levantamiento de requerimientos validado.</w:t>
      </w:r>
    </w:p>
    <w:p w:rsidR="00000000" w:rsidDel="00000000" w:rsidP="00000000" w:rsidRDefault="00000000" w:rsidRPr="00000000" w14:paraId="0000004C">
      <w:pPr>
        <w:numPr>
          <w:ilvl w:val="0"/>
          <w:numId w:val="1"/>
        </w:numPr>
        <w:ind w:left="720" w:hanging="360"/>
        <w:rPr>
          <w:u w:val="none"/>
        </w:rPr>
      </w:pPr>
      <w:r>
        <w:rPr>
          <w:rtl w:val="0"/>
        </w:rPr>
        <w:t xml:space="preserve">Mockups aprobados por el cliente.</w:t>
      </w:r>
    </w:p>
    <w:p w:rsidR="00000000" w:rsidDel="00000000" w:rsidP="00000000" w:rsidRDefault="00000000" w:rsidRPr="00000000" w14:paraId="0000004D">
      <w:pPr>
        <w:numPr>
          <w:ilvl w:val="0"/>
          <w:numId w:val="1"/>
        </w:numPr>
        <w:ind w:left="720" w:hanging="360"/>
        <w:rPr>
          <w:u w:val="none"/>
        </w:rPr>
      </w:pPr>
      <w:r>
        <w:rPr>
          <w:rtl w:val="0"/>
        </w:rPr>
        <w:t xml:space="preserve">Diseño de base de datos y modelo entidad-relación.</w:t>
      </w:r>
    </w:p>
    <w:p w:rsidR="00000000" w:rsidDel="00000000" w:rsidP="00000000" w:rsidRDefault="00000000" w:rsidRPr="00000000" w14:paraId="0000004E">
      <w:pPr>
        <w:numPr>
          <w:ilvl w:val="0"/>
          <w:numId w:val="1"/>
        </w:numPr>
        <w:spacing w:after="0" w:afterAutospacing="0"/>
        <w:ind w:left="720" w:hanging="360"/>
        <w:rPr>
          <w:u w:val="none"/>
        </w:rPr>
      </w:pPr>
      <w:r>
        <w:rPr>
          <w:rtl w:val="0"/>
        </w:rPr>
        <w:t xml:space="preserve">Desarrollo inicial del CRM y sus componentes principales.</w:t>
      </w:r>
    </w:p>
    <w:p w:rsidR="00000000" w:rsidDel="00000000" w:rsidP="00000000" w:rsidRDefault="00000000" w:rsidRPr="00000000" w14:paraId="0000004F">
      <w:pPr>
        <w:pStyle w:val="Heading1"/>
        <w:numPr>
          <w:ilvl w:val="0"/>
          <w:numId w:val="5"/>
        </w:numPr>
        <w:spacing w:after="160" w:before="0" w:beforeAutospacing="0" w:line="360" w:lineRule="auto"/>
        <w:ind w:left="720" w:hanging="360"/>
        <w:rPr/>
      </w:pPr>
      <w:bookmarkStart w:colFirst="0" w:colLast="0" w:name="_4z8o9ikjkqt7" w:id="14"/>
      <w:bookmarkEnd w:id="14"/>
      <w:r>
        <w:rPr>
          <w:rtl w:val="0"/>
        </w:rPr>
        <w:t xml:space="preserve">Cumplimiento de Indicadores de Calidad</w:t>
      </w:r>
    </w:p>
    <w:p w:rsidR="00000000" w:rsidDel="00000000" w:rsidP="00000000" w:rsidRDefault="00000000" w:rsidRPr="00000000" w14:paraId="00000050">
      <w:pPr>
        <w:rPr/>
      </w:pPr>
      <w:r>
        <w:rPr>
          <w:rtl w:val="0"/>
        </w:rPr>
        <w:t xml:space="preserve">Durante el desarrollo del proyecto se han abordado los principales indicadores de calidad establecidos para la disciplina. En relación con la gestión de proyectos informáticos, se realizó una planificación inicial considerando los requerimientos identificados junto al cliente, definiendo actividades, responsables y plazos para cada etapa del proyecto. Asimismo, se efectuó un seguimiento continuo del avance mediante reuniones periódicas y revisión del cumplimiento de los hitos establecidos, permitiendo controlar el progreso y realizar ajustes cuando fue necesario.</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t xml:space="preserve">Respecto a la construcción de modelos de datos, se diseñó una estructura escalable capaz de soportar las necesidades operativas de Easy Office. El modelo contempla la administración de clientes, servicios, contratos, usuarios y documentación, considerando principios de integridad y organización de la información. Paralelamente, se avanzó en la implementación de la base de datos, definiendo entidades, relaciones y restricciones que permiten garantizar la consistencia de los datos.</w:t>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t xml:space="preserve">En cuanto al desarrollo de software, se inició la construcción de la solución mediante la creación de los componentes principales del sistema CRM. Durante esta etapa se desarrollaron interfaces iniciales, funcionalidades asociadas a la gestión de usuarios y estructuras necesarias para la integración con la base de datos. Además, se comenzaron las actividades de integración entre los distintos componentes de la solución con el propósito de garantizar un funcionamiento coordinado entre las diferentes capas del sistema.</w:t>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t xml:space="preserve">Por otra parte, se diseñaron pruebas de validación orientadas a verificar el cumplimiento de los requerimientos definidos para el proyecto. Estas pruebas permitieron evaluar el comportamiento de algunos módulos desarrollados y detectar oportunidades de mejora. Los resultados obtenidos contribuyeron a realizar ajustes sobre componentes específicos de la solución, fortaleciendo la calidad del producto y preparando el sistema para futuras etapas de desarrollo, integración y pruebas más avanzadas.</w:t>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t xml:space="preserve">En términos generales, los avances alcanzados evidencian el cumplimiento progresivo de los indicadores relacionados con planificación, control de proyectos, diseño e implementación de modelos de datos, construcción de software, integración de componentes y aplicación de procesos de validación, demostrando una evolución consistente del proyecto de acuerdo con los estándares establecidos para la carrera y los requerimientos del cliente.</w:t>
      </w:r>
    </w:p>
    <w:p w:rsidR="00000000" w:rsidDel="00000000" w:rsidP="00000000" w:rsidRDefault="00000000" w:rsidRPr="00000000" w14:paraId="00000059">
      <w:pPr>
        <w:pStyle w:val="Heading1"/>
        <w:numPr>
          <w:ilvl w:val="0"/>
          <w:numId w:val="5"/>
        </w:numPr>
        <w:spacing w:after="160" w:line="360" w:lineRule="auto"/>
        <w:ind w:left="720" w:hanging="360"/>
        <w:rPr/>
      </w:pPr>
      <w:bookmarkStart w:colFirst="0" w:colLast="0" w:name="_27hfx124xkri" w:id="15"/>
      <w:bookmarkEnd w:id="15"/>
      <w:r>
        <w:rPr>
          <w:rtl w:val="0"/>
        </w:rPr>
        <w:t xml:space="preserve">Conclusiones (English)</w:t>
      </w:r>
    </w:p>
    <w:p w:rsidR="00000000" w:rsidDel="00000000" w:rsidP="00000000" w:rsidRDefault="00000000" w:rsidRPr="00000000" w14:paraId="0000005A">
      <w:pPr>
        <w:rPr/>
      </w:pPr>
      <w:r>
        <w:rPr>
          <w:rtl w:val="0"/>
        </w:rPr>
        <w:t xml:space="preserve">The project has shown significant progress during this phase. The requirements analysis, database design, interface development, and initial implementation activities have created a solid foundation for the final solution. The use of an agile methodology has supported continuous improvement and adaptability throughout the development process. The achievements obtained so far indicate that the project is moving in the right direction and meets the needs identified by the client.</w:t>
      </w:r>
    </w:p>
    <w:p w:rsidR="00000000" w:rsidDel="00000000" w:rsidP="00000000" w:rsidRDefault="00000000" w:rsidRPr="00000000" w14:paraId="0000005B">
      <w:pPr>
        <w:pStyle w:val="Heading1"/>
        <w:numPr>
          <w:ilvl w:val="0"/>
          <w:numId w:val="5"/>
        </w:numPr>
        <w:spacing w:after="160" w:line="360" w:lineRule="auto"/>
        <w:ind w:left="720" w:hanging="360"/>
        <w:rPr/>
      </w:pPr>
      <w:bookmarkStart w:colFirst="0" w:colLast="0" w:name="_rpjohtk01qaz" w:id="16"/>
      <w:bookmarkEnd w:id="16"/>
      <w:r>
        <w:rPr>
          <w:rtl w:val="0"/>
        </w:rPr>
        <w:t xml:space="preserve">Reflection (English)</w:t>
      </w:r>
    </w:p>
    <w:p w:rsidR="00000000" w:rsidDel="00000000" w:rsidP="00000000" w:rsidRDefault="00000000" w:rsidRPr="00000000" w14:paraId="0000005C">
      <w:pPr>
        <w:rPr/>
      </w:pPr>
      <w:r>
        <w:rPr>
          <w:rtl w:val="0"/>
        </w:rPr>
        <w:t xml:space="preserve">This phase provided valuable practical experience in software development and project management. One of the main lessons learned was the importance of effective communication and continuous feedback during the development process. Working on a real project strengthened technical skills related to database design, software architecture, and teamwork. The experience also highlighted the value of agile methodologies when adapting to new requirements and solving project challenges.</w:t>
      </w:r>
    </w:p>
    <w:p w:rsidR="00000000" w:rsidDel="00000000" w:rsidP="00000000" w:rsidRDefault="00000000" w:rsidRPr="00000000" w14:paraId="0000005D">
      <w:pPr>
        <w:pStyle w:val="Heading1"/>
        <w:numPr>
          <w:ilvl w:val="0"/>
          <w:numId w:val="5"/>
        </w:numPr>
        <w:spacing w:after="0" w:afterAutospacing="0" w:line="360" w:lineRule="auto"/>
        <w:ind w:left="720" w:hanging="360"/>
        <w:rPr/>
      </w:pPr>
      <w:bookmarkStart w:colFirst="0" w:colLast="0" w:name="_pz242c3xztx3" w:id="17"/>
      <w:bookmarkEnd w:id="17"/>
      <w:r>
        <w:rPr>
          <w:rtl w:val="0"/>
        </w:rPr>
        <w:t xml:space="preserve">Anexos</w:t>
      </w:r>
    </w:p>
    <w:p w:rsidR="00000000" w:rsidDel="00000000" w:rsidP="00000000" w:rsidRDefault="00000000" w:rsidRPr="00000000" w14:paraId="0000005E">
      <w:pPr>
        <w:pStyle w:val="Heading2"/>
        <w:numPr>
          <w:ilvl w:val="1"/>
          <w:numId w:val="5"/>
        </w:numPr>
        <w:spacing w:after="0" w:afterAutospacing="0" w:before="0" w:beforeAutospacing="0"/>
        <w:ind w:left="1440" w:hanging="360"/>
      </w:pPr>
      <w:bookmarkStart w:colFirst="0" w:colLast="0" w:name="_mrp9otjgm17s" w:id="18"/>
      <w:bookmarkEnd w:id="18"/>
      <w:r>
        <w:rPr>
          <w:rtl w:val="0"/>
        </w:rPr>
        <w:t xml:space="preserve">Repositorio con todo lo trabajado en el proyecto </w:t>
      </w:r>
      <w:hyperlink r:id="rId8">
        <w:r>
          <w:rPr>
            <w:color w:val="1155cc"/>
            <w:u w:val="single"/>
            <w:rtl w:val="0"/>
          </w:rPr>
          <w:t xml:space="preserve">https://github.com/rogrosas/proyecto_capstone/tree/main/Desarrollo</w:t>
        </w:r>
      </w:hyperlink>
      <w:r>
        <w:rPr>
          <w:rtl w:val="0"/>
        </w:rPr>
        <w:t xml:space="preserve">.</w:t>
      </w:r>
    </w:p>
    <w:p w:rsidR="00000000" w:rsidDel="00000000" w:rsidP="00000000" w:rsidRDefault="00000000" w:rsidRPr="00000000" w14:paraId="0000005F">
      <w:pPr>
        <w:pStyle w:val="Heading2"/>
        <w:numPr>
          <w:ilvl w:val="1"/>
          <w:numId w:val="5"/>
        </w:numPr>
        <w:spacing w:before="0" w:beforeAutospacing="0"/>
        <w:ind w:left="1440" w:hanging="360"/>
      </w:pPr>
      <w:bookmarkStart w:colFirst="0" w:colLast="0" w:name="_9095e5p5c7k2" w:id="19"/>
      <w:bookmarkEnd w:id="19"/>
      <w:r>
        <w:rPr>
          <w:rtl w:val="0"/>
        </w:rPr>
        <w:t xml:space="preserve">Capturas del MockUp validado por el cliente.</w:t>
      </w:r>
      <w:r>
        <w:rPr/>
        <w:drawing>
          <wp:inline distB="114300" distT="114300" distL="114300" distR="114300">
            <wp:extent cx="4405313" cy="290460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05313" cy="2904602"/>
                    </a:xfrm>
                    <a:prstGeom prst="rect"/>
                    <a:ln/>
                  </pic:spPr>
                </pic:pic>
              </a:graphicData>
            </a:graphic>
          </wp:inline>
        </w:drawing>
        <w:drawing>
          <wp:inline distB="114300" distT="114300" distL="114300" distR="114300">
            <wp:extent cx="4386263" cy="32059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86263" cy="3205906"/>
                    </a:xfrm>
                    <a:prstGeom prst="rect"/>
                    <a:ln/>
                  </pic:spPr>
                </pic:pic>
              </a:graphicData>
            </a:graphic>
          </wp:inline>
        </w:drawing>
        <w:drawing>
          <wp:inline distB="114300" distT="114300" distL="114300" distR="114300">
            <wp:extent cx="4135473" cy="375761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35473" cy="3757613"/>
                    </a:xfrm>
                    <a:prstGeom prst="rect"/>
                    <a:ln/>
                  </pic:spPr>
                </pic:pic>
              </a:graphicData>
            </a:graphic>
          </wp:inline>
        </w:drawing>
        <w:drawing>
          <wp:inline distB="114300" distT="114300" distL="114300" distR="114300">
            <wp:extent cx="3262313" cy="4194402"/>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62313" cy="4194402"/>
                    </a:xfrm>
                    <a:prstGeom prst="rect"/>
                    <a:ln/>
                  </pic:spPr>
                </pic:pic>
              </a:graphicData>
            </a:graphic>
          </wp:inline>
        </w:drawing>
      </w:r>
      <w:r>
        <w:rPr>
          <w:rtl w:val="0"/>
        </w:rPr>
      </w:r>
    </w:p>
    <w:sectPr>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b w:val="1"/>
      <w:bCs w:val="1"/>
      <w:color w:val="434343"/>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ithub.com/rogrosas/proyecto_capstone/tree/main/Desarrollo" TargetMode="External"/><Relationship Id="rId8" Type="http://schemas.openxmlformats.org/officeDocument/2006/relationships/hyperlink" Target="https://github.com/rogrosas/proyecto_capstone/tree/main/Desarrol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