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5527" w:rsidRPr="009C5527" w:rsidRDefault="009C5527" w:rsidP="009C5527">
      <w:pPr>
        <w:pStyle w:val="Body"/>
        <w:jc w:val="center"/>
        <w:rPr>
          <w:rFonts w:ascii="Arial" w:hAnsi="Arial" w:cs="Arial"/>
          <w:b/>
          <w:sz w:val="44"/>
          <w:szCs w:val="44"/>
          <w:u w:val="single"/>
        </w:rPr>
      </w:pPr>
      <w:r w:rsidRPr="009C5527">
        <w:rPr>
          <w:rFonts w:ascii="Arial" w:hAnsi="Arial" w:cs="Arial"/>
          <w:b/>
          <w:sz w:val="44"/>
          <w:szCs w:val="44"/>
          <w:u w:val="single"/>
        </w:rPr>
        <w:t>OLE COMMUNICATIONS GROUP</w:t>
      </w:r>
    </w:p>
    <w:p w:rsidR="009C5527" w:rsidRPr="009C5527" w:rsidRDefault="00324E46" w:rsidP="009C5527">
      <w:pPr>
        <w:pStyle w:val="Body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BOD</w:t>
      </w:r>
      <w:r w:rsidR="009C5527" w:rsidRPr="009C5527">
        <w:rPr>
          <w:rFonts w:ascii="Arial" w:hAnsi="Arial" w:cs="Arial"/>
          <w:b/>
          <w:sz w:val="36"/>
          <w:szCs w:val="36"/>
        </w:rPr>
        <w:t xml:space="preserve"> </w:t>
      </w:r>
      <w:r>
        <w:rPr>
          <w:rFonts w:ascii="Arial" w:hAnsi="Arial" w:cs="Arial"/>
          <w:b/>
          <w:sz w:val="36"/>
          <w:szCs w:val="36"/>
        </w:rPr>
        <w:t>–</w:t>
      </w:r>
      <w:r w:rsidR="009C5527" w:rsidRPr="009C5527">
        <w:rPr>
          <w:rFonts w:ascii="Arial" w:hAnsi="Arial" w:cs="Arial"/>
          <w:b/>
          <w:sz w:val="36"/>
          <w:szCs w:val="36"/>
        </w:rPr>
        <w:t xml:space="preserve"> </w:t>
      </w:r>
      <w:r>
        <w:rPr>
          <w:rFonts w:ascii="Arial" w:hAnsi="Arial" w:cs="Arial"/>
          <w:b/>
          <w:sz w:val="36"/>
          <w:szCs w:val="36"/>
        </w:rPr>
        <w:t xml:space="preserve">August </w:t>
      </w:r>
      <w:r w:rsidR="000C4623">
        <w:rPr>
          <w:rFonts w:ascii="Arial" w:hAnsi="Arial" w:cs="Arial"/>
          <w:b/>
          <w:sz w:val="36"/>
          <w:szCs w:val="36"/>
        </w:rPr>
        <w:t>1</w:t>
      </w:r>
      <w:r w:rsidR="00713F5E" w:rsidRPr="000C4623">
        <w:rPr>
          <w:rFonts w:ascii="Arial" w:hAnsi="Arial" w:cs="Arial"/>
          <w:b/>
          <w:sz w:val="36"/>
          <w:szCs w:val="36"/>
          <w:vertAlign w:val="superscript"/>
        </w:rPr>
        <w:t>st</w:t>
      </w:r>
      <w:r w:rsidR="00713F5E">
        <w:rPr>
          <w:rFonts w:ascii="Arial" w:hAnsi="Arial" w:cs="Arial"/>
          <w:b/>
          <w:sz w:val="36"/>
          <w:szCs w:val="36"/>
        </w:rPr>
        <w:t xml:space="preserve"> &amp; </w:t>
      </w:r>
      <w:r>
        <w:rPr>
          <w:rFonts w:ascii="Arial" w:hAnsi="Arial" w:cs="Arial"/>
          <w:b/>
          <w:sz w:val="36"/>
          <w:szCs w:val="36"/>
        </w:rPr>
        <w:t>2</w:t>
      </w:r>
      <w:r w:rsidRPr="00324E46">
        <w:rPr>
          <w:rFonts w:ascii="Arial" w:hAnsi="Arial" w:cs="Arial"/>
          <w:b/>
          <w:sz w:val="36"/>
          <w:szCs w:val="36"/>
          <w:vertAlign w:val="superscript"/>
        </w:rPr>
        <w:t>nd</w:t>
      </w:r>
      <w:r w:rsidR="009C5527" w:rsidRPr="009C5527">
        <w:rPr>
          <w:rFonts w:ascii="Arial" w:hAnsi="Arial" w:cs="Arial"/>
          <w:b/>
          <w:sz w:val="36"/>
          <w:szCs w:val="36"/>
        </w:rPr>
        <w:t>, 2017</w:t>
      </w:r>
    </w:p>
    <w:p w:rsidR="009C5527" w:rsidRDefault="009C5527" w:rsidP="009C5527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Core Group of Participants: ECC, EdCC, JMP, JAG, G.G., </w:t>
      </w:r>
      <w:r w:rsidR="00324E46">
        <w:rPr>
          <w:rFonts w:ascii="Arial" w:hAnsi="Arial" w:cs="Arial"/>
          <w:sz w:val="22"/>
          <w:szCs w:val="22"/>
        </w:rPr>
        <w:t xml:space="preserve">CV, GG, </w:t>
      </w:r>
      <w:r>
        <w:rPr>
          <w:rFonts w:ascii="Arial" w:hAnsi="Arial" w:cs="Arial"/>
          <w:sz w:val="22"/>
          <w:szCs w:val="22"/>
        </w:rPr>
        <w:t xml:space="preserve">CEC, </w:t>
      </w:r>
      <w:r w:rsidR="00324E46">
        <w:rPr>
          <w:rFonts w:ascii="Arial" w:hAnsi="Arial" w:cs="Arial"/>
          <w:sz w:val="22"/>
          <w:szCs w:val="22"/>
        </w:rPr>
        <w:t>F. Cusco</w:t>
      </w:r>
    </w:p>
    <w:p w:rsidR="009C5527" w:rsidRDefault="009C5527" w:rsidP="009C5527">
      <w:pPr>
        <w:rPr>
          <w:rFonts w:ascii="Arial" w:hAnsi="Arial" w:cs="Arial"/>
          <w:sz w:val="22"/>
          <w:szCs w:val="22"/>
        </w:rPr>
      </w:pPr>
    </w:p>
    <w:p w:rsidR="009C5527" w:rsidRDefault="009C5527" w:rsidP="009C5527">
      <w:pPr>
        <w:rPr>
          <w:rFonts w:ascii="Arial" w:hAnsi="Arial" w:cs="Arial"/>
          <w:sz w:val="22"/>
          <w:szCs w:val="22"/>
        </w:rPr>
      </w:pPr>
    </w:p>
    <w:p w:rsidR="002F0D77" w:rsidRDefault="002F0D77" w:rsidP="009C5527">
      <w:pPr>
        <w:rPr>
          <w:rFonts w:ascii="Arial" w:hAnsi="Arial" w:cs="Arial"/>
          <w:b/>
          <w:sz w:val="28"/>
          <w:szCs w:val="28"/>
          <w:u w:val="single"/>
        </w:rPr>
      </w:pPr>
    </w:p>
    <w:p w:rsidR="002F0D77" w:rsidRDefault="002F0D77" w:rsidP="009C5527">
      <w:pPr>
        <w:rPr>
          <w:rFonts w:ascii="Arial" w:hAnsi="Arial" w:cs="Arial"/>
          <w:b/>
          <w:sz w:val="28"/>
          <w:szCs w:val="28"/>
          <w:u w:val="single"/>
        </w:rPr>
      </w:pPr>
    </w:p>
    <w:p w:rsidR="009C5527" w:rsidRPr="00713F5E" w:rsidRDefault="00713F5E" w:rsidP="009C5527">
      <w:pPr>
        <w:rPr>
          <w:rFonts w:ascii="Arial" w:hAnsi="Arial" w:cs="Arial"/>
          <w:b/>
          <w:sz w:val="28"/>
          <w:szCs w:val="28"/>
          <w:u w:val="single"/>
        </w:rPr>
      </w:pPr>
      <w:r w:rsidRPr="00713F5E">
        <w:rPr>
          <w:rFonts w:ascii="Arial" w:hAnsi="Arial" w:cs="Arial"/>
          <w:b/>
          <w:sz w:val="28"/>
          <w:szCs w:val="28"/>
          <w:u w:val="single"/>
        </w:rPr>
        <w:t>August 1</w:t>
      </w:r>
      <w:r w:rsidRPr="00713F5E">
        <w:rPr>
          <w:rFonts w:ascii="Arial" w:hAnsi="Arial" w:cs="Arial"/>
          <w:b/>
          <w:sz w:val="28"/>
          <w:szCs w:val="28"/>
          <w:u w:val="single"/>
          <w:vertAlign w:val="superscript"/>
        </w:rPr>
        <w:t>st</w:t>
      </w:r>
      <w:r w:rsidRPr="00713F5E">
        <w:rPr>
          <w:rFonts w:ascii="Arial" w:hAnsi="Arial" w:cs="Arial"/>
          <w:b/>
          <w:sz w:val="28"/>
          <w:szCs w:val="28"/>
          <w:u w:val="single"/>
        </w:rPr>
        <w:t>, 2017</w:t>
      </w:r>
    </w:p>
    <w:p w:rsidR="009C5527" w:rsidRDefault="009C5527" w:rsidP="009C5527">
      <w:pPr>
        <w:rPr>
          <w:rFonts w:ascii="Arial" w:hAnsi="Arial" w:cs="Arial"/>
          <w:sz w:val="22"/>
          <w:szCs w:val="22"/>
        </w:rPr>
      </w:pPr>
    </w:p>
    <w:p w:rsidR="009C5527" w:rsidRDefault="00713F5E" w:rsidP="009C552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5</w:t>
      </w:r>
      <w:r w:rsidR="00324E46">
        <w:rPr>
          <w:rFonts w:ascii="Arial" w:hAnsi="Arial" w:cs="Arial"/>
          <w:b/>
          <w:bCs/>
          <w:u w:val="single"/>
        </w:rPr>
        <w:t>:0</w:t>
      </w:r>
      <w:r w:rsidR="00C16108">
        <w:rPr>
          <w:rFonts w:ascii="Arial" w:hAnsi="Arial" w:cs="Arial"/>
          <w:b/>
          <w:bCs/>
          <w:u w:val="single"/>
        </w:rPr>
        <w:t>0 P</w:t>
      </w:r>
      <w:r w:rsidR="009C5527">
        <w:rPr>
          <w:rFonts w:ascii="Arial" w:hAnsi="Arial" w:cs="Arial"/>
          <w:b/>
          <w:bCs/>
          <w:u w:val="single"/>
        </w:rPr>
        <w:t>.M. - CEO Overview and Review of Corporate Structure</w:t>
      </w:r>
    </w:p>
    <w:p w:rsidR="009C5527" w:rsidRDefault="009C5527" w:rsidP="009C5527">
      <w:pPr>
        <w:ind w:left="72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u w:val="single"/>
        </w:rPr>
        <w:t>Participants</w:t>
      </w:r>
      <w:r>
        <w:rPr>
          <w:rFonts w:ascii="Arial" w:hAnsi="Arial" w:cs="Arial"/>
          <w:i/>
          <w:iCs/>
        </w:rPr>
        <w:t>: Core Group</w:t>
      </w:r>
    </w:p>
    <w:p w:rsidR="009C5527" w:rsidRDefault="009C5527" w:rsidP="009C5527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CEO Overview (ECC)</w:t>
      </w:r>
    </w:p>
    <w:p w:rsidR="00C16108" w:rsidRDefault="00C16108" w:rsidP="009C5527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August BOD Objectives (ECC)</w:t>
      </w:r>
    </w:p>
    <w:p w:rsidR="00C16108" w:rsidRDefault="00C16108" w:rsidP="009C5527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BOD vs. Ole Management Committees (GC)</w:t>
      </w:r>
    </w:p>
    <w:p w:rsidR="00C16108" w:rsidRDefault="00C16108" w:rsidP="00C16108">
      <w:pPr>
        <w:pStyle w:val="ListParagraph"/>
        <w:ind w:left="2160"/>
        <w:rPr>
          <w:rFonts w:ascii="Arial" w:hAnsi="Arial" w:cs="Arial"/>
        </w:rPr>
      </w:pPr>
    </w:p>
    <w:p w:rsidR="00C16108" w:rsidRDefault="00C16108" w:rsidP="00C1610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  <w:b/>
          <w:bCs/>
          <w:u w:val="single"/>
        </w:rPr>
        <w:t>5:30 P.M. – OLE Communications Group Financial Overview</w:t>
      </w:r>
    </w:p>
    <w:p w:rsidR="00C16108" w:rsidRDefault="00C16108" w:rsidP="00C16108">
      <w:pPr>
        <w:ind w:left="720"/>
        <w:rPr>
          <w:rFonts w:ascii="Arial" w:hAnsi="Arial" w:cs="Arial"/>
          <w:i/>
          <w:iCs/>
          <w:bdr w:val="none" w:sz="0" w:space="0" w:color="auto" w:frame="1"/>
        </w:rPr>
      </w:pPr>
      <w:r>
        <w:rPr>
          <w:rFonts w:ascii="Arial" w:hAnsi="Arial" w:cs="Arial"/>
          <w:i/>
          <w:iCs/>
          <w:u w:val="single"/>
          <w:bdr w:val="none" w:sz="0" w:space="0" w:color="auto" w:frame="1"/>
        </w:rPr>
        <w:t>Participants</w:t>
      </w:r>
      <w:r>
        <w:rPr>
          <w:rFonts w:ascii="Arial" w:hAnsi="Arial" w:cs="Arial"/>
          <w:i/>
          <w:iCs/>
          <w:bdr w:val="none" w:sz="0" w:space="0" w:color="auto" w:frame="1"/>
        </w:rPr>
        <w:t>: Core Group</w:t>
      </w:r>
    </w:p>
    <w:p w:rsidR="00C16108" w:rsidRDefault="00C16108" w:rsidP="00C16108">
      <w:pPr>
        <w:pStyle w:val="ListParagraph"/>
        <w:numPr>
          <w:ilvl w:val="2"/>
          <w:numId w:val="2"/>
        </w:numPr>
        <w:rPr>
          <w:rFonts w:ascii="Arial" w:hAnsi="Arial" w:cs="Arial"/>
          <w:bdr w:val="none" w:sz="0" w:space="0" w:color="auto" w:frame="1"/>
        </w:rPr>
      </w:pPr>
      <w:r>
        <w:rPr>
          <w:rFonts w:ascii="Arial" w:hAnsi="Arial" w:cs="Arial"/>
          <w:bdr w:val="none" w:sz="0" w:space="0" w:color="auto" w:frame="1"/>
        </w:rPr>
        <w:t>Combined Financial Overview (2017 Outlook)</w:t>
      </w:r>
    </w:p>
    <w:p w:rsidR="00C16108" w:rsidRDefault="00C16108" w:rsidP="00C16108">
      <w:pPr>
        <w:pStyle w:val="ListParagraph"/>
        <w:numPr>
          <w:ilvl w:val="2"/>
          <w:numId w:val="2"/>
        </w:numPr>
        <w:rPr>
          <w:rFonts w:ascii="Arial" w:hAnsi="Arial" w:cs="Arial"/>
          <w:bdr w:val="none" w:sz="0" w:space="0" w:color="auto" w:frame="1"/>
        </w:rPr>
      </w:pPr>
      <w:r>
        <w:rPr>
          <w:rFonts w:ascii="Arial" w:hAnsi="Arial" w:cs="Arial"/>
          <w:bdr w:val="none" w:sz="0" w:space="0" w:color="auto" w:frame="1"/>
        </w:rPr>
        <w:t>Combined Cash Flow</w:t>
      </w:r>
    </w:p>
    <w:p w:rsidR="00C16108" w:rsidRDefault="00C16108" w:rsidP="00C16108">
      <w:pPr>
        <w:pStyle w:val="ListParagraph"/>
        <w:numPr>
          <w:ilvl w:val="2"/>
          <w:numId w:val="2"/>
        </w:numPr>
        <w:rPr>
          <w:rFonts w:ascii="Arial" w:hAnsi="Arial" w:cs="Arial"/>
          <w:bdr w:val="none" w:sz="0" w:space="0" w:color="auto" w:frame="1"/>
        </w:rPr>
      </w:pPr>
      <w:r>
        <w:rPr>
          <w:rFonts w:ascii="Arial" w:hAnsi="Arial" w:cs="Arial"/>
          <w:bdr w:val="none" w:sz="0" w:space="0" w:color="auto" w:frame="1"/>
        </w:rPr>
        <w:t>HHRR Issues</w:t>
      </w:r>
    </w:p>
    <w:p w:rsidR="00C16108" w:rsidRDefault="00C16108" w:rsidP="00C16108">
      <w:pPr>
        <w:pStyle w:val="ListParagraph"/>
        <w:numPr>
          <w:ilvl w:val="2"/>
          <w:numId w:val="2"/>
        </w:numPr>
        <w:rPr>
          <w:rFonts w:ascii="Arial" w:hAnsi="Arial" w:cs="Arial"/>
          <w:bdr w:val="none" w:sz="0" w:space="0" w:color="auto" w:frame="1"/>
        </w:rPr>
      </w:pPr>
      <w:r>
        <w:rPr>
          <w:rFonts w:ascii="Arial" w:hAnsi="Arial" w:cs="Arial"/>
          <w:bdr w:val="none" w:sz="0" w:space="0" w:color="auto" w:frame="1"/>
        </w:rPr>
        <w:t>IT Structure</w:t>
      </w:r>
    </w:p>
    <w:p w:rsidR="00C16108" w:rsidRPr="000C4623" w:rsidRDefault="00C16108" w:rsidP="00C16108">
      <w:pPr>
        <w:numPr>
          <w:ilvl w:val="2"/>
          <w:numId w:val="2"/>
        </w:numPr>
        <w:rPr>
          <w:rFonts w:ascii="Arial" w:hAnsi="Arial" w:cs="Arial"/>
          <w:sz w:val="22"/>
          <w:szCs w:val="22"/>
        </w:rPr>
      </w:pPr>
      <w:r w:rsidRPr="000C4623">
        <w:rPr>
          <w:rFonts w:ascii="Arial" w:hAnsi="Arial" w:cs="Arial"/>
          <w:sz w:val="22"/>
          <w:szCs w:val="22"/>
        </w:rPr>
        <w:t>Next Steps (Action Points)</w:t>
      </w:r>
    </w:p>
    <w:p w:rsidR="00C16108" w:rsidRDefault="00C16108" w:rsidP="00C16108">
      <w:pPr>
        <w:ind w:left="2880"/>
        <w:rPr>
          <w:rFonts w:ascii="Arial" w:hAnsi="Arial" w:cs="Arial"/>
          <w:sz w:val="22"/>
          <w:szCs w:val="22"/>
        </w:rPr>
      </w:pPr>
    </w:p>
    <w:p w:rsidR="00C16108" w:rsidRDefault="00C16108" w:rsidP="00C1610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  <w:u w:val="single"/>
        </w:rPr>
        <w:t xml:space="preserve">6:30 P.M. – </w:t>
      </w:r>
      <w:r w:rsidRPr="00885711">
        <w:rPr>
          <w:rFonts w:ascii="Arial" w:hAnsi="Arial" w:cs="Arial"/>
          <w:b/>
          <w:bCs/>
          <w:u w:val="single"/>
        </w:rPr>
        <w:t>2855 Le</w:t>
      </w:r>
      <w:r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Pr="00885711">
        <w:rPr>
          <w:rFonts w:ascii="Arial" w:hAnsi="Arial" w:cs="Arial"/>
          <w:b/>
          <w:bCs/>
          <w:u w:val="single"/>
        </w:rPr>
        <w:t>Jeune</w:t>
      </w:r>
      <w:proofErr w:type="spellEnd"/>
      <w:r w:rsidRPr="00885711">
        <w:rPr>
          <w:rFonts w:ascii="Arial" w:hAnsi="Arial" w:cs="Arial"/>
          <w:b/>
          <w:bCs/>
          <w:u w:val="single"/>
        </w:rPr>
        <w:t xml:space="preserve"> - </w:t>
      </w:r>
      <w:proofErr w:type="spellStart"/>
      <w:r w:rsidRPr="00885711">
        <w:rPr>
          <w:rFonts w:ascii="Arial" w:hAnsi="Arial" w:cs="Arial"/>
          <w:b/>
          <w:bCs/>
          <w:u w:val="single"/>
        </w:rPr>
        <w:t>Sevilla</w:t>
      </w:r>
      <w:proofErr w:type="spellEnd"/>
      <w:r w:rsidRPr="00885711">
        <w:rPr>
          <w:rFonts w:ascii="Arial" w:hAnsi="Arial" w:cs="Arial"/>
          <w:b/>
          <w:bCs/>
          <w:u w:val="single"/>
        </w:rPr>
        <w:t xml:space="preserve"> Office Building</w:t>
      </w:r>
    </w:p>
    <w:p w:rsidR="00C16108" w:rsidRDefault="00C16108" w:rsidP="00C16108">
      <w:pPr>
        <w:ind w:left="72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  <w:u w:val="single"/>
        </w:rPr>
        <w:t>Participants</w:t>
      </w:r>
      <w:r>
        <w:rPr>
          <w:rFonts w:ascii="Arial" w:hAnsi="Arial" w:cs="Arial"/>
          <w:i/>
          <w:iCs/>
          <w:sz w:val="22"/>
          <w:szCs w:val="22"/>
        </w:rPr>
        <w:t xml:space="preserve">: Core Group </w:t>
      </w:r>
    </w:p>
    <w:p w:rsidR="00C16108" w:rsidRDefault="00C16108" w:rsidP="00C16108">
      <w:pPr>
        <w:numPr>
          <w:ilvl w:val="2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LOI Counter Proposal</w:t>
      </w:r>
    </w:p>
    <w:p w:rsidR="00C16108" w:rsidRDefault="00C16108" w:rsidP="00C16108">
      <w:pPr>
        <w:numPr>
          <w:ilvl w:val="2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New 2525 Ponce Counter Offer</w:t>
      </w:r>
    </w:p>
    <w:p w:rsidR="00C16108" w:rsidRDefault="00C16108" w:rsidP="00C16108">
      <w:pPr>
        <w:numPr>
          <w:ilvl w:val="2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Financing Options</w:t>
      </w:r>
    </w:p>
    <w:p w:rsidR="00C16108" w:rsidRDefault="00C16108" w:rsidP="00C16108">
      <w:pPr>
        <w:numPr>
          <w:ilvl w:val="2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Next Steps (Action Points)</w:t>
      </w:r>
    </w:p>
    <w:p w:rsidR="00713F5E" w:rsidRDefault="00713F5E" w:rsidP="00713F5E">
      <w:pPr>
        <w:rPr>
          <w:rFonts w:ascii="Arial" w:hAnsi="Arial" w:cs="Arial"/>
        </w:rPr>
      </w:pPr>
    </w:p>
    <w:p w:rsidR="00713F5E" w:rsidRDefault="00713F5E" w:rsidP="00713F5E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7:15 P.M. – BOD Dinner - (Venezuela Overview Open Discussion)</w:t>
      </w:r>
    </w:p>
    <w:p w:rsidR="00713F5E" w:rsidRPr="00713F5E" w:rsidRDefault="00713F5E" w:rsidP="00713F5E">
      <w:pPr>
        <w:rPr>
          <w:rFonts w:ascii="Arial" w:hAnsi="Arial" w:cs="Arial"/>
        </w:rPr>
      </w:pPr>
    </w:p>
    <w:p w:rsidR="00A00536" w:rsidRDefault="00A00536" w:rsidP="00713F5E">
      <w:pPr>
        <w:rPr>
          <w:rFonts w:ascii="Arial" w:hAnsi="Arial" w:cs="Arial"/>
          <w:b/>
          <w:sz w:val="28"/>
          <w:szCs w:val="28"/>
          <w:u w:val="single"/>
        </w:rPr>
      </w:pPr>
    </w:p>
    <w:p w:rsidR="00A00536" w:rsidRDefault="00A00536" w:rsidP="00713F5E">
      <w:pPr>
        <w:rPr>
          <w:rFonts w:ascii="Arial" w:hAnsi="Arial" w:cs="Arial"/>
          <w:b/>
          <w:sz w:val="28"/>
          <w:szCs w:val="28"/>
          <w:u w:val="single"/>
        </w:rPr>
      </w:pPr>
    </w:p>
    <w:p w:rsidR="00A00536" w:rsidRDefault="00A00536" w:rsidP="00713F5E">
      <w:pPr>
        <w:rPr>
          <w:rFonts w:ascii="Arial" w:hAnsi="Arial" w:cs="Arial"/>
          <w:b/>
          <w:sz w:val="28"/>
          <w:szCs w:val="28"/>
          <w:u w:val="single"/>
        </w:rPr>
      </w:pPr>
    </w:p>
    <w:p w:rsidR="00A00536" w:rsidRDefault="00A00536" w:rsidP="00713F5E">
      <w:pPr>
        <w:rPr>
          <w:rFonts w:ascii="Arial" w:hAnsi="Arial" w:cs="Arial"/>
          <w:b/>
          <w:sz w:val="28"/>
          <w:szCs w:val="28"/>
          <w:u w:val="single"/>
        </w:rPr>
      </w:pPr>
    </w:p>
    <w:p w:rsidR="00A00536" w:rsidRDefault="00A00536" w:rsidP="00713F5E">
      <w:pPr>
        <w:rPr>
          <w:rFonts w:ascii="Arial" w:hAnsi="Arial" w:cs="Arial"/>
          <w:b/>
          <w:sz w:val="28"/>
          <w:szCs w:val="28"/>
          <w:u w:val="single"/>
        </w:rPr>
      </w:pPr>
    </w:p>
    <w:p w:rsidR="00A00536" w:rsidRDefault="00A00536" w:rsidP="00713F5E">
      <w:pPr>
        <w:rPr>
          <w:rFonts w:ascii="Arial" w:hAnsi="Arial" w:cs="Arial"/>
          <w:b/>
          <w:sz w:val="28"/>
          <w:szCs w:val="28"/>
          <w:u w:val="single"/>
        </w:rPr>
      </w:pPr>
    </w:p>
    <w:p w:rsidR="00A00536" w:rsidRDefault="00A00536" w:rsidP="00713F5E">
      <w:pPr>
        <w:rPr>
          <w:rFonts w:ascii="Arial" w:hAnsi="Arial" w:cs="Arial"/>
          <w:b/>
          <w:sz w:val="28"/>
          <w:szCs w:val="28"/>
          <w:u w:val="single"/>
        </w:rPr>
      </w:pPr>
    </w:p>
    <w:p w:rsidR="00A00536" w:rsidRDefault="00A00536" w:rsidP="00713F5E">
      <w:pPr>
        <w:rPr>
          <w:rFonts w:ascii="Arial" w:hAnsi="Arial" w:cs="Arial"/>
          <w:b/>
          <w:sz w:val="28"/>
          <w:szCs w:val="28"/>
          <w:u w:val="single"/>
        </w:rPr>
      </w:pPr>
    </w:p>
    <w:p w:rsidR="00A00536" w:rsidRDefault="00A00536" w:rsidP="00713F5E">
      <w:pPr>
        <w:rPr>
          <w:rFonts w:ascii="Arial" w:hAnsi="Arial" w:cs="Arial"/>
          <w:b/>
          <w:sz w:val="28"/>
          <w:szCs w:val="28"/>
          <w:u w:val="single"/>
        </w:rPr>
      </w:pPr>
    </w:p>
    <w:p w:rsidR="00A00536" w:rsidRDefault="00A00536" w:rsidP="00713F5E">
      <w:pPr>
        <w:rPr>
          <w:rFonts w:ascii="Arial" w:hAnsi="Arial" w:cs="Arial"/>
          <w:b/>
          <w:sz w:val="28"/>
          <w:szCs w:val="28"/>
          <w:u w:val="single"/>
        </w:rPr>
      </w:pPr>
    </w:p>
    <w:p w:rsidR="00A00536" w:rsidRDefault="00A00536" w:rsidP="00713F5E">
      <w:pPr>
        <w:rPr>
          <w:rFonts w:ascii="Arial" w:hAnsi="Arial" w:cs="Arial"/>
          <w:b/>
          <w:sz w:val="28"/>
          <w:szCs w:val="28"/>
          <w:u w:val="single"/>
        </w:rPr>
      </w:pPr>
    </w:p>
    <w:p w:rsidR="00A00536" w:rsidRDefault="00A00536" w:rsidP="00713F5E">
      <w:pPr>
        <w:rPr>
          <w:rFonts w:ascii="Arial" w:hAnsi="Arial" w:cs="Arial"/>
          <w:b/>
          <w:sz w:val="28"/>
          <w:szCs w:val="28"/>
          <w:u w:val="single"/>
        </w:rPr>
      </w:pPr>
    </w:p>
    <w:p w:rsidR="00A00536" w:rsidRDefault="00A00536" w:rsidP="00713F5E">
      <w:pPr>
        <w:rPr>
          <w:rFonts w:ascii="Arial" w:hAnsi="Arial" w:cs="Arial"/>
          <w:b/>
          <w:sz w:val="28"/>
          <w:szCs w:val="28"/>
          <w:u w:val="single"/>
        </w:rPr>
      </w:pPr>
    </w:p>
    <w:p w:rsidR="00A00536" w:rsidRDefault="00A00536" w:rsidP="00713F5E">
      <w:pPr>
        <w:rPr>
          <w:rFonts w:ascii="Arial" w:hAnsi="Arial" w:cs="Arial"/>
          <w:b/>
          <w:sz w:val="28"/>
          <w:szCs w:val="28"/>
          <w:u w:val="single"/>
        </w:rPr>
      </w:pPr>
    </w:p>
    <w:p w:rsidR="00A00536" w:rsidRDefault="00A00536" w:rsidP="00713F5E">
      <w:pPr>
        <w:rPr>
          <w:rFonts w:ascii="Arial" w:hAnsi="Arial" w:cs="Arial"/>
          <w:b/>
          <w:sz w:val="28"/>
          <w:szCs w:val="28"/>
          <w:u w:val="single"/>
        </w:rPr>
      </w:pPr>
    </w:p>
    <w:p w:rsidR="00713F5E" w:rsidRPr="00713F5E" w:rsidRDefault="00713F5E" w:rsidP="00713F5E">
      <w:pPr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August 2</w:t>
      </w:r>
      <w:r w:rsidRPr="00713F5E">
        <w:rPr>
          <w:rFonts w:ascii="Arial" w:hAnsi="Arial" w:cs="Arial"/>
          <w:b/>
          <w:sz w:val="28"/>
          <w:szCs w:val="28"/>
          <w:u w:val="single"/>
          <w:vertAlign w:val="superscript"/>
        </w:rPr>
        <w:t>nd</w:t>
      </w:r>
      <w:r w:rsidRPr="00713F5E">
        <w:rPr>
          <w:rFonts w:ascii="Arial" w:hAnsi="Arial" w:cs="Arial"/>
          <w:b/>
          <w:sz w:val="28"/>
          <w:szCs w:val="28"/>
          <w:u w:val="single"/>
        </w:rPr>
        <w:t>, 2017</w:t>
      </w:r>
    </w:p>
    <w:p w:rsidR="009C5527" w:rsidRDefault="009C5527" w:rsidP="00F1459D">
      <w:pPr>
        <w:rPr>
          <w:rFonts w:ascii="Arial" w:hAnsi="Arial" w:cs="Arial"/>
        </w:rPr>
      </w:pPr>
    </w:p>
    <w:p w:rsidR="00713F5E" w:rsidRPr="00F1459D" w:rsidRDefault="00713F5E" w:rsidP="00F1459D">
      <w:pPr>
        <w:rPr>
          <w:rFonts w:ascii="Arial" w:hAnsi="Arial" w:cs="Arial"/>
        </w:rPr>
      </w:pPr>
    </w:p>
    <w:p w:rsidR="009C5527" w:rsidRDefault="009C5527" w:rsidP="009C552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  <w:u w:val="single"/>
        </w:rPr>
        <w:t>1</w:t>
      </w:r>
      <w:r w:rsidR="00713F5E">
        <w:rPr>
          <w:rFonts w:ascii="Arial" w:hAnsi="Arial" w:cs="Arial"/>
          <w:b/>
          <w:bCs/>
          <w:u w:val="single"/>
        </w:rPr>
        <w:t>0:0</w:t>
      </w:r>
      <w:r>
        <w:rPr>
          <w:rFonts w:ascii="Arial" w:hAnsi="Arial" w:cs="Arial"/>
          <w:b/>
          <w:bCs/>
          <w:u w:val="single"/>
        </w:rPr>
        <w:t xml:space="preserve">0 A.M. </w:t>
      </w:r>
      <w:r w:rsidR="00324E46">
        <w:rPr>
          <w:rFonts w:ascii="Arial" w:hAnsi="Arial" w:cs="Arial"/>
          <w:b/>
          <w:bCs/>
          <w:u w:val="single"/>
        </w:rPr>
        <w:t>–</w:t>
      </w:r>
      <w:r>
        <w:rPr>
          <w:rFonts w:ascii="Arial" w:hAnsi="Arial" w:cs="Arial"/>
          <w:b/>
          <w:bCs/>
          <w:u w:val="single"/>
        </w:rPr>
        <w:t xml:space="preserve"> </w:t>
      </w:r>
      <w:r w:rsidR="00324E46">
        <w:rPr>
          <w:rFonts w:ascii="Arial" w:hAnsi="Arial" w:cs="Arial"/>
          <w:b/>
          <w:bCs/>
          <w:u w:val="single"/>
        </w:rPr>
        <w:t xml:space="preserve">New Ventures – </w:t>
      </w:r>
    </w:p>
    <w:p w:rsidR="009C5527" w:rsidRDefault="009C5527" w:rsidP="009C5527">
      <w:pPr>
        <w:ind w:left="72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  <w:u w:val="single"/>
        </w:rPr>
        <w:t>Participants</w:t>
      </w:r>
      <w:r>
        <w:rPr>
          <w:rFonts w:ascii="Arial" w:hAnsi="Arial" w:cs="Arial"/>
          <w:i/>
          <w:iCs/>
          <w:sz w:val="22"/>
          <w:szCs w:val="22"/>
        </w:rPr>
        <w:t xml:space="preserve">: Core Group </w:t>
      </w:r>
    </w:p>
    <w:p w:rsidR="00E53690" w:rsidRPr="002351A8" w:rsidRDefault="00324E46" w:rsidP="00E53690">
      <w:pPr>
        <w:numPr>
          <w:ilvl w:val="2"/>
          <w:numId w:val="2"/>
        </w:numPr>
        <w:rPr>
          <w:rFonts w:ascii="Arial" w:hAnsi="Arial" w:cs="Arial"/>
          <w:b/>
          <w:sz w:val="22"/>
          <w:szCs w:val="22"/>
          <w:u w:val="single"/>
        </w:rPr>
      </w:pPr>
      <w:r w:rsidRPr="002351A8">
        <w:rPr>
          <w:rFonts w:ascii="Arial" w:hAnsi="Arial" w:cs="Arial"/>
          <w:b/>
          <w:sz w:val="22"/>
          <w:szCs w:val="22"/>
          <w:u w:val="single"/>
        </w:rPr>
        <w:t>Playground</w:t>
      </w:r>
      <w:r w:rsidR="002351A8">
        <w:rPr>
          <w:rFonts w:ascii="Arial" w:hAnsi="Arial" w:cs="Arial"/>
          <w:b/>
          <w:sz w:val="22"/>
          <w:szCs w:val="22"/>
          <w:u w:val="single"/>
        </w:rPr>
        <w:t xml:space="preserve"> - OLE</w:t>
      </w:r>
    </w:p>
    <w:p w:rsidR="00E53690" w:rsidRDefault="002351A8" w:rsidP="00324E46">
      <w:pPr>
        <w:numPr>
          <w:ilvl w:val="3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Investment Strategic Opportunity Rational</w:t>
      </w:r>
    </w:p>
    <w:p w:rsidR="002351A8" w:rsidRPr="002351A8" w:rsidRDefault="002351A8" w:rsidP="002351A8">
      <w:pPr>
        <w:numPr>
          <w:ilvl w:val="3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Structure LATAM Venture</w:t>
      </w:r>
    </w:p>
    <w:p w:rsidR="00324E46" w:rsidRDefault="00324E46" w:rsidP="00324E46">
      <w:pPr>
        <w:numPr>
          <w:ilvl w:val="3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Investment Proposal Details</w:t>
      </w:r>
      <w:r w:rsidR="002351A8">
        <w:rPr>
          <w:rFonts w:ascii="Arial" w:hAnsi="Arial" w:cs="Arial"/>
          <w:sz w:val="22"/>
          <w:szCs w:val="22"/>
        </w:rPr>
        <w:t xml:space="preserve"> and Approvals </w:t>
      </w:r>
    </w:p>
    <w:p w:rsidR="00324E46" w:rsidRDefault="002351A8" w:rsidP="00324E46">
      <w:pPr>
        <w:numPr>
          <w:ilvl w:val="3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Next Steps </w:t>
      </w:r>
    </w:p>
    <w:p w:rsidR="00324E46" w:rsidRPr="002351A8" w:rsidRDefault="00324E46" w:rsidP="00324E46">
      <w:pPr>
        <w:numPr>
          <w:ilvl w:val="2"/>
          <w:numId w:val="2"/>
        </w:numPr>
        <w:rPr>
          <w:rFonts w:ascii="Arial" w:hAnsi="Arial" w:cs="Arial"/>
          <w:b/>
          <w:sz w:val="22"/>
          <w:szCs w:val="22"/>
          <w:u w:val="single"/>
        </w:rPr>
      </w:pPr>
      <w:r w:rsidRPr="002351A8">
        <w:rPr>
          <w:rFonts w:ascii="Arial" w:hAnsi="Arial" w:cs="Arial"/>
          <w:b/>
          <w:sz w:val="22"/>
          <w:szCs w:val="22"/>
          <w:u w:val="single"/>
        </w:rPr>
        <w:t>MLB</w:t>
      </w:r>
      <w:r w:rsidR="002351A8" w:rsidRPr="002351A8">
        <w:rPr>
          <w:rFonts w:ascii="Arial" w:hAnsi="Arial" w:cs="Arial"/>
          <w:b/>
          <w:sz w:val="22"/>
          <w:szCs w:val="22"/>
          <w:u w:val="single"/>
        </w:rPr>
        <w:t xml:space="preserve"> - OLE</w:t>
      </w:r>
    </w:p>
    <w:p w:rsidR="00503807" w:rsidRPr="00A00536" w:rsidRDefault="00A00536" w:rsidP="00A00536">
      <w:pPr>
        <w:numPr>
          <w:ilvl w:val="3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Investment Strategic Opportunity Rational</w:t>
      </w:r>
    </w:p>
    <w:p w:rsidR="00324E46" w:rsidRDefault="00324E46" w:rsidP="00324E46">
      <w:pPr>
        <w:numPr>
          <w:ilvl w:val="3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Update on Last Meetings</w:t>
      </w:r>
    </w:p>
    <w:p w:rsidR="00324E46" w:rsidRDefault="00503807" w:rsidP="00324E46">
      <w:pPr>
        <w:numPr>
          <w:ilvl w:val="3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New Business Plan</w:t>
      </w:r>
    </w:p>
    <w:p w:rsidR="00503807" w:rsidRDefault="00503807" w:rsidP="00324E46">
      <w:pPr>
        <w:numPr>
          <w:ilvl w:val="3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HBO LAG Distribution Proposal</w:t>
      </w:r>
    </w:p>
    <w:p w:rsidR="00503807" w:rsidRDefault="00503807" w:rsidP="00324E46">
      <w:pPr>
        <w:numPr>
          <w:ilvl w:val="3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Facilities and Capital Investments</w:t>
      </w:r>
    </w:p>
    <w:p w:rsidR="00C16108" w:rsidRPr="00503807" w:rsidRDefault="00503807" w:rsidP="00503807">
      <w:pPr>
        <w:numPr>
          <w:ilvl w:val="3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Next Steps</w:t>
      </w:r>
    </w:p>
    <w:p w:rsidR="00A00536" w:rsidRPr="00A00536" w:rsidRDefault="00885711" w:rsidP="00A00536">
      <w:pPr>
        <w:numPr>
          <w:ilvl w:val="2"/>
          <w:numId w:val="2"/>
        </w:numPr>
        <w:rPr>
          <w:rFonts w:ascii="Arial" w:hAnsi="Arial" w:cs="Arial"/>
          <w:b/>
          <w:sz w:val="22"/>
          <w:szCs w:val="22"/>
          <w:u w:val="single"/>
        </w:rPr>
      </w:pPr>
      <w:r w:rsidRPr="00503807">
        <w:rPr>
          <w:rFonts w:ascii="Arial" w:hAnsi="Arial" w:cs="Arial"/>
          <w:b/>
          <w:sz w:val="22"/>
          <w:szCs w:val="22"/>
          <w:u w:val="single"/>
        </w:rPr>
        <w:t>Golf Channel</w:t>
      </w:r>
      <w:r w:rsidR="00503807" w:rsidRPr="00503807">
        <w:rPr>
          <w:rFonts w:ascii="Arial" w:hAnsi="Arial" w:cs="Arial"/>
          <w:b/>
          <w:sz w:val="22"/>
          <w:szCs w:val="22"/>
          <w:u w:val="single"/>
        </w:rPr>
        <w:t xml:space="preserve"> </w:t>
      </w:r>
      <w:r w:rsidR="00A00536">
        <w:rPr>
          <w:rFonts w:ascii="Arial" w:hAnsi="Arial" w:cs="Arial"/>
          <w:b/>
          <w:sz w:val="22"/>
          <w:szCs w:val="22"/>
          <w:u w:val="single"/>
        </w:rPr>
        <w:t>–</w:t>
      </w:r>
      <w:r w:rsidR="00503807" w:rsidRPr="00503807">
        <w:rPr>
          <w:rFonts w:ascii="Arial" w:hAnsi="Arial" w:cs="Arial"/>
          <w:b/>
          <w:sz w:val="22"/>
          <w:szCs w:val="22"/>
          <w:u w:val="single"/>
        </w:rPr>
        <w:t xml:space="preserve"> UNISLA</w:t>
      </w:r>
    </w:p>
    <w:p w:rsidR="00A00536" w:rsidRDefault="00A00536" w:rsidP="00885711">
      <w:pPr>
        <w:numPr>
          <w:ilvl w:val="3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NBCU Proposal to OLE</w:t>
      </w:r>
    </w:p>
    <w:p w:rsidR="00A00536" w:rsidRDefault="00503807" w:rsidP="00885711">
      <w:pPr>
        <w:numPr>
          <w:ilvl w:val="3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New </w:t>
      </w:r>
      <w:r w:rsidR="00A00536">
        <w:rPr>
          <w:rFonts w:ascii="Arial" w:hAnsi="Arial" w:cs="Arial"/>
          <w:sz w:val="22"/>
          <w:szCs w:val="22"/>
        </w:rPr>
        <w:t xml:space="preserve">NBCU </w:t>
      </w:r>
      <w:r>
        <w:rPr>
          <w:rFonts w:ascii="Arial" w:hAnsi="Arial" w:cs="Arial"/>
          <w:sz w:val="22"/>
          <w:szCs w:val="22"/>
        </w:rPr>
        <w:t>Business Plan</w:t>
      </w:r>
    </w:p>
    <w:p w:rsidR="00885711" w:rsidRDefault="00A00536" w:rsidP="00885711">
      <w:pPr>
        <w:numPr>
          <w:ilvl w:val="3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OLE BD Vision</w:t>
      </w:r>
    </w:p>
    <w:p w:rsidR="00503807" w:rsidRDefault="00503807" w:rsidP="00885711">
      <w:pPr>
        <w:numPr>
          <w:ilvl w:val="3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HBO LAG Distribution Proposal</w:t>
      </w:r>
    </w:p>
    <w:p w:rsidR="00503807" w:rsidRDefault="00503807" w:rsidP="00885711">
      <w:pPr>
        <w:numPr>
          <w:ilvl w:val="3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Original Production Opportunities</w:t>
      </w:r>
    </w:p>
    <w:p w:rsidR="00503807" w:rsidRDefault="00503807" w:rsidP="00885711">
      <w:pPr>
        <w:numPr>
          <w:ilvl w:val="3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 Sales </w:t>
      </w:r>
      <w:r w:rsidR="00A00536">
        <w:rPr>
          <w:rFonts w:ascii="Arial" w:hAnsi="Arial" w:cs="Arial"/>
          <w:sz w:val="22"/>
          <w:szCs w:val="22"/>
        </w:rPr>
        <w:t xml:space="preserve">&amp; </w:t>
      </w:r>
      <w:r>
        <w:rPr>
          <w:rFonts w:ascii="Arial" w:hAnsi="Arial" w:cs="Arial"/>
          <w:sz w:val="22"/>
          <w:szCs w:val="22"/>
        </w:rPr>
        <w:t xml:space="preserve">PR Values </w:t>
      </w:r>
    </w:p>
    <w:p w:rsidR="00885711" w:rsidRDefault="00503807" w:rsidP="00885711">
      <w:pPr>
        <w:numPr>
          <w:ilvl w:val="3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Next Steps </w:t>
      </w:r>
    </w:p>
    <w:p w:rsidR="00885711" w:rsidRPr="00503807" w:rsidRDefault="00C16108" w:rsidP="00885711">
      <w:pPr>
        <w:numPr>
          <w:ilvl w:val="2"/>
          <w:numId w:val="2"/>
        </w:numPr>
        <w:rPr>
          <w:rFonts w:ascii="Arial" w:hAnsi="Arial" w:cs="Arial"/>
          <w:b/>
          <w:sz w:val="22"/>
          <w:szCs w:val="22"/>
          <w:u w:val="single"/>
        </w:rPr>
      </w:pPr>
      <w:r w:rsidRPr="00503807">
        <w:rPr>
          <w:rFonts w:ascii="Arial" w:hAnsi="Arial" w:cs="Arial"/>
          <w:b/>
          <w:sz w:val="22"/>
          <w:szCs w:val="22"/>
          <w:u w:val="single"/>
        </w:rPr>
        <w:t xml:space="preserve">IVC Networks - </w:t>
      </w:r>
      <w:r w:rsidR="00885711" w:rsidRPr="00503807">
        <w:rPr>
          <w:rFonts w:ascii="Arial" w:hAnsi="Arial" w:cs="Arial"/>
          <w:b/>
          <w:sz w:val="22"/>
          <w:szCs w:val="22"/>
          <w:u w:val="single"/>
        </w:rPr>
        <w:t>Original Productions</w:t>
      </w:r>
    </w:p>
    <w:p w:rsidR="00885711" w:rsidRDefault="00503807" w:rsidP="00885711">
      <w:pPr>
        <w:numPr>
          <w:ilvl w:val="3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RCTV JV Business Plan</w:t>
      </w:r>
    </w:p>
    <w:p w:rsidR="00503807" w:rsidRPr="00503807" w:rsidRDefault="00503807" w:rsidP="00503807">
      <w:pPr>
        <w:numPr>
          <w:ilvl w:val="3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Next Steps </w:t>
      </w:r>
    </w:p>
    <w:p w:rsidR="00503807" w:rsidRPr="00503807" w:rsidRDefault="00503807" w:rsidP="00503807">
      <w:pPr>
        <w:numPr>
          <w:ilvl w:val="2"/>
          <w:numId w:val="2"/>
        </w:numPr>
        <w:rPr>
          <w:rFonts w:ascii="Arial" w:hAnsi="Arial" w:cs="Arial"/>
          <w:b/>
          <w:sz w:val="22"/>
          <w:szCs w:val="22"/>
          <w:u w:val="single"/>
        </w:rPr>
      </w:pPr>
      <w:r w:rsidRPr="00503807">
        <w:rPr>
          <w:rFonts w:ascii="Arial" w:hAnsi="Arial" w:cs="Arial"/>
          <w:b/>
          <w:sz w:val="22"/>
          <w:szCs w:val="22"/>
          <w:u w:val="single"/>
        </w:rPr>
        <w:t xml:space="preserve"> Vice – A+E OLE</w:t>
      </w:r>
    </w:p>
    <w:p w:rsidR="00503807" w:rsidRDefault="00503807" w:rsidP="00503807">
      <w:pPr>
        <w:numPr>
          <w:ilvl w:val="3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Last Business Plan changes</w:t>
      </w:r>
    </w:p>
    <w:p w:rsidR="00503807" w:rsidRDefault="00503807" w:rsidP="00503807">
      <w:pPr>
        <w:numPr>
          <w:ilvl w:val="3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Next Steps (Action Points)</w:t>
      </w:r>
    </w:p>
    <w:p w:rsidR="00503807" w:rsidRPr="00503807" w:rsidRDefault="00503807" w:rsidP="0050380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            </w:t>
      </w:r>
    </w:p>
    <w:p w:rsidR="00C16108" w:rsidRDefault="00C16108" w:rsidP="00C16108">
      <w:pPr>
        <w:rPr>
          <w:rFonts w:ascii="Arial" w:hAnsi="Arial" w:cs="Arial"/>
        </w:rPr>
      </w:pPr>
    </w:p>
    <w:p w:rsidR="00C16108" w:rsidRDefault="00C16108" w:rsidP="00C1610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  <w:u w:val="single"/>
        </w:rPr>
        <w:t>12:00 P.M. – HBO LAG</w:t>
      </w:r>
    </w:p>
    <w:p w:rsidR="00C16108" w:rsidRDefault="00C16108" w:rsidP="00C16108">
      <w:pPr>
        <w:ind w:left="72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  <w:u w:val="single"/>
        </w:rPr>
        <w:t>Participants</w:t>
      </w:r>
      <w:r>
        <w:rPr>
          <w:rFonts w:ascii="Arial" w:hAnsi="Arial" w:cs="Arial"/>
          <w:i/>
          <w:iCs/>
          <w:sz w:val="22"/>
          <w:szCs w:val="22"/>
        </w:rPr>
        <w:t>: Core Group</w:t>
      </w:r>
    </w:p>
    <w:p w:rsidR="00C16108" w:rsidRPr="00F1459D" w:rsidRDefault="00C16108" w:rsidP="00C16108">
      <w:pPr>
        <w:numPr>
          <w:ilvl w:val="2"/>
          <w:numId w:val="2"/>
        </w:numPr>
        <w:rPr>
          <w:rFonts w:ascii="Arial" w:hAnsi="Arial" w:cs="Arial"/>
          <w:sz w:val="22"/>
          <w:szCs w:val="22"/>
        </w:rPr>
      </w:pPr>
      <w:r w:rsidRPr="00F1459D">
        <w:rPr>
          <w:rFonts w:ascii="Arial" w:hAnsi="Arial" w:cs="Arial"/>
          <w:sz w:val="22"/>
          <w:szCs w:val="22"/>
        </w:rPr>
        <w:t>Upda</w:t>
      </w:r>
      <w:r>
        <w:rPr>
          <w:rFonts w:ascii="Arial" w:hAnsi="Arial" w:cs="Arial"/>
          <w:sz w:val="22"/>
          <w:szCs w:val="22"/>
        </w:rPr>
        <w:t>te on TW/ATT Transaction</w:t>
      </w:r>
    </w:p>
    <w:p w:rsidR="00C16108" w:rsidRDefault="00C16108" w:rsidP="00C16108">
      <w:pPr>
        <w:numPr>
          <w:ilvl w:val="2"/>
          <w:numId w:val="2"/>
        </w:numPr>
        <w:rPr>
          <w:rFonts w:ascii="Arial" w:hAnsi="Arial" w:cs="Arial"/>
          <w:sz w:val="22"/>
          <w:szCs w:val="22"/>
        </w:rPr>
      </w:pPr>
      <w:r w:rsidRPr="00F1459D">
        <w:rPr>
          <w:rFonts w:ascii="Arial" w:hAnsi="Arial" w:cs="Arial"/>
          <w:sz w:val="22"/>
          <w:szCs w:val="22"/>
        </w:rPr>
        <w:t>Update on Regulatory Approvals in LATAM</w:t>
      </w:r>
    </w:p>
    <w:p w:rsidR="00C16108" w:rsidRDefault="00C16108" w:rsidP="00C16108">
      <w:pPr>
        <w:numPr>
          <w:ilvl w:val="2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Uplink transaction</w:t>
      </w:r>
      <w:r w:rsidRPr="00F1459D">
        <w:rPr>
          <w:rFonts w:ascii="Arial" w:hAnsi="Arial" w:cs="Arial"/>
          <w:sz w:val="22"/>
          <w:szCs w:val="22"/>
        </w:rPr>
        <w:t xml:space="preserve">                              </w:t>
      </w:r>
    </w:p>
    <w:p w:rsidR="00C16108" w:rsidRPr="00C16108" w:rsidRDefault="00C16108" w:rsidP="00C16108">
      <w:pPr>
        <w:numPr>
          <w:ilvl w:val="2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Financial Overview (2017 YTD &amp; Outlook &amp; 5-Yr. Projection)</w:t>
      </w:r>
      <w:r w:rsidR="00400057">
        <w:rPr>
          <w:rFonts w:ascii="Arial" w:hAnsi="Arial" w:cs="Arial"/>
          <w:sz w:val="22"/>
          <w:szCs w:val="22"/>
        </w:rPr>
        <w:t xml:space="preserve"> – C.H.</w:t>
      </w:r>
    </w:p>
    <w:p w:rsidR="00C16108" w:rsidRDefault="00C16108" w:rsidP="00C16108">
      <w:pPr>
        <w:numPr>
          <w:ilvl w:val="2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Next Steps (Action Points)</w:t>
      </w:r>
    </w:p>
    <w:p w:rsidR="00C16108" w:rsidRDefault="00C16108" w:rsidP="00C16108">
      <w:pPr>
        <w:ind w:left="720"/>
        <w:rPr>
          <w:rFonts w:ascii="Arial" w:hAnsi="Arial" w:cs="Arial"/>
          <w:b/>
          <w:bCs/>
          <w:sz w:val="22"/>
          <w:szCs w:val="22"/>
          <w:u w:val="single"/>
        </w:rPr>
      </w:pPr>
    </w:p>
    <w:p w:rsidR="00C16108" w:rsidRPr="002F0D77" w:rsidRDefault="00C16108" w:rsidP="00C1610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  <w:u w:val="single"/>
        </w:rPr>
        <w:t>1:00</w:t>
      </w:r>
      <w:r w:rsidRPr="00713F5E">
        <w:rPr>
          <w:rFonts w:ascii="Arial" w:hAnsi="Arial" w:cs="Arial"/>
          <w:b/>
          <w:bCs/>
          <w:u w:val="single"/>
        </w:rPr>
        <w:t xml:space="preserve"> P.M. – Lunch Break</w:t>
      </w:r>
    </w:p>
    <w:p w:rsidR="002F0D77" w:rsidRDefault="002F0D77" w:rsidP="002F0D77">
      <w:pPr>
        <w:rPr>
          <w:rFonts w:ascii="Arial" w:hAnsi="Arial" w:cs="Arial"/>
        </w:rPr>
      </w:pPr>
    </w:p>
    <w:p w:rsidR="002F0D77" w:rsidRDefault="002F0D77" w:rsidP="002F0D77">
      <w:pPr>
        <w:rPr>
          <w:rFonts w:ascii="Arial" w:hAnsi="Arial" w:cs="Arial"/>
        </w:rPr>
      </w:pPr>
    </w:p>
    <w:p w:rsidR="002F0D77" w:rsidRPr="002F0D77" w:rsidRDefault="002F0D77" w:rsidP="002F0D77">
      <w:pPr>
        <w:rPr>
          <w:rFonts w:ascii="Arial" w:hAnsi="Arial" w:cs="Arial"/>
        </w:rPr>
      </w:pPr>
    </w:p>
    <w:p w:rsidR="00F1459D" w:rsidRDefault="00F1459D" w:rsidP="00C16108">
      <w:pPr>
        <w:rPr>
          <w:rFonts w:ascii="Arial" w:hAnsi="Arial" w:cs="Arial"/>
          <w:sz w:val="22"/>
          <w:szCs w:val="22"/>
        </w:rPr>
      </w:pPr>
    </w:p>
    <w:p w:rsidR="00713F5E" w:rsidRDefault="00C16108" w:rsidP="00713F5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  <w:u w:val="single"/>
        </w:rPr>
        <w:lastRenderedPageBreak/>
        <w:t>1:45</w:t>
      </w:r>
      <w:r w:rsidR="00713F5E">
        <w:rPr>
          <w:rFonts w:ascii="Arial" w:hAnsi="Arial" w:cs="Arial"/>
          <w:b/>
          <w:bCs/>
          <w:u w:val="single"/>
        </w:rPr>
        <w:t xml:space="preserve"> P.M. – A&amp;E Ole Networks</w:t>
      </w:r>
    </w:p>
    <w:p w:rsidR="00713F5E" w:rsidRDefault="00713F5E" w:rsidP="00713F5E">
      <w:pPr>
        <w:ind w:left="72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  <w:u w:val="single"/>
        </w:rPr>
        <w:t>Participants</w:t>
      </w:r>
      <w:r>
        <w:rPr>
          <w:rFonts w:ascii="Arial" w:hAnsi="Arial" w:cs="Arial"/>
          <w:i/>
          <w:iCs/>
          <w:sz w:val="22"/>
          <w:szCs w:val="22"/>
        </w:rPr>
        <w:t xml:space="preserve">: Core Group + C Hussain for finance review </w:t>
      </w:r>
    </w:p>
    <w:p w:rsidR="00713F5E" w:rsidRDefault="00713F5E" w:rsidP="00713F5E">
      <w:pPr>
        <w:numPr>
          <w:ilvl w:val="2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2017 YTD Results and Outlook (C. Hussain)</w:t>
      </w:r>
    </w:p>
    <w:p w:rsidR="00713F5E" w:rsidRDefault="00713F5E" w:rsidP="00713F5E">
      <w:pPr>
        <w:numPr>
          <w:ilvl w:val="2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July BOD Main Partner Points</w:t>
      </w:r>
    </w:p>
    <w:p w:rsidR="00713F5E" w:rsidRDefault="00713F5E" w:rsidP="00713F5E">
      <w:pPr>
        <w:numPr>
          <w:ilvl w:val="2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Status of renegotiation of output deal</w:t>
      </w:r>
    </w:p>
    <w:p w:rsidR="00713F5E" w:rsidRDefault="00713F5E" w:rsidP="00713F5E">
      <w:pPr>
        <w:numPr>
          <w:ilvl w:val="2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Next Steps (Action Points)</w:t>
      </w:r>
    </w:p>
    <w:p w:rsidR="009C5527" w:rsidRDefault="009C5527" w:rsidP="009C5527">
      <w:pPr>
        <w:rPr>
          <w:rFonts w:ascii="Arial" w:hAnsi="Arial" w:cs="Arial"/>
          <w:sz w:val="22"/>
          <w:szCs w:val="22"/>
        </w:rPr>
      </w:pPr>
    </w:p>
    <w:p w:rsidR="009C5527" w:rsidRPr="0042022A" w:rsidRDefault="000C4623" w:rsidP="009C552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2022A">
        <w:rPr>
          <w:rFonts w:ascii="Arial" w:hAnsi="Arial" w:cs="Arial"/>
          <w:b/>
          <w:bCs/>
          <w:u w:val="single"/>
        </w:rPr>
        <w:t>2:</w:t>
      </w:r>
      <w:r w:rsidR="00C16108" w:rsidRPr="0042022A">
        <w:rPr>
          <w:rFonts w:ascii="Arial" w:hAnsi="Arial" w:cs="Arial"/>
          <w:b/>
          <w:bCs/>
          <w:u w:val="single"/>
        </w:rPr>
        <w:t>30</w:t>
      </w:r>
      <w:r w:rsidR="00713F5E" w:rsidRPr="0042022A">
        <w:rPr>
          <w:rFonts w:ascii="Arial" w:hAnsi="Arial" w:cs="Arial"/>
          <w:b/>
          <w:bCs/>
          <w:u w:val="single"/>
        </w:rPr>
        <w:t xml:space="preserve"> P</w:t>
      </w:r>
      <w:r w:rsidR="009C5527" w:rsidRPr="0042022A">
        <w:rPr>
          <w:rFonts w:ascii="Arial" w:hAnsi="Arial" w:cs="Arial"/>
          <w:b/>
          <w:bCs/>
          <w:u w:val="single"/>
        </w:rPr>
        <w:t>.M. – NBCU LA Venture</w:t>
      </w:r>
    </w:p>
    <w:p w:rsidR="009C5527" w:rsidRPr="0042022A" w:rsidRDefault="009C5527" w:rsidP="009C5527">
      <w:pPr>
        <w:ind w:left="720"/>
        <w:rPr>
          <w:rFonts w:ascii="Arial" w:hAnsi="Arial" w:cs="Arial"/>
          <w:i/>
          <w:iCs/>
          <w:sz w:val="22"/>
          <w:szCs w:val="22"/>
        </w:rPr>
      </w:pPr>
      <w:r w:rsidRPr="0042022A">
        <w:rPr>
          <w:rFonts w:ascii="Arial" w:hAnsi="Arial" w:cs="Arial"/>
          <w:i/>
          <w:iCs/>
          <w:sz w:val="22"/>
          <w:szCs w:val="22"/>
          <w:u w:val="single"/>
        </w:rPr>
        <w:t>Participants</w:t>
      </w:r>
      <w:r w:rsidRPr="0042022A">
        <w:rPr>
          <w:rFonts w:ascii="Arial" w:hAnsi="Arial" w:cs="Arial"/>
          <w:i/>
          <w:iCs/>
          <w:sz w:val="22"/>
          <w:szCs w:val="22"/>
        </w:rPr>
        <w:t>: Core Group + C Hussain for finance review</w:t>
      </w:r>
    </w:p>
    <w:p w:rsidR="00F1459D" w:rsidRPr="0042022A" w:rsidRDefault="00F1459D" w:rsidP="00F1459D">
      <w:pPr>
        <w:numPr>
          <w:ilvl w:val="2"/>
          <w:numId w:val="2"/>
        </w:numPr>
        <w:rPr>
          <w:rFonts w:ascii="Arial" w:hAnsi="Arial" w:cs="Arial"/>
          <w:sz w:val="22"/>
          <w:szCs w:val="22"/>
        </w:rPr>
      </w:pPr>
      <w:r w:rsidRPr="0042022A">
        <w:rPr>
          <w:rFonts w:ascii="Arial" w:hAnsi="Arial" w:cs="Arial"/>
          <w:sz w:val="22"/>
          <w:szCs w:val="22"/>
        </w:rPr>
        <w:t>2017 YTD Results and Outlook (C. Hussain)</w:t>
      </w:r>
    </w:p>
    <w:p w:rsidR="00073DC2" w:rsidRPr="0042022A" w:rsidRDefault="00073DC2" w:rsidP="00073DC2">
      <w:pPr>
        <w:numPr>
          <w:ilvl w:val="2"/>
          <w:numId w:val="2"/>
        </w:numPr>
        <w:rPr>
          <w:rFonts w:ascii="Arial" w:hAnsi="Arial" w:cs="Arial"/>
          <w:sz w:val="22"/>
          <w:szCs w:val="22"/>
        </w:rPr>
      </w:pPr>
      <w:r w:rsidRPr="0042022A">
        <w:rPr>
          <w:rFonts w:ascii="Arial" w:hAnsi="Arial" w:cs="Arial"/>
          <w:sz w:val="22"/>
          <w:szCs w:val="22"/>
        </w:rPr>
        <w:t>Next Steps (Action Points)</w:t>
      </w:r>
    </w:p>
    <w:p w:rsidR="009C5527" w:rsidRPr="0042022A" w:rsidRDefault="009C5527" w:rsidP="009C5527">
      <w:pPr>
        <w:rPr>
          <w:rFonts w:ascii="Arial" w:hAnsi="Arial" w:cs="Arial"/>
          <w:sz w:val="22"/>
          <w:szCs w:val="22"/>
        </w:rPr>
      </w:pPr>
    </w:p>
    <w:p w:rsidR="00073DC2" w:rsidRPr="0042022A" w:rsidRDefault="00073DC2" w:rsidP="009C552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2022A">
        <w:rPr>
          <w:rFonts w:ascii="Arial" w:hAnsi="Arial" w:cs="Arial"/>
          <w:b/>
          <w:bCs/>
          <w:u w:val="single"/>
        </w:rPr>
        <w:t>3</w:t>
      </w:r>
      <w:r w:rsidR="009C5527" w:rsidRPr="0042022A">
        <w:rPr>
          <w:rFonts w:ascii="Arial" w:hAnsi="Arial" w:cs="Arial"/>
          <w:b/>
          <w:bCs/>
          <w:u w:val="single"/>
        </w:rPr>
        <w:t>:</w:t>
      </w:r>
      <w:r w:rsidR="00C16108" w:rsidRPr="0042022A">
        <w:rPr>
          <w:rFonts w:ascii="Arial" w:hAnsi="Arial" w:cs="Arial"/>
          <w:b/>
          <w:bCs/>
          <w:u w:val="single"/>
        </w:rPr>
        <w:t>15</w:t>
      </w:r>
      <w:r w:rsidR="009C5527" w:rsidRPr="0042022A">
        <w:rPr>
          <w:rFonts w:ascii="Arial" w:hAnsi="Arial" w:cs="Arial"/>
          <w:b/>
          <w:bCs/>
          <w:u w:val="single"/>
        </w:rPr>
        <w:t xml:space="preserve"> P.M. – </w:t>
      </w:r>
      <w:r w:rsidRPr="0042022A">
        <w:rPr>
          <w:rFonts w:ascii="Arial" w:hAnsi="Arial" w:cs="Arial"/>
          <w:b/>
          <w:bCs/>
          <w:u w:val="single"/>
        </w:rPr>
        <w:t>O</w:t>
      </w:r>
      <w:r w:rsidR="0042022A" w:rsidRPr="0042022A">
        <w:rPr>
          <w:rFonts w:ascii="Arial" w:hAnsi="Arial" w:cs="Arial"/>
          <w:b/>
          <w:bCs/>
          <w:u w:val="single"/>
        </w:rPr>
        <w:t>LE Broadcasting</w:t>
      </w:r>
    </w:p>
    <w:p w:rsidR="00073DC2" w:rsidRPr="003242F5" w:rsidRDefault="000C4623" w:rsidP="000C4623">
      <w:pPr>
        <w:pStyle w:val="ListParagraph"/>
        <w:rPr>
          <w:rFonts w:ascii="Arial" w:hAnsi="Arial" w:cs="Arial"/>
          <w:i/>
          <w:iCs/>
        </w:rPr>
      </w:pPr>
      <w:r w:rsidRPr="003242F5">
        <w:rPr>
          <w:rFonts w:ascii="Arial" w:hAnsi="Arial" w:cs="Arial"/>
          <w:i/>
          <w:iCs/>
          <w:u w:val="single"/>
        </w:rPr>
        <w:t>P</w:t>
      </w:r>
      <w:r w:rsidR="00073DC2" w:rsidRPr="003242F5">
        <w:rPr>
          <w:rFonts w:ascii="Arial" w:hAnsi="Arial" w:cs="Arial"/>
          <w:i/>
          <w:iCs/>
          <w:u w:val="single"/>
        </w:rPr>
        <w:t>articipants</w:t>
      </w:r>
      <w:r w:rsidR="0042022A" w:rsidRPr="003242F5">
        <w:rPr>
          <w:rFonts w:ascii="Arial" w:hAnsi="Arial" w:cs="Arial"/>
          <w:i/>
          <w:iCs/>
        </w:rPr>
        <w:t>: Core Group + Juan Rodriguez + Manuel Castro</w:t>
      </w:r>
    </w:p>
    <w:p w:rsidR="003242F5" w:rsidRDefault="003242F5" w:rsidP="003242F5">
      <w:pPr>
        <w:numPr>
          <w:ilvl w:val="2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Overview</w:t>
      </w:r>
      <w:r w:rsidRPr="003242F5">
        <w:rPr>
          <w:rFonts w:ascii="Arial" w:hAnsi="Arial" w:cs="Arial"/>
          <w:sz w:val="22"/>
          <w:szCs w:val="22"/>
        </w:rPr>
        <w:t xml:space="preserve"> </w:t>
      </w:r>
    </w:p>
    <w:p w:rsidR="003242F5" w:rsidRPr="003242F5" w:rsidRDefault="003242F5" w:rsidP="003242F5">
      <w:pPr>
        <w:numPr>
          <w:ilvl w:val="2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Technical Committees Report</w:t>
      </w:r>
    </w:p>
    <w:p w:rsidR="00260C2B" w:rsidRPr="003242F5" w:rsidRDefault="00260C2B" w:rsidP="00260C2B">
      <w:pPr>
        <w:numPr>
          <w:ilvl w:val="2"/>
          <w:numId w:val="2"/>
        </w:numPr>
        <w:rPr>
          <w:rFonts w:ascii="Arial" w:hAnsi="Arial" w:cs="Arial"/>
          <w:sz w:val="22"/>
          <w:szCs w:val="22"/>
        </w:rPr>
      </w:pPr>
      <w:r w:rsidRPr="003242F5">
        <w:rPr>
          <w:rFonts w:ascii="Arial" w:hAnsi="Arial" w:cs="Arial"/>
          <w:sz w:val="22"/>
          <w:szCs w:val="22"/>
        </w:rPr>
        <w:t>2017 YTD Results and Outlook</w:t>
      </w:r>
    </w:p>
    <w:p w:rsidR="0042022A" w:rsidRDefault="002F0D77" w:rsidP="002F0D77">
      <w:pPr>
        <w:numPr>
          <w:ilvl w:val="2"/>
          <w:numId w:val="2"/>
        </w:numPr>
        <w:rPr>
          <w:rFonts w:ascii="Arial" w:hAnsi="Arial" w:cs="Arial"/>
          <w:sz w:val="22"/>
          <w:szCs w:val="22"/>
        </w:rPr>
      </w:pPr>
      <w:r w:rsidRPr="003242F5">
        <w:rPr>
          <w:rFonts w:ascii="Arial" w:hAnsi="Arial" w:cs="Arial"/>
          <w:sz w:val="22"/>
          <w:szCs w:val="22"/>
        </w:rPr>
        <w:t>Technical Capital</w:t>
      </w:r>
      <w:r w:rsidR="00260C2B" w:rsidRPr="003242F5">
        <w:rPr>
          <w:rFonts w:ascii="Arial" w:hAnsi="Arial" w:cs="Arial"/>
          <w:sz w:val="22"/>
          <w:szCs w:val="22"/>
        </w:rPr>
        <w:t xml:space="preserve"> Investments</w:t>
      </w:r>
      <w:r w:rsidR="00260C2B">
        <w:rPr>
          <w:rFonts w:ascii="Arial" w:hAnsi="Arial" w:cs="Arial"/>
          <w:sz w:val="22"/>
          <w:szCs w:val="22"/>
        </w:rPr>
        <w:t xml:space="preserve"> </w:t>
      </w:r>
    </w:p>
    <w:p w:rsidR="009508C6" w:rsidRDefault="009508C6" w:rsidP="002F0D77">
      <w:pPr>
        <w:numPr>
          <w:ilvl w:val="2"/>
          <w:numId w:val="2"/>
        </w:numPr>
        <w:rPr>
          <w:rFonts w:ascii="Arial" w:hAnsi="Arial" w:cs="Arial"/>
          <w:sz w:val="22"/>
          <w:szCs w:val="22"/>
        </w:rPr>
      </w:pPr>
    </w:p>
    <w:p w:rsidR="0042022A" w:rsidRPr="0042022A" w:rsidRDefault="0042022A" w:rsidP="0042022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u w:val="single"/>
        </w:rPr>
      </w:pPr>
      <w:r w:rsidRPr="0042022A">
        <w:rPr>
          <w:rFonts w:ascii="Arial" w:hAnsi="Arial" w:cs="Arial"/>
          <w:b/>
          <w:bCs/>
          <w:u w:val="single"/>
        </w:rPr>
        <w:t>3:45 P.M. – VC-Multichannel</w:t>
      </w:r>
    </w:p>
    <w:p w:rsidR="0042022A" w:rsidRDefault="0042022A" w:rsidP="0042022A">
      <w:pPr>
        <w:pStyle w:val="ListParagraph"/>
        <w:rPr>
          <w:rFonts w:ascii="Arial" w:hAnsi="Arial" w:cs="Arial"/>
          <w:i/>
          <w:iCs/>
        </w:rPr>
      </w:pPr>
      <w:r w:rsidRPr="0042022A">
        <w:rPr>
          <w:rFonts w:ascii="Arial" w:hAnsi="Arial" w:cs="Arial"/>
          <w:i/>
          <w:iCs/>
          <w:u w:val="single"/>
        </w:rPr>
        <w:t>Participants</w:t>
      </w:r>
      <w:r w:rsidRPr="0042022A">
        <w:rPr>
          <w:rFonts w:ascii="Arial" w:hAnsi="Arial" w:cs="Arial"/>
          <w:i/>
          <w:iCs/>
        </w:rPr>
        <w:t>: Core Group + Rafael Echeverria +</w:t>
      </w:r>
      <w:r w:rsidR="00234ADA">
        <w:rPr>
          <w:rFonts w:ascii="Arial" w:hAnsi="Arial" w:cs="Arial"/>
          <w:i/>
          <w:iCs/>
        </w:rPr>
        <w:t xml:space="preserve"> Tony Sa</w:t>
      </w:r>
      <w:bookmarkStart w:id="0" w:name="_GoBack"/>
      <w:bookmarkEnd w:id="0"/>
      <w:r w:rsidR="00234ADA">
        <w:rPr>
          <w:rFonts w:ascii="Arial" w:hAnsi="Arial" w:cs="Arial"/>
          <w:i/>
          <w:iCs/>
        </w:rPr>
        <w:t xml:space="preserve">lanova + </w:t>
      </w:r>
      <w:r w:rsidRPr="0042022A">
        <w:rPr>
          <w:rFonts w:ascii="Arial" w:hAnsi="Arial" w:cs="Arial"/>
          <w:i/>
          <w:iCs/>
        </w:rPr>
        <w:t>Manuel Castro</w:t>
      </w:r>
    </w:p>
    <w:p w:rsidR="00651C21" w:rsidRDefault="00651C21" w:rsidP="00651C21">
      <w:pPr>
        <w:numPr>
          <w:ilvl w:val="2"/>
          <w:numId w:val="2"/>
        </w:numPr>
        <w:rPr>
          <w:rFonts w:ascii="Arial" w:hAnsi="Arial" w:cs="Arial"/>
          <w:sz w:val="22"/>
          <w:szCs w:val="22"/>
        </w:rPr>
      </w:pPr>
      <w:r w:rsidRPr="00651C21">
        <w:rPr>
          <w:rFonts w:ascii="Arial" w:hAnsi="Arial" w:cs="Arial"/>
          <w:sz w:val="22"/>
          <w:szCs w:val="22"/>
        </w:rPr>
        <w:t>2017 YTD Results and Outlook</w:t>
      </w:r>
    </w:p>
    <w:p w:rsidR="00DF0B9B" w:rsidRDefault="00DF0B9B" w:rsidP="00651C21">
      <w:pPr>
        <w:numPr>
          <w:ilvl w:val="2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Sales report per Office</w:t>
      </w:r>
    </w:p>
    <w:p w:rsidR="00DF0B9B" w:rsidRDefault="00503ADE" w:rsidP="00651C21">
      <w:pPr>
        <w:numPr>
          <w:ilvl w:val="2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Upfront 2017 Budget</w:t>
      </w:r>
    </w:p>
    <w:p w:rsidR="0042022A" w:rsidRPr="009508C6" w:rsidRDefault="00E53690" w:rsidP="009508C6">
      <w:pPr>
        <w:numPr>
          <w:ilvl w:val="2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Panama Office Alternatives</w:t>
      </w:r>
    </w:p>
    <w:p w:rsidR="00310123" w:rsidRPr="0042022A" w:rsidRDefault="00310123" w:rsidP="0042022A">
      <w:pPr>
        <w:pStyle w:val="ListParagraph"/>
        <w:rPr>
          <w:rFonts w:ascii="Arial" w:hAnsi="Arial" w:cs="Arial"/>
          <w:i/>
          <w:iCs/>
        </w:rPr>
      </w:pPr>
    </w:p>
    <w:p w:rsidR="0042022A" w:rsidRPr="0042022A" w:rsidRDefault="0042022A" w:rsidP="0042022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u w:val="single"/>
        </w:rPr>
      </w:pPr>
      <w:r w:rsidRPr="0042022A">
        <w:rPr>
          <w:rFonts w:ascii="Arial" w:hAnsi="Arial" w:cs="Arial"/>
          <w:b/>
          <w:bCs/>
          <w:u w:val="single"/>
        </w:rPr>
        <w:t>4:15 P.M. – IVC Networks / VC Sports</w:t>
      </w:r>
    </w:p>
    <w:p w:rsidR="0042022A" w:rsidRDefault="0042022A" w:rsidP="0042022A">
      <w:pPr>
        <w:pStyle w:val="ListParagraph"/>
        <w:rPr>
          <w:rFonts w:ascii="Arial" w:hAnsi="Arial" w:cs="Arial"/>
          <w:i/>
          <w:iCs/>
        </w:rPr>
      </w:pPr>
      <w:r w:rsidRPr="0042022A">
        <w:rPr>
          <w:rFonts w:ascii="Arial" w:hAnsi="Arial" w:cs="Arial"/>
          <w:i/>
          <w:iCs/>
          <w:u w:val="single"/>
        </w:rPr>
        <w:t>Participants</w:t>
      </w:r>
      <w:r w:rsidRPr="0042022A">
        <w:rPr>
          <w:rFonts w:ascii="Arial" w:hAnsi="Arial" w:cs="Arial"/>
          <w:i/>
          <w:iCs/>
        </w:rPr>
        <w:t>: Core Group + Tony Salanova + Manuel Castro</w:t>
      </w:r>
    </w:p>
    <w:p w:rsidR="00310123" w:rsidRDefault="00310123" w:rsidP="00310123">
      <w:pPr>
        <w:numPr>
          <w:ilvl w:val="2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2017 YTD Results and Outlook</w:t>
      </w:r>
    </w:p>
    <w:p w:rsidR="009C5527" w:rsidRPr="0042022A" w:rsidRDefault="009C5527" w:rsidP="009C5527">
      <w:pPr>
        <w:rPr>
          <w:rFonts w:ascii="Arial" w:hAnsi="Arial" w:cs="Arial"/>
          <w:sz w:val="22"/>
          <w:szCs w:val="22"/>
        </w:rPr>
      </w:pPr>
    </w:p>
    <w:p w:rsidR="009C5527" w:rsidRPr="0042022A" w:rsidRDefault="009C5527" w:rsidP="009C5527">
      <w:pPr>
        <w:pStyle w:val="Body"/>
        <w:numPr>
          <w:ilvl w:val="0"/>
          <w:numId w:val="4"/>
        </w:numPr>
        <w:rPr>
          <w:rFonts w:ascii="Arial" w:hAnsi="Arial" w:cs="Arial"/>
          <w:b/>
          <w:bCs/>
          <w:u w:val="single"/>
        </w:rPr>
      </w:pPr>
      <w:r w:rsidRPr="0042022A">
        <w:rPr>
          <w:rFonts w:ascii="Arial" w:hAnsi="Arial" w:cs="Arial"/>
          <w:b/>
          <w:bCs/>
          <w:color w:val="auto"/>
          <w:u w:val="single"/>
        </w:rPr>
        <w:t>5</w:t>
      </w:r>
      <w:r w:rsidRPr="0042022A">
        <w:rPr>
          <w:rFonts w:ascii="Arial" w:hAnsi="Arial" w:cs="Arial"/>
          <w:b/>
          <w:bCs/>
          <w:u w:val="single"/>
        </w:rPr>
        <w:t>:</w:t>
      </w:r>
      <w:r w:rsidR="0042022A" w:rsidRPr="0042022A">
        <w:rPr>
          <w:rFonts w:ascii="Arial" w:hAnsi="Arial" w:cs="Arial"/>
          <w:b/>
          <w:bCs/>
          <w:color w:val="auto"/>
          <w:u w:val="single"/>
        </w:rPr>
        <w:t>0</w:t>
      </w:r>
      <w:r w:rsidRPr="0042022A">
        <w:rPr>
          <w:rFonts w:ascii="Arial" w:hAnsi="Arial" w:cs="Arial"/>
          <w:b/>
          <w:bCs/>
          <w:color w:val="auto"/>
          <w:u w:val="single"/>
        </w:rPr>
        <w:t>0</w:t>
      </w:r>
      <w:r w:rsidRPr="0042022A">
        <w:rPr>
          <w:rFonts w:ascii="Arial" w:hAnsi="Arial" w:cs="Arial"/>
          <w:b/>
          <w:bCs/>
          <w:u w:val="single"/>
        </w:rPr>
        <w:t xml:space="preserve"> P.M. – Conclusions and Board discussion</w:t>
      </w:r>
    </w:p>
    <w:p w:rsidR="009C5527" w:rsidRPr="0042022A" w:rsidRDefault="009C5527" w:rsidP="009C5527">
      <w:pPr>
        <w:pStyle w:val="Body"/>
        <w:ind w:left="720"/>
        <w:rPr>
          <w:rFonts w:ascii="Arial" w:hAnsi="Arial" w:cs="Arial"/>
          <w:i/>
          <w:iCs/>
          <w:color w:val="auto"/>
        </w:rPr>
      </w:pPr>
      <w:r w:rsidRPr="0042022A">
        <w:rPr>
          <w:rFonts w:ascii="Arial" w:hAnsi="Arial" w:cs="Arial"/>
          <w:i/>
          <w:iCs/>
          <w:color w:val="auto"/>
          <w:u w:val="single"/>
        </w:rPr>
        <w:t>Participants</w:t>
      </w:r>
      <w:r w:rsidRPr="0042022A">
        <w:rPr>
          <w:rFonts w:ascii="Arial" w:hAnsi="Arial" w:cs="Arial"/>
          <w:i/>
          <w:iCs/>
          <w:color w:val="auto"/>
        </w:rPr>
        <w:t>: Core Group</w:t>
      </w:r>
    </w:p>
    <w:p w:rsidR="000C4623" w:rsidRPr="0042022A" w:rsidRDefault="000C4623" w:rsidP="000C4623">
      <w:pPr>
        <w:numPr>
          <w:ilvl w:val="2"/>
          <w:numId w:val="2"/>
        </w:numPr>
        <w:rPr>
          <w:rFonts w:ascii="Arial" w:hAnsi="Arial" w:cs="Arial"/>
          <w:sz w:val="22"/>
          <w:szCs w:val="22"/>
        </w:rPr>
      </w:pPr>
      <w:r w:rsidRPr="0042022A">
        <w:rPr>
          <w:rFonts w:ascii="Arial" w:hAnsi="Arial" w:cs="Arial"/>
          <w:sz w:val="22"/>
          <w:szCs w:val="22"/>
        </w:rPr>
        <w:t>Next Steps (Action Points)</w:t>
      </w:r>
    </w:p>
    <w:p w:rsidR="00397432" w:rsidRDefault="00397432"/>
    <w:sectPr w:rsidR="00397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3A5497"/>
    <w:multiLevelType w:val="hybridMultilevel"/>
    <w:tmpl w:val="E5F8F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666DE"/>
    <w:multiLevelType w:val="hybridMultilevel"/>
    <w:tmpl w:val="66F09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E282AD0">
      <w:start w:val="82"/>
      <w:numFmt w:val="bullet"/>
      <w:lvlText w:val="•"/>
      <w:lvlJc w:val="left"/>
      <w:pPr>
        <w:ind w:left="2160" w:hanging="360"/>
      </w:pPr>
      <w:rPr>
        <w:rFonts w:ascii="Arial" w:hAnsi="Arial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E00A34"/>
    <w:multiLevelType w:val="hybridMultilevel"/>
    <w:tmpl w:val="5C50E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512763"/>
    <w:multiLevelType w:val="hybridMultilevel"/>
    <w:tmpl w:val="6DC0D018"/>
    <w:lvl w:ilvl="0" w:tplc="12BC1E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4CA2546E">
      <w:start w:val="82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8E282AD0">
      <w:start w:val="82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78A4AC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E4C62CC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AD68D8F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B498C73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FA0C47A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527"/>
    <w:rsid w:val="00073DC2"/>
    <w:rsid w:val="000C4623"/>
    <w:rsid w:val="001765E1"/>
    <w:rsid w:val="00234ADA"/>
    <w:rsid w:val="002351A8"/>
    <w:rsid w:val="00260C2B"/>
    <w:rsid w:val="002F0D77"/>
    <w:rsid w:val="00310123"/>
    <w:rsid w:val="003242F5"/>
    <w:rsid w:val="00324E46"/>
    <w:rsid w:val="00397432"/>
    <w:rsid w:val="00400057"/>
    <w:rsid w:val="0042022A"/>
    <w:rsid w:val="004D42A0"/>
    <w:rsid w:val="00503807"/>
    <w:rsid w:val="00503ADE"/>
    <w:rsid w:val="005359AD"/>
    <w:rsid w:val="005F6687"/>
    <w:rsid w:val="00651C21"/>
    <w:rsid w:val="00713F5E"/>
    <w:rsid w:val="00843009"/>
    <w:rsid w:val="00885711"/>
    <w:rsid w:val="009508C6"/>
    <w:rsid w:val="009C5527"/>
    <w:rsid w:val="00A00536"/>
    <w:rsid w:val="00C16108"/>
    <w:rsid w:val="00DF0B9B"/>
    <w:rsid w:val="00E53690"/>
    <w:rsid w:val="00F14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FF92CA-F7D2-4A60-998C-02594D612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459D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527"/>
    <w:pPr>
      <w:ind w:left="720"/>
    </w:pPr>
    <w:rPr>
      <w:rFonts w:ascii="Calibri" w:hAnsi="Calibri"/>
      <w:sz w:val="22"/>
      <w:szCs w:val="22"/>
    </w:rPr>
  </w:style>
  <w:style w:type="paragraph" w:customStyle="1" w:styleId="Body">
    <w:name w:val="Body"/>
    <w:basedOn w:val="Normal"/>
    <w:rsid w:val="009C5527"/>
    <w:rPr>
      <w:rFonts w:ascii="Helvetica" w:hAnsi="Helvetica" w:cs="Helvetica"/>
      <w:color w:val="000000"/>
      <w:sz w:val="22"/>
      <w:szCs w:val="22"/>
      <w:lang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16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Cusco</dc:creator>
  <cp:keywords/>
  <dc:description/>
  <cp:lastModifiedBy>Eduardo Cusco</cp:lastModifiedBy>
  <cp:revision>3</cp:revision>
  <dcterms:created xsi:type="dcterms:W3CDTF">2017-07-27T15:26:00Z</dcterms:created>
  <dcterms:modified xsi:type="dcterms:W3CDTF">2017-07-27T15:27:00Z</dcterms:modified>
</cp:coreProperties>
</file>