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29151" w14:textId="5F768627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right"/>
        <w:rPr>
          <w:rStyle w:val="a4"/>
          <w:sz w:val="21"/>
          <w:szCs w:val="21"/>
        </w:rPr>
      </w:pPr>
      <w:r w:rsidRPr="003727BF">
        <w:rPr>
          <w:rStyle w:val="a4"/>
          <w:sz w:val="21"/>
          <w:szCs w:val="21"/>
        </w:rPr>
        <w:t xml:space="preserve">ПРИЛОЖЕНИЕ № </w:t>
      </w:r>
      <w:r w:rsidR="00A6769F">
        <w:rPr>
          <w:rStyle w:val="a4"/>
          <w:sz w:val="21"/>
          <w:szCs w:val="21"/>
        </w:rPr>
        <w:t>1</w:t>
      </w:r>
    </w:p>
    <w:p w14:paraId="779D93EF" w14:textId="77777777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right"/>
        <w:rPr>
          <w:sz w:val="21"/>
          <w:szCs w:val="21"/>
        </w:rPr>
      </w:pPr>
      <w:r w:rsidRPr="003727BF">
        <w:rPr>
          <w:rStyle w:val="a4"/>
          <w:sz w:val="21"/>
          <w:szCs w:val="21"/>
        </w:rPr>
        <w:t>к договору оказания ветеринарных услуг.</w:t>
      </w:r>
    </w:p>
    <w:p w14:paraId="73412AE9" w14:textId="0919C22F" w:rsidR="006C7C67" w:rsidRPr="007E6803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center"/>
        <w:rPr>
          <w:sz w:val="21"/>
          <w:szCs w:val="21"/>
        </w:rPr>
      </w:pPr>
      <w:r w:rsidRPr="007E6803">
        <w:rPr>
          <w:rStyle w:val="a4"/>
          <w:sz w:val="21"/>
          <w:szCs w:val="21"/>
        </w:rPr>
        <w:t xml:space="preserve">ПРАВИЛА </w:t>
      </w:r>
      <w:r w:rsidR="007E6803">
        <w:rPr>
          <w:b/>
          <w:bCs/>
          <w:sz w:val="21"/>
          <w:szCs w:val="21"/>
        </w:rPr>
        <w:t>ОКАЗАНИЯ</w:t>
      </w:r>
      <w:r w:rsidRPr="007E6803">
        <w:rPr>
          <w:rStyle w:val="a4"/>
          <w:sz w:val="21"/>
          <w:szCs w:val="21"/>
        </w:rPr>
        <w:t xml:space="preserve"> ВЕТЕРИНАРНОЙ </w:t>
      </w:r>
      <w:r w:rsidR="007E6803">
        <w:rPr>
          <w:rStyle w:val="a4"/>
          <w:sz w:val="21"/>
          <w:szCs w:val="21"/>
        </w:rPr>
        <w:t>ПОМОЩИ</w:t>
      </w:r>
    </w:p>
    <w:p w14:paraId="26182CD9" w14:textId="5B084CA7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 xml:space="preserve">1. Работа </w:t>
      </w:r>
      <w:r w:rsidR="007E6803" w:rsidRPr="007E6803">
        <w:rPr>
          <w:b/>
          <w:bCs/>
          <w:i/>
          <w:iCs/>
        </w:rPr>
        <w:t>Клиник</w:t>
      </w:r>
      <w:r w:rsidR="007E6803" w:rsidRPr="007E6803">
        <w:rPr>
          <w:b/>
          <w:bCs/>
          <w:i/>
          <w:iCs/>
        </w:rPr>
        <w:t>и</w:t>
      </w:r>
      <w:r w:rsidRPr="003727BF">
        <w:t xml:space="preserve"> осуществляется на основе свидетельства о регистрации Индивидуального предпринимателя Черниковой Светланы Викторовны, № 311504514400010, данных </w:t>
      </w:r>
      <w:r w:rsidR="007E6803" w:rsidRPr="007E6803">
        <w:rPr>
          <w:b/>
          <w:bCs/>
          <w:i/>
          <w:iCs/>
        </w:rPr>
        <w:t>Правил оказания ветеринарной помощи</w:t>
      </w:r>
      <w:r w:rsidRPr="003727BF">
        <w:t>, ветеринарного законодательства РФ, закона о защите прав потребителей и других законодательных актов РФ и ее субъектов.</w:t>
      </w:r>
    </w:p>
    <w:p w14:paraId="087D5295" w14:textId="04DF4FE1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 xml:space="preserve">2. Все ветеринарные услуги платные. Стоимость услуг указана в прейскуранте </w:t>
      </w:r>
      <w:r w:rsidR="007E6803" w:rsidRPr="007E6803">
        <w:rPr>
          <w:b/>
          <w:bCs/>
          <w:i/>
          <w:iCs/>
        </w:rPr>
        <w:t>Клиники</w:t>
      </w:r>
      <w:r w:rsidRPr="003727BF">
        <w:t xml:space="preserve">. Если стоимости какой-либо услуги нет в прейскуранте, то цена на нее считается договорной между </w:t>
      </w:r>
      <w:r w:rsidR="007E6803" w:rsidRPr="007E6803">
        <w:rPr>
          <w:b/>
          <w:bCs/>
          <w:i/>
          <w:iCs/>
        </w:rPr>
        <w:t>Клиник</w:t>
      </w:r>
      <w:r w:rsidR="007E6803">
        <w:rPr>
          <w:b/>
          <w:bCs/>
          <w:i/>
          <w:iCs/>
        </w:rPr>
        <w:t>ой</w:t>
      </w:r>
      <w:r w:rsidRPr="003727BF">
        <w:t xml:space="preserve"> и </w:t>
      </w:r>
      <w:r w:rsidR="007E6803" w:rsidRPr="007E6803">
        <w:rPr>
          <w:b/>
          <w:bCs/>
          <w:i/>
          <w:iCs/>
        </w:rPr>
        <w:t>Владельцем Пациента</w:t>
      </w:r>
      <w:r w:rsidRPr="007E6803">
        <w:rPr>
          <w:sz w:val="32"/>
          <w:szCs w:val="32"/>
        </w:rPr>
        <w:t xml:space="preserve"> </w:t>
      </w:r>
      <w:r w:rsidRPr="003727BF">
        <w:t>(в случае проведения редких манипуляций).</w:t>
      </w:r>
    </w:p>
    <w:p w14:paraId="4AD5D820" w14:textId="560D9049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 xml:space="preserve">3. Прием в ветеринарной клинике осуществляется согласно расписанию работы, вывешенному на табличке у входа в </w:t>
      </w:r>
      <w:r w:rsidR="007E6803" w:rsidRPr="007E6803">
        <w:rPr>
          <w:b/>
          <w:bCs/>
          <w:i/>
          <w:iCs/>
        </w:rPr>
        <w:t>Клиник</w:t>
      </w:r>
      <w:r w:rsidR="007E6803">
        <w:rPr>
          <w:b/>
          <w:bCs/>
          <w:i/>
          <w:iCs/>
        </w:rPr>
        <w:t>у</w:t>
      </w:r>
      <w:r w:rsidRPr="003727BF">
        <w:t>.</w:t>
      </w:r>
    </w:p>
    <w:p w14:paraId="08D10DBC" w14:textId="6CFFF7AC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 xml:space="preserve">4. </w:t>
      </w:r>
      <w:r w:rsidR="007E6803" w:rsidRPr="007E6803">
        <w:rPr>
          <w:b/>
          <w:bCs/>
          <w:i/>
          <w:iCs/>
        </w:rPr>
        <w:t>Пациент</w:t>
      </w:r>
      <w:r w:rsidR="007E6803">
        <w:rPr>
          <w:b/>
          <w:bCs/>
          <w:i/>
          <w:iCs/>
        </w:rPr>
        <w:t>ы</w:t>
      </w:r>
      <w:r w:rsidRPr="003727BF">
        <w:t xml:space="preserve"> принимаются в порядке общей очереди. Без очереди принимаются </w:t>
      </w:r>
      <w:r w:rsidR="007E6803" w:rsidRPr="007E6803">
        <w:rPr>
          <w:b/>
          <w:bCs/>
          <w:i/>
          <w:iCs/>
        </w:rPr>
        <w:t>Пациент</w:t>
      </w:r>
      <w:r w:rsidR="007E6803">
        <w:rPr>
          <w:b/>
          <w:bCs/>
          <w:i/>
          <w:iCs/>
        </w:rPr>
        <w:t>ы</w:t>
      </w:r>
      <w:r w:rsidRPr="003727BF">
        <w:t xml:space="preserve"> по предварительной записи и </w:t>
      </w:r>
      <w:r w:rsidR="007E6803" w:rsidRPr="007E6803">
        <w:rPr>
          <w:b/>
          <w:bCs/>
          <w:i/>
          <w:iCs/>
        </w:rPr>
        <w:t>Пациент</w:t>
      </w:r>
      <w:r w:rsidR="007E6803">
        <w:rPr>
          <w:b/>
          <w:bCs/>
          <w:i/>
          <w:iCs/>
        </w:rPr>
        <w:t>ы</w:t>
      </w:r>
      <w:r w:rsidRPr="003727BF">
        <w:t xml:space="preserve">, требующие оказания экстренной помощи. Степень тяжести состояния </w:t>
      </w:r>
      <w:r w:rsidR="007E6803" w:rsidRPr="007E6803">
        <w:rPr>
          <w:b/>
          <w:bCs/>
          <w:i/>
          <w:iCs/>
        </w:rPr>
        <w:t>Пациент</w:t>
      </w:r>
      <w:r w:rsidR="007E6803">
        <w:rPr>
          <w:b/>
          <w:bCs/>
          <w:i/>
          <w:iCs/>
        </w:rPr>
        <w:t>а</w:t>
      </w:r>
      <w:r w:rsidRPr="003727BF">
        <w:t xml:space="preserve"> определяется врачом. В спорных случаях очередность приема устанавливается старшим врачом смены.</w:t>
      </w:r>
    </w:p>
    <w:p w14:paraId="57088B0F" w14:textId="4612BD0E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 xml:space="preserve">5. В случае поступления экстренного </w:t>
      </w:r>
      <w:r w:rsidR="00AE10EB" w:rsidRPr="007E6803">
        <w:rPr>
          <w:b/>
          <w:bCs/>
          <w:i/>
          <w:iCs/>
        </w:rPr>
        <w:t>Пациент</w:t>
      </w:r>
      <w:r w:rsidR="00AE10EB">
        <w:rPr>
          <w:b/>
          <w:bCs/>
          <w:i/>
          <w:iCs/>
        </w:rPr>
        <w:t>а</w:t>
      </w:r>
      <w:r w:rsidRPr="003727BF">
        <w:t xml:space="preserve">, он оперируется вне очереди в любой день и время в интересах спасения жизни. При поступлении таких больных, а также при экстренных реанимационных мероприятиях может быть задействован весь персонал </w:t>
      </w:r>
      <w:r w:rsidR="007E6803" w:rsidRPr="007E6803">
        <w:rPr>
          <w:b/>
          <w:bCs/>
          <w:i/>
          <w:iCs/>
        </w:rPr>
        <w:t>Клиники</w:t>
      </w:r>
      <w:r w:rsidRPr="003727BF">
        <w:t>, находящийся на смене. В этом случае очередной прием может останавливаться на требуемое время.</w:t>
      </w:r>
    </w:p>
    <w:p w14:paraId="09C2FC59" w14:textId="26A95101" w:rsidR="00475FF0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 xml:space="preserve">6. </w:t>
      </w:r>
      <w:r w:rsidRPr="00AE10EB">
        <w:rPr>
          <w:b/>
          <w:bCs/>
          <w:i/>
          <w:iCs/>
        </w:rPr>
        <w:t>Клиника</w:t>
      </w:r>
      <w:r w:rsidRPr="003727BF">
        <w:t xml:space="preserve"> имеет право отказать в обслуживании </w:t>
      </w:r>
      <w:r w:rsidR="007E6803" w:rsidRPr="007E6803">
        <w:rPr>
          <w:b/>
          <w:bCs/>
          <w:i/>
          <w:iCs/>
        </w:rPr>
        <w:t>Владельц</w:t>
      </w:r>
      <w:r w:rsidR="007E6803" w:rsidRPr="007E6803">
        <w:rPr>
          <w:b/>
          <w:bCs/>
          <w:i/>
          <w:iCs/>
        </w:rPr>
        <w:t>у</w:t>
      </w:r>
      <w:r w:rsidR="00475FF0" w:rsidRPr="003727BF">
        <w:t>:</w:t>
      </w:r>
    </w:p>
    <w:p w14:paraId="18579284" w14:textId="3C02E71E" w:rsidR="003727BF" w:rsidRPr="003727BF" w:rsidRDefault="003727BF" w:rsidP="003727BF">
      <w:pPr>
        <w:spacing w:after="0" w:line="240" w:lineRule="auto"/>
        <w:ind w:left="284" w:right="-14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727BF">
        <w:rPr>
          <w:rFonts w:ascii="Times New Roman" w:hAnsi="Times New Roman" w:cs="Times New Roman"/>
          <w:sz w:val="24"/>
          <w:szCs w:val="24"/>
        </w:rPr>
        <w:t xml:space="preserve"> Если предварительным диагнозом </w:t>
      </w:r>
      <w:r w:rsidR="00AE10EB" w:rsidRP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Пациент</w:t>
      </w:r>
      <w:r w:rsidR="00AE10EB">
        <w:rPr>
          <w:b/>
          <w:bCs/>
          <w:i/>
          <w:iCs/>
        </w:rPr>
        <w:t>а</w:t>
      </w:r>
      <w:r w:rsidR="00AE10EB" w:rsidRPr="003727BF">
        <w:rPr>
          <w:rFonts w:ascii="Times New Roman" w:hAnsi="Times New Roman" w:cs="Times New Roman"/>
          <w:sz w:val="24"/>
          <w:szCs w:val="24"/>
        </w:rPr>
        <w:t xml:space="preserve"> </w:t>
      </w:r>
      <w:r w:rsidRPr="003727BF">
        <w:rPr>
          <w:rFonts w:ascii="Times New Roman" w:hAnsi="Times New Roman" w:cs="Times New Roman"/>
          <w:sz w:val="24"/>
          <w:szCs w:val="24"/>
        </w:rPr>
        <w:t>является бешенство.</w:t>
      </w:r>
    </w:p>
    <w:p w14:paraId="729C7D8F" w14:textId="00BBED73" w:rsidR="003727BF" w:rsidRPr="003727BF" w:rsidRDefault="003727BF" w:rsidP="003727BF">
      <w:pPr>
        <w:spacing w:after="0" w:line="240" w:lineRule="auto"/>
        <w:ind w:left="284" w:right="-14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727BF">
        <w:rPr>
          <w:rFonts w:ascii="Times New Roman" w:hAnsi="Times New Roman" w:cs="Times New Roman"/>
          <w:sz w:val="24"/>
          <w:szCs w:val="24"/>
        </w:rPr>
        <w:t xml:space="preserve"> </w:t>
      </w:r>
      <w:r w:rsidR="007E6803" w:rsidRP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Владел</w:t>
      </w:r>
      <w:r w:rsid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ец</w:t>
      </w:r>
      <w:r w:rsidRPr="003727BF">
        <w:rPr>
          <w:rFonts w:ascii="Times New Roman" w:hAnsi="Times New Roman" w:cs="Times New Roman"/>
          <w:sz w:val="24"/>
          <w:szCs w:val="24"/>
        </w:rPr>
        <w:t xml:space="preserve"> не имеет возможности достоверно подтвердить наличие действующей вакцинации у </w:t>
      </w:r>
      <w:r w:rsidR="007E6803" w:rsidRP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Пациента</w:t>
      </w:r>
      <w:r w:rsidRPr="003727BF">
        <w:rPr>
          <w:rFonts w:ascii="Times New Roman" w:hAnsi="Times New Roman" w:cs="Times New Roman"/>
          <w:sz w:val="24"/>
          <w:szCs w:val="24"/>
        </w:rPr>
        <w:t xml:space="preserve"> против бешенства.</w:t>
      </w:r>
    </w:p>
    <w:p w14:paraId="7889CC35" w14:textId="7B3646DA" w:rsidR="003727BF" w:rsidRPr="003727BF" w:rsidRDefault="003727BF" w:rsidP="003727BF">
      <w:pPr>
        <w:spacing w:after="0" w:line="240" w:lineRule="auto"/>
        <w:ind w:left="284" w:right="-14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727BF">
        <w:rPr>
          <w:rFonts w:ascii="Times New Roman" w:hAnsi="Times New Roman" w:cs="Times New Roman"/>
          <w:sz w:val="24"/>
          <w:szCs w:val="24"/>
        </w:rPr>
        <w:t xml:space="preserve"> Требования </w:t>
      </w:r>
      <w:r w:rsidR="007E6803" w:rsidRP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Владел</w:t>
      </w:r>
      <w:r w:rsidR="004569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ь</w:t>
      </w:r>
      <w:r w:rsid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</w:t>
      </w:r>
      <w:r w:rsid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ем</w:t>
      </w:r>
      <w:r w:rsidRPr="003727BF">
        <w:rPr>
          <w:rFonts w:ascii="Times New Roman" w:hAnsi="Times New Roman" w:cs="Times New Roman"/>
          <w:sz w:val="24"/>
          <w:szCs w:val="24"/>
        </w:rPr>
        <w:t xml:space="preserve"> услуг, которые не входят в план лечения, зафиксированные в </w:t>
      </w:r>
      <w:r w:rsidR="007E6803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7E6803">
        <w:rPr>
          <w:rFonts w:ascii="Times New Roman" w:hAnsi="Times New Roman" w:cs="Times New Roman"/>
          <w:b/>
          <w:bCs/>
          <w:sz w:val="24"/>
          <w:szCs w:val="24"/>
        </w:rPr>
        <w:t>оговоре</w:t>
      </w:r>
      <w:r w:rsidRPr="003727BF">
        <w:rPr>
          <w:rFonts w:ascii="Times New Roman" w:hAnsi="Times New Roman" w:cs="Times New Roman"/>
          <w:sz w:val="24"/>
          <w:szCs w:val="24"/>
        </w:rPr>
        <w:t xml:space="preserve"> и амбулаторном журнале.</w:t>
      </w:r>
    </w:p>
    <w:p w14:paraId="596C17CC" w14:textId="49B0586C" w:rsidR="003727BF" w:rsidRPr="003727BF" w:rsidRDefault="003727BF" w:rsidP="003727BF">
      <w:pPr>
        <w:spacing w:after="0" w:line="240" w:lineRule="auto"/>
        <w:ind w:left="284" w:right="-14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727BF">
        <w:rPr>
          <w:rFonts w:ascii="Times New Roman" w:hAnsi="Times New Roman" w:cs="Times New Roman"/>
          <w:sz w:val="24"/>
          <w:szCs w:val="24"/>
        </w:rPr>
        <w:t xml:space="preserve"> Невыполнения </w:t>
      </w:r>
      <w:r w:rsidR="007E6803" w:rsidRP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Владел</w:t>
      </w:r>
      <w:r w:rsidR="004569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ь</w:t>
      </w:r>
      <w:r w:rsid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цем</w:t>
      </w:r>
      <w:r w:rsidRPr="003727BF">
        <w:rPr>
          <w:rFonts w:ascii="Times New Roman" w:hAnsi="Times New Roman" w:cs="Times New Roman"/>
          <w:sz w:val="24"/>
          <w:szCs w:val="24"/>
        </w:rPr>
        <w:t xml:space="preserve"> назначений ветеринарного врача.</w:t>
      </w:r>
    </w:p>
    <w:p w14:paraId="22D9C168" w14:textId="047A10F1" w:rsidR="003727BF" w:rsidRPr="003727BF" w:rsidRDefault="003727BF" w:rsidP="003727BF">
      <w:pPr>
        <w:spacing w:after="0" w:line="240" w:lineRule="auto"/>
        <w:ind w:left="284" w:right="-14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727BF">
        <w:rPr>
          <w:rFonts w:ascii="Times New Roman" w:hAnsi="Times New Roman" w:cs="Times New Roman"/>
          <w:sz w:val="24"/>
          <w:szCs w:val="24"/>
        </w:rPr>
        <w:t xml:space="preserve"> Нахождения </w:t>
      </w:r>
      <w:r w:rsidR="007E6803" w:rsidRP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Владел</w:t>
      </w:r>
      <w:r w:rsidR="004569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ь</w:t>
      </w:r>
      <w:r w:rsid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</w:t>
      </w:r>
      <w:r w:rsid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</w:t>
      </w:r>
      <w:r w:rsidRPr="003727BF">
        <w:rPr>
          <w:rFonts w:ascii="Times New Roman" w:hAnsi="Times New Roman" w:cs="Times New Roman"/>
          <w:sz w:val="24"/>
          <w:szCs w:val="24"/>
        </w:rPr>
        <w:t xml:space="preserve"> в состоянии алкогольного опьянения, неадекватного поведения, грубого обращения к персоналу </w:t>
      </w:r>
      <w:r w:rsidR="00DA176E" w:rsidRPr="004569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Клиник</w:t>
      </w:r>
      <w:r w:rsidR="00DA176E">
        <w:rPr>
          <w:b/>
          <w:bCs/>
          <w:i/>
          <w:iCs/>
        </w:rPr>
        <w:t>и</w:t>
      </w:r>
      <w:r w:rsidRPr="003727BF">
        <w:rPr>
          <w:rFonts w:ascii="Times New Roman" w:hAnsi="Times New Roman" w:cs="Times New Roman"/>
          <w:sz w:val="24"/>
          <w:szCs w:val="24"/>
        </w:rPr>
        <w:t>.</w:t>
      </w:r>
    </w:p>
    <w:p w14:paraId="16DD7386" w14:textId="4A495C6C" w:rsidR="003727BF" w:rsidRPr="003727BF" w:rsidRDefault="003727BF" w:rsidP="003727BF">
      <w:pPr>
        <w:spacing w:after="0" w:line="240" w:lineRule="auto"/>
        <w:ind w:left="284" w:right="-14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727BF">
        <w:rPr>
          <w:rFonts w:ascii="Times New Roman" w:hAnsi="Times New Roman" w:cs="Times New Roman"/>
          <w:sz w:val="24"/>
          <w:szCs w:val="24"/>
        </w:rPr>
        <w:t xml:space="preserve"> Возраст </w:t>
      </w:r>
      <w:r w:rsidR="007E6803" w:rsidRP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Владел</w:t>
      </w:r>
      <w:r w:rsidR="004569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ь</w:t>
      </w:r>
      <w:r w:rsid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</w:t>
      </w:r>
      <w:r w:rsid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</w:t>
      </w:r>
      <w:r w:rsidRPr="003727BF">
        <w:rPr>
          <w:rFonts w:ascii="Times New Roman" w:hAnsi="Times New Roman" w:cs="Times New Roman"/>
          <w:sz w:val="24"/>
          <w:szCs w:val="24"/>
        </w:rPr>
        <w:t xml:space="preserve"> составляет менее 18 лет.</w:t>
      </w:r>
    </w:p>
    <w:p w14:paraId="48A58CC2" w14:textId="16AF7205" w:rsidR="003727BF" w:rsidRDefault="003727BF" w:rsidP="003727BF">
      <w:pPr>
        <w:spacing w:after="0" w:line="240" w:lineRule="auto"/>
        <w:ind w:left="284" w:right="-14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727BF">
        <w:rPr>
          <w:rFonts w:ascii="Times New Roman" w:hAnsi="Times New Roman" w:cs="Times New Roman"/>
          <w:sz w:val="24"/>
          <w:szCs w:val="24"/>
        </w:rPr>
        <w:t xml:space="preserve"> Отказ в предоставлении </w:t>
      </w:r>
      <w:r w:rsidR="004569B7" w:rsidRP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Владел</w:t>
      </w:r>
      <w:r w:rsidR="004569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ь</w:t>
      </w:r>
      <w:r w:rsidR="004569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цем</w:t>
      </w:r>
      <w:r w:rsidRPr="003727BF">
        <w:rPr>
          <w:rFonts w:ascii="Times New Roman" w:hAnsi="Times New Roman" w:cs="Times New Roman"/>
          <w:sz w:val="24"/>
          <w:szCs w:val="24"/>
        </w:rPr>
        <w:t xml:space="preserve"> </w:t>
      </w:r>
      <w:r w:rsidR="004569B7" w:rsidRPr="004569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Клиник</w:t>
      </w:r>
      <w:r w:rsidR="004569B7" w:rsidRPr="004569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е</w:t>
      </w:r>
      <w:r w:rsidRPr="004569B7">
        <w:rPr>
          <w:rFonts w:ascii="Times New Roman" w:hAnsi="Times New Roman" w:cs="Times New Roman"/>
          <w:sz w:val="28"/>
          <w:szCs w:val="28"/>
        </w:rPr>
        <w:t xml:space="preserve"> </w:t>
      </w:r>
      <w:r w:rsidRPr="003727BF">
        <w:rPr>
          <w:rFonts w:ascii="Times New Roman" w:hAnsi="Times New Roman" w:cs="Times New Roman"/>
          <w:sz w:val="24"/>
          <w:szCs w:val="24"/>
        </w:rPr>
        <w:t>контактных данных (</w:t>
      </w:r>
      <w:r w:rsidR="00DA176E">
        <w:rPr>
          <w:rFonts w:ascii="Times New Roman" w:hAnsi="Times New Roman" w:cs="Times New Roman"/>
          <w:sz w:val="24"/>
          <w:szCs w:val="24"/>
        </w:rPr>
        <w:t xml:space="preserve">ФИО, </w:t>
      </w:r>
      <w:r w:rsidRPr="003727BF">
        <w:rPr>
          <w:rFonts w:ascii="Times New Roman" w:hAnsi="Times New Roman" w:cs="Times New Roman"/>
          <w:sz w:val="24"/>
          <w:szCs w:val="24"/>
        </w:rPr>
        <w:t xml:space="preserve">адрес проживания или адрес содержания </w:t>
      </w:r>
      <w:r w:rsidR="004569B7" w:rsidRP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Пациента</w:t>
      </w:r>
      <w:r w:rsidRPr="003727BF">
        <w:rPr>
          <w:rFonts w:ascii="Times New Roman" w:hAnsi="Times New Roman" w:cs="Times New Roman"/>
          <w:sz w:val="24"/>
          <w:szCs w:val="24"/>
        </w:rPr>
        <w:t>, контактный телефон), а также предоставление заведомо ложных данных.</w:t>
      </w:r>
    </w:p>
    <w:p w14:paraId="766F15EC" w14:textId="4B05C06F" w:rsidR="00AE10EB" w:rsidRPr="003727BF" w:rsidRDefault="00AE10EB" w:rsidP="003727BF">
      <w:pPr>
        <w:spacing w:after="0" w:line="240" w:lineRule="auto"/>
        <w:ind w:left="284" w:right="-14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Отказ </w:t>
      </w:r>
      <w:r w:rsidR="009B4F62">
        <w:rPr>
          <w:rFonts w:ascii="Times New Roman" w:hAnsi="Times New Roman" w:cs="Times New Roman"/>
          <w:sz w:val="24"/>
          <w:szCs w:val="24"/>
        </w:rPr>
        <w:t xml:space="preserve">в вакцинации против бешенства </w:t>
      </w:r>
      <w:r w:rsidR="009B4F62" w:rsidRPr="007E6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Пациента</w:t>
      </w:r>
      <w:r w:rsidR="009B4F62">
        <w:rPr>
          <w:rFonts w:ascii="Times New Roman" w:hAnsi="Times New Roman" w:cs="Times New Roman"/>
          <w:sz w:val="24"/>
          <w:szCs w:val="24"/>
        </w:rPr>
        <w:t xml:space="preserve"> в случае неполностью заполненного ветеринарного паспорта</w:t>
      </w:r>
      <w:r w:rsidR="009B4F62" w:rsidRPr="009B4F62">
        <w:rPr>
          <w:rFonts w:ascii="Times New Roman" w:hAnsi="Times New Roman" w:cs="Times New Roman"/>
          <w:sz w:val="24"/>
          <w:szCs w:val="24"/>
        </w:rPr>
        <w:t>.</w:t>
      </w:r>
      <w:r w:rsidR="009B4F62">
        <w:rPr>
          <w:rFonts w:ascii="Times New Roman" w:hAnsi="Times New Roman" w:cs="Times New Roman"/>
          <w:sz w:val="24"/>
          <w:szCs w:val="24"/>
        </w:rPr>
        <w:t xml:space="preserve"> Данные</w:t>
      </w:r>
      <w:r w:rsidR="009B4F62" w:rsidRPr="009B4F62">
        <w:rPr>
          <w:rFonts w:ascii="Times New Roman" w:hAnsi="Times New Roman" w:cs="Times New Roman"/>
          <w:sz w:val="24"/>
          <w:szCs w:val="24"/>
        </w:rPr>
        <w:t xml:space="preserve"> (а именно: ФИО и адрес </w:t>
      </w:r>
      <w:r w:rsidR="009B4F62" w:rsidRPr="009B4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Владел</w:t>
      </w:r>
      <w:r w:rsidR="009B4F62" w:rsidRPr="009B4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ь</w:t>
      </w:r>
      <w:r w:rsidR="009B4F62" w:rsidRPr="009B4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ца</w:t>
      </w:r>
      <w:r w:rsidR="009B4F62" w:rsidRPr="009B4F62">
        <w:rPr>
          <w:rFonts w:ascii="Times New Roman" w:hAnsi="Times New Roman" w:cs="Times New Roman"/>
          <w:sz w:val="24"/>
          <w:szCs w:val="24"/>
        </w:rPr>
        <w:t xml:space="preserve">; кличка, вид, пол, чип, клеймо и дата рождения </w:t>
      </w:r>
      <w:r w:rsidR="009B4F62" w:rsidRPr="009B4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Пациента</w:t>
      </w:r>
      <w:r w:rsidR="009B4F62" w:rsidRPr="009B4F62">
        <w:rPr>
          <w:rFonts w:ascii="Times New Roman" w:hAnsi="Times New Roman" w:cs="Times New Roman"/>
          <w:sz w:val="24"/>
          <w:szCs w:val="24"/>
        </w:rPr>
        <w:t xml:space="preserve">) </w:t>
      </w:r>
      <w:r w:rsidR="009B4F62">
        <w:rPr>
          <w:rFonts w:ascii="Times New Roman" w:hAnsi="Times New Roman" w:cs="Times New Roman"/>
          <w:sz w:val="24"/>
          <w:szCs w:val="24"/>
        </w:rPr>
        <w:t xml:space="preserve">предоставляются </w:t>
      </w:r>
      <w:r w:rsidR="009B4F62" w:rsidRPr="009B4F62">
        <w:rPr>
          <w:rFonts w:ascii="Times New Roman" w:hAnsi="Times New Roman" w:cs="Times New Roman"/>
          <w:sz w:val="24"/>
          <w:szCs w:val="24"/>
        </w:rPr>
        <w:t>в отчете о проведенных вакцинациях против бешенства в ГБУВ МО «Терветуправление №5» ветеринарная станция по г.о. Ступино и Кашира.</w:t>
      </w:r>
    </w:p>
    <w:p w14:paraId="0194CF84" w14:textId="77777777" w:rsidR="004569B7" w:rsidRDefault="003727BF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>
        <w:t>-</w:t>
      </w:r>
      <w:r w:rsidRPr="003727BF">
        <w:t xml:space="preserve"> При выявлении у </w:t>
      </w:r>
      <w:r w:rsidR="004569B7" w:rsidRPr="007E6803">
        <w:rPr>
          <w:b/>
          <w:bCs/>
          <w:i/>
          <w:iCs/>
        </w:rPr>
        <w:t>Пациента</w:t>
      </w:r>
      <w:r w:rsidRPr="003727BF">
        <w:t xml:space="preserve"> противопоказаний к проведению лечебно-диагностических мероприятий отказать </w:t>
      </w:r>
      <w:r w:rsidR="004569B7" w:rsidRPr="007E6803">
        <w:rPr>
          <w:b/>
          <w:bCs/>
          <w:i/>
          <w:iCs/>
        </w:rPr>
        <w:t>Владел</w:t>
      </w:r>
      <w:r w:rsidR="004569B7">
        <w:rPr>
          <w:b/>
          <w:bCs/>
          <w:i/>
          <w:iCs/>
        </w:rPr>
        <w:t>ьц</w:t>
      </w:r>
      <w:r w:rsidR="004569B7">
        <w:rPr>
          <w:b/>
          <w:bCs/>
          <w:i/>
          <w:iCs/>
        </w:rPr>
        <w:t>у</w:t>
      </w:r>
      <w:r w:rsidRPr="003727BF">
        <w:t xml:space="preserve"> в проведении лечебно-диагностических мероприятий животного.</w:t>
      </w:r>
      <w:r w:rsidR="006C7C67" w:rsidRPr="003727BF">
        <w:t xml:space="preserve"> </w:t>
      </w:r>
    </w:p>
    <w:p w14:paraId="1215C758" w14:textId="5231C307" w:rsidR="006C7C67" w:rsidRDefault="003727BF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>
        <w:t>- П</w:t>
      </w:r>
      <w:r w:rsidR="006C7C67" w:rsidRPr="003727BF">
        <w:t xml:space="preserve">ри отсутствии терапевтического сотрудничества (терапевтическое сотрудничество </w:t>
      </w:r>
      <w:r w:rsidR="009B4F62">
        <w:t xml:space="preserve">- </w:t>
      </w:r>
      <w:r w:rsidR="006C7C67" w:rsidRPr="003727BF">
        <w:t xml:space="preserve">взаимодействие между </w:t>
      </w:r>
      <w:r w:rsidR="004569B7" w:rsidRPr="007E6803">
        <w:rPr>
          <w:b/>
          <w:bCs/>
          <w:i/>
          <w:iCs/>
        </w:rPr>
        <w:t>Владельцем Пациента</w:t>
      </w:r>
      <w:r w:rsidR="006C7C67" w:rsidRPr="003727BF">
        <w:t xml:space="preserve"> и лечащим врачом, основанное на доверии и взаимопонимании в интересах здоровья </w:t>
      </w:r>
      <w:r w:rsidR="004569B7" w:rsidRPr="007E6803">
        <w:rPr>
          <w:b/>
          <w:bCs/>
          <w:i/>
          <w:iCs/>
        </w:rPr>
        <w:t>Пациента</w:t>
      </w:r>
      <w:r w:rsidR="006C7C67" w:rsidRPr="003727BF">
        <w:t>, отказ от выполнения назначений лечащего врача приравнивается к отсутствию т</w:t>
      </w:r>
      <w:r>
        <w:t>ерапевтического сотрудничества)</w:t>
      </w:r>
      <w:r w:rsidR="006C7C67" w:rsidRPr="003727BF">
        <w:t>.</w:t>
      </w:r>
    </w:p>
    <w:p w14:paraId="688D3EC7" w14:textId="28879210" w:rsidR="006C7C67" w:rsidRPr="003727BF" w:rsidRDefault="004569B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>
        <w:t>7</w:t>
      </w:r>
      <w:r w:rsidR="006C7C67" w:rsidRPr="003727BF">
        <w:t xml:space="preserve">. Посетители </w:t>
      </w:r>
      <w:r w:rsidRPr="004569B7">
        <w:rPr>
          <w:b/>
          <w:bCs/>
          <w:i/>
          <w:iCs/>
        </w:rPr>
        <w:t>Клиник</w:t>
      </w:r>
      <w:r>
        <w:rPr>
          <w:b/>
          <w:bCs/>
          <w:i/>
          <w:iCs/>
        </w:rPr>
        <w:t>и</w:t>
      </w:r>
      <w:r w:rsidR="006C7C67" w:rsidRPr="003727BF">
        <w:t xml:space="preserve"> обязаны соблюдать требования, предъявляемые персоналом.</w:t>
      </w:r>
    </w:p>
    <w:p w14:paraId="0DAE40E5" w14:textId="50E0BCBB" w:rsidR="006C7C67" w:rsidRPr="003727BF" w:rsidRDefault="004569B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>
        <w:t>8</w:t>
      </w:r>
      <w:r w:rsidR="006C7C67" w:rsidRPr="003727BF">
        <w:t xml:space="preserve">. </w:t>
      </w:r>
      <w:r w:rsidR="006C7C67" w:rsidRPr="004569B7">
        <w:rPr>
          <w:b/>
          <w:bCs/>
          <w:i/>
          <w:iCs/>
        </w:rPr>
        <w:t>Владельцы</w:t>
      </w:r>
      <w:r w:rsidR="006C7C67" w:rsidRPr="003727BF">
        <w:t xml:space="preserve"> должны предотвращать любые контакты между животными: собаки должны находиться на поводках и в намордниках, кошки в переносках, мелкие домашние и экзотические животные (грызуны, птицы, рептилии) в клетках или контейнерах.</w:t>
      </w:r>
    </w:p>
    <w:p w14:paraId="70FC5A8B" w14:textId="7F297ED2" w:rsidR="006C7C67" w:rsidRPr="003727BF" w:rsidRDefault="004569B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>
        <w:t>9</w:t>
      </w:r>
      <w:r w:rsidR="006C7C67" w:rsidRPr="003727BF">
        <w:t xml:space="preserve">. Фиксация </w:t>
      </w:r>
      <w:r w:rsidRPr="007E6803">
        <w:rPr>
          <w:b/>
          <w:bCs/>
          <w:i/>
          <w:iCs/>
        </w:rPr>
        <w:t>Пациента</w:t>
      </w:r>
      <w:r w:rsidR="006C7C67" w:rsidRPr="003727BF">
        <w:t xml:space="preserve"> для осмотра врачом производится </w:t>
      </w:r>
      <w:r w:rsidRPr="004569B7">
        <w:rPr>
          <w:b/>
          <w:bCs/>
          <w:i/>
          <w:iCs/>
        </w:rPr>
        <w:t>В</w:t>
      </w:r>
      <w:r w:rsidR="006C7C67" w:rsidRPr="004569B7">
        <w:rPr>
          <w:b/>
          <w:bCs/>
          <w:i/>
          <w:iCs/>
        </w:rPr>
        <w:t>ладельцем</w:t>
      </w:r>
      <w:r w:rsidR="006C7C67" w:rsidRPr="003727BF">
        <w:t xml:space="preserve">. Персонал </w:t>
      </w:r>
      <w:r w:rsidRPr="004569B7">
        <w:rPr>
          <w:b/>
          <w:bCs/>
          <w:i/>
          <w:iCs/>
        </w:rPr>
        <w:t>Клиник</w:t>
      </w:r>
      <w:r>
        <w:rPr>
          <w:b/>
          <w:bCs/>
          <w:i/>
          <w:iCs/>
        </w:rPr>
        <w:t>и</w:t>
      </w:r>
      <w:r w:rsidR="006C7C67" w:rsidRPr="003727BF">
        <w:t xml:space="preserve"> не несет ответственности за травмы, полученные </w:t>
      </w:r>
      <w:r w:rsidRPr="004569B7">
        <w:rPr>
          <w:b/>
          <w:bCs/>
          <w:i/>
          <w:iCs/>
        </w:rPr>
        <w:t>Владельцем</w:t>
      </w:r>
      <w:r w:rsidR="006C7C67" w:rsidRPr="003727BF">
        <w:t xml:space="preserve"> от собственного животного, при отказе </w:t>
      </w:r>
      <w:r w:rsidRPr="004569B7">
        <w:rPr>
          <w:b/>
          <w:bCs/>
          <w:i/>
          <w:iCs/>
        </w:rPr>
        <w:t>В</w:t>
      </w:r>
      <w:r w:rsidR="006C7C67" w:rsidRPr="004569B7">
        <w:rPr>
          <w:b/>
          <w:bCs/>
          <w:i/>
          <w:iCs/>
        </w:rPr>
        <w:t>ладельца</w:t>
      </w:r>
      <w:r w:rsidR="006C7C67" w:rsidRPr="003727BF">
        <w:t xml:space="preserve"> выполнять указания персонала </w:t>
      </w:r>
      <w:r w:rsidRPr="004569B7">
        <w:rPr>
          <w:b/>
          <w:bCs/>
          <w:i/>
          <w:iCs/>
        </w:rPr>
        <w:t>Клиник</w:t>
      </w:r>
      <w:r>
        <w:rPr>
          <w:b/>
          <w:bCs/>
          <w:i/>
          <w:iCs/>
        </w:rPr>
        <w:t>и</w:t>
      </w:r>
      <w:r w:rsidR="006C7C67" w:rsidRPr="003727BF">
        <w:t xml:space="preserve">. Персонал </w:t>
      </w:r>
      <w:r w:rsidRPr="004569B7">
        <w:rPr>
          <w:b/>
          <w:bCs/>
          <w:i/>
          <w:iCs/>
        </w:rPr>
        <w:t>Клиник</w:t>
      </w:r>
      <w:r>
        <w:rPr>
          <w:b/>
          <w:bCs/>
          <w:i/>
          <w:iCs/>
        </w:rPr>
        <w:t>и</w:t>
      </w:r>
      <w:r w:rsidR="006C7C67" w:rsidRPr="003727BF">
        <w:t xml:space="preserve"> не обязан участвовать в фиксации </w:t>
      </w:r>
      <w:r w:rsidRPr="007E6803">
        <w:rPr>
          <w:b/>
          <w:bCs/>
          <w:i/>
          <w:iCs/>
        </w:rPr>
        <w:t>Пациента</w:t>
      </w:r>
      <w:r w:rsidR="006C7C67" w:rsidRPr="003727BF">
        <w:t xml:space="preserve">. В случае, если агрессивное животное невозможно зафиксировать, врач предлагает </w:t>
      </w:r>
      <w:r w:rsidRPr="007E6803">
        <w:rPr>
          <w:b/>
          <w:bCs/>
          <w:i/>
          <w:iCs/>
        </w:rPr>
        <w:t>Владел</w:t>
      </w:r>
      <w:r>
        <w:rPr>
          <w:b/>
          <w:bCs/>
          <w:i/>
          <w:iCs/>
        </w:rPr>
        <w:t>ьцу</w:t>
      </w:r>
      <w:r w:rsidR="006C7C67" w:rsidRPr="003727BF">
        <w:t xml:space="preserve"> седировать животное. В случае невозможности проведения процедуры седации или в случае отказа </w:t>
      </w:r>
      <w:r w:rsidRPr="004569B7">
        <w:rPr>
          <w:b/>
          <w:bCs/>
          <w:i/>
          <w:iCs/>
        </w:rPr>
        <w:t>Владельца</w:t>
      </w:r>
      <w:r w:rsidR="006C7C67" w:rsidRPr="003727BF">
        <w:t xml:space="preserve"> от проведения седации, врач вправе отказать в оказании услуг </w:t>
      </w:r>
      <w:r w:rsidRPr="007E6803">
        <w:rPr>
          <w:b/>
          <w:bCs/>
          <w:i/>
          <w:iCs/>
        </w:rPr>
        <w:t>Владельц</w:t>
      </w:r>
      <w:r>
        <w:rPr>
          <w:b/>
          <w:bCs/>
          <w:i/>
          <w:iCs/>
        </w:rPr>
        <w:t>у</w:t>
      </w:r>
      <w:r w:rsidRPr="007E6803">
        <w:rPr>
          <w:b/>
          <w:bCs/>
          <w:i/>
          <w:iCs/>
        </w:rPr>
        <w:t xml:space="preserve"> Пациента</w:t>
      </w:r>
      <w:r w:rsidR="006C7C67" w:rsidRPr="003727BF">
        <w:t>.</w:t>
      </w:r>
    </w:p>
    <w:p w14:paraId="1C2A8008" w14:textId="41F64E8B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lastRenderedPageBreak/>
        <w:t>1</w:t>
      </w:r>
      <w:r w:rsidR="004569B7">
        <w:t>0</w:t>
      </w:r>
      <w:r w:rsidRPr="003727BF">
        <w:t xml:space="preserve">. В случае невыполнения </w:t>
      </w:r>
      <w:r w:rsidR="004569B7" w:rsidRPr="007E6803">
        <w:rPr>
          <w:b/>
          <w:bCs/>
          <w:i/>
          <w:iCs/>
        </w:rPr>
        <w:t>Владельцем Пациента</w:t>
      </w:r>
      <w:r w:rsidRPr="003727BF">
        <w:t xml:space="preserve"> предписанных назначений, а </w:t>
      </w:r>
      <w:r w:rsidR="009B4F62" w:rsidRPr="003727BF">
        <w:t>также</w:t>
      </w:r>
      <w:r w:rsidRPr="003727BF">
        <w:t xml:space="preserve"> несоблюдения режима лечения, нахождения на лечении в других ветеринарных клиниках, </w:t>
      </w:r>
      <w:r w:rsidR="004569B7" w:rsidRPr="004569B7">
        <w:rPr>
          <w:b/>
          <w:bCs/>
          <w:i/>
          <w:iCs/>
        </w:rPr>
        <w:t>Клиник</w:t>
      </w:r>
      <w:r w:rsidR="004569B7">
        <w:rPr>
          <w:b/>
          <w:bCs/>
          <w:i/>
          <w:iCs/>
        </w:rPr>
        <w:t>а</w:t>
      </w:r>
      <w:r w:rsidR="004569B7" w:rsidRPr="004569B7">
        <w:t xml:space="preserve"> </w:t>
      </w:r>
      <w:r w:rsidRPr="003727BF">
        <w:t xml:space="preserve">не несет ответственности за результат лечения, а администрация </w:t>
      </w:r>
      <w:r w:rsidR="004569B7" w:rsidRPr="004569B7">
        <w:rPr>
          <w:b/>
          <w:bCs/>
          <w:i/>
          <w:iCs/>
        </w:rPr>
        <w:t>Клиник</w:t>
      </w:r>
      <w:r w:rsidR="004569B7">
        <w:rPr>
          <w:b/>
          <w:bCs/>
          <w:i/>
          <w:iCs/>
        </w:rPr>
        <w:t>и</w:t>
      </w:r>
      <w:r w:rsidRPr="003727BF">
        <w:t xml:space="preserve"> вправе отказать в дальнейшем оказании ветеринарной помощи.</w:t>
      </w:r>
    </w:p>
    <w:p w14:paraId="257E7E5C" w14:textId="0AFAA9FC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>1</w:t>
      </w:r>
      <w:r w:rsidR="004569B7">
        <w:t>1</w:t>
      </w:r>
      <w:r w:rsidRPr="003727BF">
        <w:t xml:space="preserve">. При обращении в </w:t>
      </w:r>
      <w:r w:rsidR="006F44D1" w:rsidRPr="004569B7">
        <w:rPr>
          <w:b/>
          <w:bCs/>
          <w:i/>
          <w:iCs/>
        </w:rPr>
        <w:t>Клиник</w:t>
      </w:r>
      <w:r w:rsidR="006F44D1">
        <w:rPr>
          <w:b/>
          <w:bCs/>
          <w:i/>
          <w:iCs/>
        </w:rPr>
        <w:t>у</w:t>
      </w:r>
      <w:r w:rsidRPr="003727BF">
        <w:t xml:space="preserve"> проводится первичный прием. Первичный прием включает осмотр </w:t>
      </w:r>
      <w:r w:rsidR="006F44D1" w:rsidRPr="007E6803">
        <w:rPr>
          <w:b/>
          <w:bCs/>
          <w:i/>
          <w:iCs/>
        </w:rPr>
        <w:t>Пациента</w:t>
      </w:r>
      <w:r w:rsidRPr="003727BF">
        <w:t xml:space="preserve"> врачом, </w:t>
      </w:r>
      <w:proofErr w:type="spellStart"/>
      <w:r w:rsidRPr="003727BF">
        <w:t>физикальное</w:t>
      </w:r>
      <w:proofErr w:type="spellEnd"/>
      <w:r w:rsidRPr="003727BF">
        <w:t xml:space="preserve"> обследование, консультация по состоянию </w:t>
      </w:r>
      <w:r w:rsidR="006F44D1" w:rsidRPr="007E6803">
        <w:rPr>
          <w:b/>
          <w:bCs/>
          <w:i/>
          <w:iCs/>
        </w:rPr>
        <w:t>Пациента</w:t>
      </w:r>
      <w:r w:rsidRPr="003727BF">
        <w:t xml:space="preserve">, предварительный диагноз, прогноз, назначение лечения. Лечебно-диагностические манипуляции и препараты оплачиваются отдельно по </w:t>
      </w:r>
      <w:r w:rsidR="00270623" w:rsidRPr="00270623">
        <w:rPr>
          <w:b/>
          <w:bCs/>
          <w:i/>
          <w:iCs/>
        </w:rPr>
        <w:t>П</w:t>
      </w:r>
      <w:r w:rsidRPr="00270623">
        <w:rPr>
          <w:b/>
          <w:bCs/>
          <w:i/>
          <w:iCs/>
        </w:rPr>
        <w:t>рейскуранту</w:t>
      </w:r>
      <w:r w:rsidRPr="003727BF">
        <w:t xml:space="preserve">. При посещении </w:t>
      </w:r>
      <w:r w:rsidR="006F44D1" w:rsidRPr="004569B7">
        <w:rPr>
          <w:b/>
          <w:bCs/>
          <w:i/>
          <w:iCs/>
        </w:rPr>
        <w:t>Клиник</w:t>
      </w:r>
      <w:r w:rsidR="006F44D1">
        <w:rPr>
          <w:b/>
          <w:bCs/>
          <w:i/>
          <w:iCs/>
        </w:rPr>
        <w:t>и</w:t>
      </w:r>
      <w:r w:rsidRPr="003727BF">
        <w:t xml:space="preserve"> по причине другого заболевания или проблемы прием расценивается как первичный, равно как и прием другого животного, принадлежащего этому же </w:t>
      </w:r>
      <w:r w:rsidR="006F44D1" w:rsidRPr="007E6803">
        <w:rPr>
          <w:b/>
          <w:bCs/>
          <w:i/>
          <w:iCs/>
        </w:rPr>
        <w:t>Владельц</w:t>
      </w:r>
      <w:r w:rsidR="006F44D1">
        <w:rPr>
          <w:b/>
          <w:bCs/>
          <w:i/>
          <w:iCs/>
        </w:rPr>
        <w:t>у</w:t>
      </w:r>
      <w:r w:rsidRPr="003727BF">
        <w:t>.</w:t>
      </w:r>
    </w:p>
    <w:p w14:paraId="00C265E5" w14:textId="1497CF36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>1</w:t>
      </w:r>
      <w:r w:rsidR="004569B7">
        <w:t>2</w:t>
      </w:r>
      <w:r w:rsidRPr="003727BF">
        <w:t xml:space="preserve">. При повторных визитах в </w:t>
      </w:r>
      <w:r w:rsidR="006F44D1" w:rsidRPr="004569B7">
        <w:rPr>
          <w:b/>
          <w:bCs/>
          <w:i/>
          <w:iCs/>
        </w:rPr>
        <w:t>Клиник</w:t>
      </w:r>
      <w:r w:rsidR="006F44D1">
        <w:rPr>
          <w:b/>
          <w:bCs/>
          <w:i/>
          <w:iCs/>
        </w:rPr>
        <w:t>у</w:t>
      </w:r>
      <w:r w:rsidRPr="003727BF">
        <w:t>, оплачивается стоимость повторного приема. Лечебно-диагностические манипуляции и препараты также оплачиваются отдельно по прейскуранту.</w:t>
      </w:r>
    </w:p>
    <w:p w14:paraId="3CCBA6D5" w14:textId="60DC57F8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>1</w:t>
      </w:r>
      <w:r w:rsidR="004569B7">
        <w:t>3</w:t>
      </w:r>
      <w:r w:rsidRPr="003727BF">
        <w:t xml:space="preserve">. При выборе методов диагностики и лечения врач руководствуется исключительно интересами </w:t>
      </w:r>
      <w:r w:rsidR="006F44D1" w:rsidRPr="007E6803">
        <w:rPr>
          <w:b/>
          <w:bCs/>
          <w:i/>
          <w:iCs/>
        </w:rPr>
        <w:t>Пациента</w:t>
      </w:r>
      <w:r w:rsidRPr="003727BF">
        <w:t xml:space="preserve">. Постановка окончательного диагноза может требовать использования дополнительных методов обследования (лабораторных, инструментальных, эндоскопических и т.д.). Многие исследования и анализы необходимо проводить многократно, для динамического наблюдения за изменением состояния организма. Необходимо осознавать, что постановка диагноза может занимать много времени. До постановки окончательного диагноза больным оказывается симптоматическое лечение. В тех случаях, когда патология требует специального исследования, </w:t>
      </w:r>
      <w:r w:rsidR="00FA263A" w:rsidRPr="003727BF">
        <w:t xml:space="preserve">которое не проводится в </w:t>
      </w:r>
      <w:r w:rsidR="006F44D1" w:rsidRPr="004569B7">
        <w:rPr>
          <w:b/>
          <w:bCs/>
          <w:i/>
          <w:iCs/>
        </w:rPr>
        <w:t>Клиник</w:t>
      </w:r>
      <w:r w:rsidR="006F44D1">
        <w:rPr>
          <w:b/>
          <w:bCs/>
          <w:i/>
          <w:iCs/>
        </w:rPr>
        <w:t>е</w:t>
      </w:r>
      <w:r w:rsidRPr="003727BF">
        <w:t xml:space="preserve">, </w:t>
      </w:r>
      <w:r w:rsidR="006F44D1" w:rsidRPr="007E6803">
        <w:rPr>
          <w:b/>
          <w:bCs/>
          <w:i/>
          <w:iCs/>
        </w:rPr>
        <w:t>Пациент</w:t>
      </w:r>
      <w:r w:rsidRPr="003727BF">
        <w:t xml:space="preserve"> может быть направлен в другую клинику.</w:t>
      </w:r>
    </w:p>
    <w:p w14:paraId="6BCC0C66" w14:textId="4FB4E488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>1</w:t>
      </w:r>
      <w:r w:rsidR="004569B7">
        <w:t>4</w:t>
      </w:r>
      <w:r w:rsidRPr="003727BF">
        <w:t>. Хирургическое лечение может оказываться в плановом порядке, а может быть экстренным. На плановые операции больных животных записывает администратор по направлению врача. Животные перед операцией должны быть подготовлены в соответствии с рекомендациями лечащего врача. Очередность операций определяется внутренним распорядком.</w:t>
      </w:r>
    </w:p>
    <w:p w14:paraId="0E049440" w14:textId="0C117C9A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>1</w:t>
      </w:r>
      <w:r w:rsidR="004569B7">
        <w:t>5</w:t>
      </w:r>
      <w:r w:rsidRPr="003727BF">
        <w:t xml:space="preserve">. Перед проведением общей анестезии, хирургическим вмешательством </w:t>
      </w:r>
      <w:r w:rsidR="006F44D1" w:rsidRPr="006F44D1">
        <w:rPr>
          <w:b/>
          <w:bCs/>
          <w:i/>
          <w:iCs/>
        </w:rPr>
        <w:t>В</w:t>
      </w:r>
      <w:r w:rsidRPr="006F44D1">
        <w:rPr>
          <w:b/>
          <w:bCs/>
          <w:i/>
          <w:iCs/>
        </w:rPr>
        <w:t>ладелец</w:t>
      </w:r>
      <w:r w:rsidRPr="003727BF">
        <w:t xml:space="preserve"> информируется врачом о возможных рисках и подписывает документ, подтверждающий свое согласие на эту процедуру.</w:t>
      </w:r>
    </w:p>
    <w:p w14:paraId="60B82401" w14:textId="7BFAA169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>1</w:t>
      </w:r>
      <w:r w:rsidR="004569B7">
        <w:t>6</w:t>
      </w:r>
      <w:r w:rsidRPr="003727BF">
        <w:t xml:space="preserve">. При необходимости проведения дополнительных диагностических или лечебных процедур врач должен проинформировать </w:t>
      </w:r>
      <w:r w:rsidR="006F44D1" w:rsidRPr="006F44D1">
        <w:rPr>
          <w:b/>
          <w:bCs/>
          <w:i/>
          <w:iCs/>
        </w:rPr>
        <w:t>В</w:t>
      </w:r>
      <w:r w:rsidRPr="006F44D1">
        <w:rPr>
          <w:b/>
          <w:bCs/>
          <w:i/>
          <w:iCs/>
        </w:rPr>
        <w:t>ладельца</w:t>
      </w:r>
      <w:r w:rsidRPr="003727BF">
        <w:t xml:space="preserve"> о примерной их стоимости. Соглашаясь на проведение этих процедур, </w:t>
      </w:r>
      <w:r w:rsidR="006F44D1" w:rsidRPr="006F44D1">
        <w:rPr>
          <w:b/>
          <w:bCs/>
          <w:i/>
          <w:iCs/>
        </w:rPr>
        <w:t>В</w:t>
      </w:r>
      <w:r w:rsidRPr="006F44D1">
        <w:rPr>
          <w:b/>
          <w:bCs/>
          <w:i/>
          <w:iCs/>
        </w:rPr>
        <w:t>ладелец</w:t>
      </w:r>
      <w:r w:rsidRPr="003727BF">
        <w:t xml:space="preserve"> гарантирует оплату их стоимости в этот же день.</w:t>
      </w:r>
    </w:p>
    <w:p w14:paraId="134A2284" w14:textId="4194A1D7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>1</w:t>
      </w:r>
      <w:r w:rsidR="004569B7">
        <w:t>7</w:t>
      </w:r>
      <w:r w:rsidRPr="003727BF">
        <w:t xml:space="preserve">. </w:t>
      </w:r>
      <w:r w:rsidRPr="006F44D1">
        <w:rPr>
          <w:b/>
          <w:bCs/>
          <w:i/>
          <w:iCs/>
        </w:rPr>
        <w:t>Владелец</w:t>
      </w:r>
      <w:r w:rsidRPr="003727BF">
        <w:t xml:space="preserve"> </w:t>
      </w:r>
      <w:r w:rsidR="006F44D1" w:rsidRPr="007E6803">
        <w:rPr>
          <w:b/>
          <w:bCs/>
          <w:i/>
          <w:iCs/>
        </w:rPr>
        <w:t>Пациента</w:t>
      </w:r>
      <w:r w:rsidRPr="003727BF">
        <w:t xml:space="preserve"> должен оплатить выполненные клиникой работы и использованные на животное медикаменты, а </w:t>
      </w:r>
      <w:r w:rsidR="00270623" w:rsidRPr="003727BF">
        <w:t>также</w:t>
      </w:r>
      <w:r w:rsidRPr="003727BF">
        <w:t xml:space="preserve"> другие расходные материалы в полном объеме, вне зависимости от исхода заболевания.</w:t>
      </w:r>
    </w:p>
    <w:p w14:paraId="1E1AE7DD" w14:textId="707E890F" w:rsidR="006C7C67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>1</w:t>
      </w:r>
      <w:r w:rsidR="004569B7">
        <w:t>8</w:t>
      </w:r>
      <w:r w:rsidRPr="003727BF">
        <w:t xml:space="preserve">. </w:t>
      </w:r>
      <w:r w:rsidR="006F44D1" w:rsidRPr="006F44D1">
        <w:rPr>
          <w:b/>
          <w:bCs/>
          <w:i/>
          <w:iCs/>
        </w:rPr>
        <w:t>Владелец</w:t>
      </w:r>
      <w:r w:rsidR="006F44D1" w:rsidRPr="003727BF">
        <w:t xml:space="preserve"> </w:t>
      </w:r>
      <w:r w:rsidR="006F44D1" w:rsidRPr="007E6803">
        <w:rPr>
          <w:b/>
          <w:bCs/>
          <w:i/>
          <w:iCs/>
        </w:rPr>
        <w:t>Пациента</w:t>
      </w:r>
      <w:r w:rsidRPr="003727BF">
        <w:t xml:space="preserve"> вправе попросить лечащего врача составить приблизительную смету предстоящих расходов. Следует учитывать, что многие заболевания могут иметь непрогнозируемое течение и последствия, что может повлечь за собой изменение тактики лечения и соответственно стоимости.</w:t>
      </w:r>
    </w:p>
    <w:p w14:paraId="415CED20" w14:textId="45A469EE" w:rsidR="00270623" w:rsidRPr="003727BF" w:rsidRDefault="00270623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>
        <w:t xml:space="preserve">19. </w:t>
      </w:r>
      <w:r w:rsidRPr="003727BF">
        <w:t>В стоимость операций не включен послеоперационный уход и послеоперационные лечебные манипуляции</w:t>
      </w:r>
      <w:r w:rsidRPr="003727BF">
        <w:rPr>
          <w:rStyle w:val="a4"/>
        </w:rPr>
        <w:t>.</w:t>
      </w:r>
    </w:p>
    <w:p w14:paraId="093DCED3" w14:textId="11D3E014" w:rsidR="006C7C67" w:rsidRPr="003727BF" w:rsidRDefault="00270623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>
        <w:t>20</w:t>
      </w:r>
      <w:r w:rsidR="006C7C67" w:rsidRPr="003727BF">
        <w:t xml:space="preserve">. Эвтаназия в нашей </w:t>
      </w:r>
      <w:r w:rsidR="006F44D1" w:rsidRPr="006F44D1">
        <w:rPr>
          <w:b/>
          <w:bCs/>
          <w:i/>
          <w:iCs/>
        </w:rPr>
        <w:t>К</w:t>
      </w:r>
      <w:r w:rsidR="006C7C67" w:rsidRPr="006F44D1">
        <w:rPr>
          <w:b/>
          <w:bCs/>
          <w:i/>
          <w:iCs/>
        </w:rPr>
        <w:t>линике</w:t>
      </w:r>
      <w:r w:rsidR="006C7C67" w:rsidRPr="003727BF">
        <w:t xml:space="preserve"> проводится исключительно по медицинским показаниям, после письменного волеизъявления </w:t>
      </w:r>
      <w:r w:rsidR="006F44D1" w:rsidRPr="006F44D1">
        <w:rPr>
          <w:b/>
          <w:bCs/>
          <w:i/>
          <w:iCs/>
        </w:rPr>
        <w:t>Владел</w:t>
      </w:r>
      <w:r w:rsidR="006F44D1">
        <w:rPr>
          <w:b/>
          <w:bCs/>
          <w:i/>
          <w:iCs/>
        </w:rPr>
        <w:t>ь</w:t>
      </w:r>
      <w:r w:rsidR="006F44D1" w:rsidRPr="006F44D1">
        <w:rPr>
          <w:b/>
          <w:bCs/>
          <w:i/>
          <w:iCs/>
        </w:rPr>
        <w:t>ц</w:t>
      </w:r>
      <w:r w:rsidR="006F44D1">
        <w:rPr>
          <w:b/>
          <w:bCs/>
          <w:i/>
          <w:iCs/>
        </w:rPr>
        <w:t>а</w:t>
      </w:r>
      <w:r w:rsidR="006C7C67" w:rsidRPr="003727BF">
        <w:t>. Врач вправе отказать в проведении процедуры.</w:t>
      </w:r>
    </w:p>
    <w:p w14:paraId="23341759" w14:textId="4FBED7CC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>2</w:t>
      </w:r>
      <w:r w:rsidR="00270623">
        <w:t>1</w:t>
      </w:r>
      <w:r w:rsidRPr="003727BF">
        <w:t xml:space="preserve">. Необходимо осознавать, что время, которое вы можете провести в </w:t>
      </w:r>
      <w:r w:rsidR="006F44D1" w:rsidRPr="006F44D1">
        <w:rPr>
          <w:b/>
          <w:bCs/>
          <w:i/>
          <w:iCs/>
        </w:rPr>
        <w:t>Клинике</w:t>
      </w:r>
      <w:r w:rsidRPr="003727BF">
        <w:t xml:space="preserve">, не регламентировано, поэтому нужно располагать им. Первичный осмотр может быть осуществлен только в присутствии </w:t>
      </w:r>
      <w:r w:rsidR="006F44D1" w:rsidRPr="006F44D1">
        <w:rPr>
          <w:b/>
          <w:bCs/>
          <w:i/>
          <w:iCs/>
        </w:rPr>
        <w:t>Владел</w:t>
      </w:r>
      <w:r w:rsidR="006F44D1">
        <w:rPr>
          <w:b/>
          <w:bCs/>
          <w:i/>
          <w:iCs/>
        </w:rPr>
        <w:t>ь</w:t>
      </w:r>
      <w:r w:rsidR="006F44D1" w:rsidRPr="006F44D1">
        <w:rPr>
          <w:b/>
          <w:bCs/>
          <w:i/>
          <w:iCs/>
        </w:rPr>
        <w:t>ц</w:t>
      </w:r>
      <w:r w:rsidR="006F44D1">
        <w:rPr>
          <w:b/>
          <w:bCs/>
          <w:i/>
          <w:iCs/>
        </w:rPr>
        <w:t>а</w:t>
      </w:r>
      <w:r w:rsidRPr="003727BF">
        <w:t xml:space="preserve">. Многие процедуры могут осуществляться врачами </w:t>
      </w:r>
      <w:r w:rsidR="006F44D1" w:rsidRPr="006F44D1">
        <w:rPr>
          <w:b/>
          <w:bCs/>
          <w:i/>
          <w:iCs/>
        </w:rPr>
        <w:t>Клиник</w:t>
      </w:r>
      <w:r w:rsidR="006F44D1">
        <w:rPr>
          <w:b/>
          <w:bCs/>
          <w:i/>
          <w:iCs/>
        </w:rPr>
        <w:t>и</w:t>
      </w:r>
      <w:r w:rsidR="006F44D1" w:rsidRPr="006F44D1">
        <w:t xml:space="preserve"> </w:t>
      </w:r>
      <w:r w:rsidRPr="003727BF">
        <w:t xml:space="preserve">без </w:t>
      </w:r>
      <w:r w:rsidR="00270623" w:rsidRPr="006F44D1">
        <w:rPr>
          <w:b/>
          <w:bCs/>
          <w:i/>
          <w:iCs/>
        </w:rPr>
        <w:t>Владел</w:t>
      </w:r>
      <w:r w:rsidR="00270623">
        <w:rPr>
          <w:b/>
          <w:bCs/>
          <w:i/>
          <w:iCs/>
        </w:rPr>
        <w:t>ь</w:t>
      </w:r>
      <w:r w:rsidR="00270623" w:rsidRPr="006F44D1">
        <w:rPr>
          <w:b/>
          <w:bCs/>
          <w:i/>
          <w:iCs/>
        </w:rPr>
        <w:t>ц</w:t>
      </w:r>
      <w:r w:rsidR="00270623">
        <w:rPr>
          <w:b/>
          <w:bCs/>
          <w:i/>
          <w:iCs/>
        </w:rPr>
        <w:t>а</w:t>
      </w:r>
      <w:r w:rsidRPr="003727BF">
        <w:t>.</w:t>
      </w:r>
    </w:p>
    <w:p w14:paraId="207068A2" w14:textId="59AC8472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>2</w:t>
      </w:r>
      <w:r w:rsidR="00270623">
        <w:t>2</w:t>
      </w:r>
      <w:r w:rsidRPr="003727BF">
        <w:t xml:space="preserve">. Фото и видеосъемка на территории </w:t>
      </w:r>
      <w:r w:rsidR="006F44D1" w:rsidRPr="006F44D1">
        <w:rPr>
          <w:b/>
          <w:bCs/>
          <w:i/>
          <w:iCs/>
        </w:rPr>
        <w:t>Клиник</w:t>
      </w:r>
      <w:r w:rsidR="006F44D1">
        <w:rPr>
          <w:b/>
          <w:bCs/>
          <w:i/>
          <w:iCs/>
        </w:rPr>
        <w:t>и</w:t>
      </w:r>
      <w:r w:rsidRPr="003727BF">
        <w:t xml:space="preserve"> запрещена.</w:t>
      </w:r>
    </w:p>
    <w:p w14:paraId="136AC447" w14:textId="27669126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>2</w:t>
      </w:r>
      <w:r w:rsidR="00270623">
        <w:t>3</w:t>
      </w:r>
      <w:r w:rsidRPr="003727BF">
        <w:t>. На все услуги врача в ночное время действует тариф +</w:t>
      </w:r>
      <w:r w:rsidR="003727BF">
        <w:t>10</w:t>
      </w:r>
      <w:r w:rsidRPr="003727BF">
        <w:t>0% от стоимости услуги, начиная с 2</w:t>
      </w:r>
      <w:r w:rsidR="00FA263A" w:rsidRPr="003727BF">
        <w:t>1:00 и до 09</w:t>
      </w:r>
      <w:r w:rsidRPr="003727BF">
        <w:t>.00 утра.</w:t>
      </w:r>
    </w:p>
    <w:p w14:paraId="39F1E5FC" w14:textId="2F772149" w:rsidR="006C7C67" w:rsidRPr="003727BF" w:rsidRDefault="006C7C67" w:rsidP="003727BF">
      <w:pPr>
        <w:pStyle w:val="a3"/>
        <w:shd w:val="clear" w:color="auto" w:fill="FFFFFF"/>
        <w:spacing w:before="0" w:beforeAutospacing="0" w:after="0" w:afterAutospacing="0"/>
        <w:ind w:left="284"/>
        <w:jc w:val="both"/>
      </w:pPr>
      <w:r w:rsidRPr="003727BF">
        <w:t>2</w:t>
      </w:r>
      <w:r w:rsidR="00270623">
        <w:t>4</w:t>
      </w:r>
      <w:r w:rsidRPr="003727BF">
        <w:t xml:space="preserve">. </w:t>
      </w:r>
      <w:r w:rsidRPr="006F44D1">
        <w:rPr>
          <w:b/>
          <w:bCs/>
          <w:i/>
          <w:iCs/>
        </w:rPr>
        <w:t>Владелец</w:t>
      </w:r>
      <w:r w:rsidRPr="003727BF">
        <w:t xml:space="preserve"> несет материальную ответственность за поведение </w:t>
      </w:r>
      <w:r w:rsidR="006F44D1" w:rsidRPr="007E6803">
        <w:rPr>
          <w:b/>
          <w:bCs/>
          <w:i/>
          <w:iCs/>
        </w:rPr>
        <w:t>Пациента</w:t>
      </w:r>
      <w:r w:rsidRPr="003727BF">
        <w:t xml:space="preserve"> или нарушения фиксации, повлекшего травмы персонала или имущества </w:t>
      </w:r>
      <w:r w:rsidR="00270623" w:rsidRPr="006F44D1">
        <w:rPr>
          <w:b/>
          <w:bCs/>
          <w:i/>
          <w:iCs/>
        </w:rPr>
        <w:t>Клиник</w:t>
      </w:r>
      <w:r w:rsidR="00270623">
        <w:rPr>
          <w:b/>
          <w:bCs/>
          <w:i/>
          <w:iCs/>
        </w:rPr>
        <w:t>и</w:t>
      </w:r>
      <w:r w:rsidRPr="003727BF">
        <w:t>.</w:t>
      </w:r>
    </w:p>
    <w:sectPr w:rsidR="006C7C67" w:rsidRPr="003727BF" w:rsidSect="00372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22D"/>
    <w:rsid w:val="00253350"/>
    <w:rsid w:val="00270623"/>
    <w:rsid w:val="00365737"/>
    <w:rsid w:val="003727BF"/>
    <w:rsid w:val="004569B7"/>
    <w:rsid w:val="00475FF0"/>
    <w:rsid w:val="0058722D"/>
    <w:rsid w:val="006C7C67"/>
    <w:rsid w:val="006F44D1"/>
    <w:rsid w:val="007E6803"/>
    <w:rsid w:val="009B4F62"/>
    <w:rsid w:val="00A6769F"/>
    <w:rsid w:val="00AE10EB"/>
    <w:rsid w:val="00B31867"/>
    <w:rsid w:val="00D6181C"/>
    <w:rsid w:val="00DA176E"/>
    <w:rsid w:val="00FA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E251"/>
  <w15:docId w15:val="{B9E9B04B-AF57-4359-A7A6-6CBBD683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7C67"/>
    <w:rPr>
      <w:b/>
      <w:bCs/>
    </w:rPr>
  </w:style>
  <w:style w:type="paragraph" w:customStyle="1" w:styleId="ConsPlusNormal">
    <w:name w:val="ConsPlusNormal"/>
    <w:rsid w:val="003727B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67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676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8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</cp:revision>
  <cp:lastPrinted>2020-07-13T12:20:00Z</cp:lastPrinted>
  <dcterms:created xsi:type="dcterms:W3CDTF">2018-01-14T17:35:00Z</dcterms:created>
  <dcterms:modified xsi:type="dcterms:W3CDTF">2020-12-28T12:27:00Z</dcterms:modified>
</cp:coreProperties>
</file>