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96" w:rsidRDefault="00CF4BE1">
      <w:pPr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Внесено в картотеку _______________________ ФИО сотрудника </w:t>
      </w:r>
      <w:proofErr w:type="spellStart"/>
      <w:r>
        <w:rPr>
          <w:rFonts w:ascii="Times New Roman" w:hAnsi="Times New Roman" w:cs="Times New Roman"/>
          <w:sz w:val="16"/>
          <w:szCs w:val="16"/>
        </w:rPr>
        <w:t>ветзооцентра</w:t>
      </w:r>
      <w:proofErr w:type="spellEnd"/>
    </w:p>
    <w:p w:rsidR="00170D96" w:rsidRDefault="00CF4BE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Ветзооцентр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«Большой Пёс»,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Ветзооцентр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Зоодомик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170D96" w:rsidRDefault="00CF4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Анкета посетителя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ветзооцентра</w:t>
      </w:r>
      <w:proofErr w:type="spellEnd"/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заполнения « ____ » ______________ 2025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170D96" w:rsidRDefault="00CF4BE1">
      <w:pPr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Фамилия ___________________________________________</w:t>
      </w:r>
    </w:p>
    <w:p w:rsidR="00170D96" w:rsidRDefault="00CF4BE1">
      <w:pPr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Имя _______________________________________________</w:t>
      </w:r>
    </w:p>
    <w:p w:rsidR="00170D96" w:rsidRDefault="00CF4BE1">
      <w:pPr>
        <w:ind w:firstLine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Отчество ___________________________________________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Зарегистрированны</w:t>
      </w:r>
      <w:proofErr w:type="gramStart"/>
      <w:r>
        <w:rPr>
          <w:rFonts w:ascii="Times New Roman" w:hAnsi="Times New Roman" w:cs="Times New Roman"/>
          <w:sz w:val="26"/>
          <w:szCs w:val="26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по адресу: </w:t>
      </w:r>
    </w:p>
    <w:p w:rsidR="00170D96" w:rsidRDefault="00CF4BE1">
      <w:pPr>
        <w:ind w:firstLine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область _________________________ район ______________________________________</w:t>
      </w:r>
    </w:p>
    <w:p w:rsidR="00170D96" w:rsidRDefault="00CF4BE1">
      <w:pPr>
        <w:ind w:firstLine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город/поселок/село/деревня/аул/хутор </w:t>
      </w:r>
      <w:r>
        <w:rPr>
          <w:rFonts w:ascii="Times New Roman" w:hAnsi="Times New Roman" w:cs="Times New Roman"/>
          <w:sz w:val="26"/>
          <w:szCs w:val="26"/>
        </w:rPr>
        <w:t>___________________________________________</w:t>
      </w:r>
    </w:p>
    <w:p w:rsidR="00170D96" w:rsidRDefault="00CF4BE1">
      <w:pPr>
        <w:ind w:firstLine="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улица _____________________________ дом _______ корпус _______ квартира 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Контактный телефон +7( _____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____________________, +7( _____ ) _____________________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mail</w:t>
      </w:r>
      <w:r>
        <w:rPr>
          <w:rFonts w:ascii="Times New Roman" w:hAnsi="Times New Roman" w:cs="Times New Roman"/>
          <w:sz w:val="26"/>
          <w:szCs w:val="26"/>
        </w:rPr>
        <w:t xml:space="preserve"> _____________________________________</w:t>
      </w:r>
      <w:r>
        <w:rPr>
          <w:rFonts w:ascii="Times New Roman" w:hAnsi="Times New Roman" w:cs="Times New Roman"/>
          <w:sz w:val="26"/>
          <w:szCs w:val="26"/>
        </w:rPr>
        <w:t>_____________________________________</w:t>
      </w:r>
    </w:p>
    <w:p w:rsidR="00170D96" w:rsidRDefault="00170D96">
      <w:pPr>
        <w:rPr>
          <w:rFonts w:ascii="Times New Roman" w:hAnsi="Times New Roman" w:cs="Times New Roman"/>
          <w:sz w:val="12"/>
          <w:szCs w:val="12"/>
        </w:rPr>
      </w:pP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Питомец: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 _____________________ кличка ________________________________________________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порода _________________________________ пол _________  дата рождения _____________</w:t>
      </w:r>
    </w:p>
    <w:tbl>
      <w:tblPr>
        <w:tblStyle w:val="ab"/>
        <w:tblpPr w:leftFromText="180" w:rightFromText="180" w:vertAnchor="text" w:horzAnchor="page" w:tblpX="4084" w:tblpY="23"/>
        <w:tblW w:w="279" w:type="dxa"/>
        <w:tblInd w:w="108" w:type="dxa"/>
        <w:tblLayout w:type="fixed"/>
        <w:tblLook w:val="04A0"/>
      </w:tblPr>
      <w:tblGrid>
        <w:gridCol w:w="279"/>
      </w:tblGrid>
      <w:tr w:rsidR="00170D96">
        <w:tc>
          <w:tcPr>
            <w:tcW w:w="279" w:type="dxa"/>
          </w:tcPr>
          <w:p w:rsidR="00170D96" w:rsidRDefault="00170D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кастрирован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/стерилизована      окрас 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номер чипа ____________________________________________ номер клейма _____________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номер регистрации _______________________________________________________________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аллергия/непереносимость лекарств __________</w:t>
      </w:r>
      <w:r>
        <w:rPr>
          <w:rFonts w:ascii="Times New Roman" w:hAnsi="Times New Roman" w:cs="Times New Roman"/>
          <w:sz w:val="26"/>
          <w:szCs w:val="26"/>
        </w:rPr>
        <w:t>______________________________________</w:t>
      </w:r>
    </w:p>
    <w:p w:rsidR="00170D96" w:rsidRDefault="00170D96">
      <w:pPr>
        <w:rPr>
          <w:rFonts w:ascii="Times New Roman" w:hAnsi="Times New Roman" w:cs="Times New Roman"/>
          <w:sz w:val="12"/>
          <w:szCs w:val="12"/>
        </w:rPr>
      </w:pP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Питомец: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 _____________________ кличка ________________________________________________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порода _________________________________ пол _________  дата рождения _____________</w:t>
      </w:r>
    </w:p>
    <w:tbl>
      <w:tblPr>
        <w:tblStyle w:val="ab"/>
        <w:tblpPr w:leftFromText="180" w:rightFromText="180" w:vertAnchor="text" w:horzAnchor="page" w:tblpX="4080" w:tblpY="36"/>
        <w:tblW w:w="279" w:type="dxa"/>
        <w:tblInd w:w="108" w:type="dxa"/>
        <w:tblLayout w:type="fixed"/>
        <w:tblLook w:val="04A0"/>
      </w:tblPr>
      <w:tblGrid>
        <w:gridCol w:w="279"/>
      </w:tblGrid>
      <w:tr w:rsidR="00170D96">
        <w:tc>
          <w:tcPr>
            <w:tcW w:w="279" w:type="dxa"/>
          </w:tcPr>
          <w:p w:rsidR="00170D96" w:rsidRDefault="00170D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кастрирован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/стерилизована      окрас 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номер чипа ____________________________________________ номер клейма 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номер регистрации _______________________________________________________________</w:t>
      </w:r>
    </w:p>
    <w:p w:rsidR="00170D96" w:rsidRDefault="00CF4B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аллергия/непереносимость лекарств ___________</w:t>
      </w:r>
      <w:r>
        <w:rPr>
          <w:rFonts w:ascii="Times New Roman" w:hAnsi="Times New Roman" w:cs="Times New Roman"/>
          <w:sz w:val="26"/>
          <w:szCs w:val="26"/>
        </w:rPr>
        <w:t>_____________________________________</w:t>
      </w:r>
    </w:p>
    <w:p w:rsidR="00170D96" w:rsidRDefault="00CF4BE1">
      <w:pPr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1"/>
          <w:szCs w:val="21"/>
        </w:rPr>
        <w:t xml:space="preserve">Подписывая настоящую 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>Анкету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>Владелец Пациента</w:t>
      </w:r>
      <w:r>
        <w:rPr>
          <w:rFonts w:ascii="Times New Roman" w:hAnsi="Times New Roman" w:cs="Times New Roman"/>
          <w:sz w:val="21"/>
          <w:szCs w:val="21"/>
        </w:rPr>
        <w:t xml:space="preserve"> подтверждает правильность и полноту предоставленных данных, выражает согласие на обработку своих персональных данных в соответствии с ФЗ «О персональных данных»</w:t>
      </w:r>
    </w:p>
    <w:p w:rsidR="00170D96" w:rsidRDefault="00CF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__</w:t>
      </w:r>
      <w:r>
        <w:rPr>
          <w:rFonts w:ascii="Times New Roman" w:hAnsi="Times New Roman" w:cs="Times New Roman"/>
          <w:sz w:val="24"/>
          <w:szCs w:val="24"/>
        </w:rPr>
        <w:t>_____________________ / ________________________ /</w:t>
      </w:r>
    </w:p>
    <w:p w:rsidR="00170D96" w:rsidRDefault="00170D96">
      <w:pPr>
        <w:rPr>
          <w:rFonts w:ascii="Times New Roman" w:hAnsi="Times New Roman" w:cs="Times New Roman"/>
          <w:sz w:val="12"/>
          <w:szCs w:val="12"/>
        </w:rPr>
      </w:pPr>
    </w:p>
    <w:p w:rsidR="00170D96" w:rsidRDefault="00CF4B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Заполните обратную сторону</w:t>
      </w:r>
    </w:p>
    <w:p w:rsidR="00170D96" w:rsidRDefault="00CF4BE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Договор</w:t>
      </w:r>
    </w:p>
    <w:p w:rsidR="00170D96" w:rsidRDefault="00CF4B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оказание ветеринарной помощи</w:t>
      </w:r>
    </w:p>
    <w:p w:rsidR="00170D96" w:rsidRDefault="00CF4BE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Ветзооцентр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«Большой Пёс», </w:t>
      </w:r>
      <w:proofErr w:type="spellStart"/>
      <w:r>
        <w:rPr>
          <w:rFonts w:ascii="Times New Roman" w:hAnsi="Times New Roman" w:cs="Times New Roman"/>
          <w:sz w:val="20"/>
          <w:szCs w:val="20"/>
        </w:rPr>
        <w:t>Ветзооцентр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>
        <w:rPr>
          <w:rFonts w:ascii="Times New Roman" w:hAnsi="Times New Roman" w:cs="Times New Roman"/>
          <w:sz w:val="20"/>
          <w:szCs w:val="20"/>
        </w:rPr>
        <w:t>Зоодомик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» (ИП </w:t>
      </w:r>
      <w:proofErr w:type="spellStart"/>
      <w:r>
        <w:rPr>
          <w:rFonts w:ascii="Times New Roman" w:hAnsi="Times New Roman" w:cs="Times New Roman"/>
          <w:sz w:val="20"/>
          <w:szCs w:val="20"/>
        </w:rPr>
        <w:t>Черникова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С.В.)</w:t>
      </w:r>
    </w:p>
    <w:p w:rsidR="00170D96" w:rsidRDefault="00CF4BE1">
      <w:pPr>
        <w:pStyle w:val="a9"/>
        <w:numPr>
          <w:ilvl w:val="0"/>
          <w:numId w:val="1"/>
        </w:numPr>
        <w:ind w:left="0" w:firstLine="28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Предмет договора.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Ветзооцентр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«Большой Пёс», </w:t>
      </w:r>
      <w:proofErr w:type="spellStart"/>
      <w:r>
        <w:rPr>
          <w:rFonts w:ascii="Times New Roman" w:hAnsi="Times New Roman" w:cs="Times New Roman"/>
          <w:sz w:val="20"/>
          <w:szCs w:val="20"/>
        </w:rPr>
        <w:t>Ветзооцентр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«</w:t>
      </w:r>
      <w:proofErr w:type="spellStart"/>
      <w:r>
        <w:rPr>
          <w:rFonts w:ascii="Times New Roman" w:hAnsi="Times New Roman" w:cs="Times New Roman"/>
          <w:sz w:val="20"/>
          <w:szCs w:val="20"/>
        </w:rPr>
        <w:t>Зоодомик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», далее –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Клиника</w:t>
      </w:r>
      <w:r>
        <w:rPr>
          <w:rFonts w:ascii="Times New Roman" w:hAnsi="Times New Roman" w:cs="Times New Roman"/>
          <w:sz w:val="20"/>
          <w:szCs w:val="20"/>
        </w:rPr>
        <w:t xml:space="preserve">, принимает на себя обязательства по предоставлению ветеринарной помощи животному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Владельца (далее Пациент)</w:t>
      </w:r>
      <w:r>
        <w:rPr>
          <w:rFonts w:ascii="Times New Roman" w:hAnsi="Times New Roman" w:cs="Times New Roman"/>
          <w:sz w:val="20"/>
          <w:szCs w:val="20"/>
        </w:rPr>
        <w:t xml:space="preserve"> в соответствии с Правилами оказания ветеринарной помощи, утвержденными в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Клинике (</w:t>
      </w:r>
      <w:r>
        <w:rPr>
          <w:rFonts w:ascii="Times New Roman" w:hAnsi="Times New Roman" w:cs="Times New Roman"/>
          <w:sz w:val="20"/>
          <w:szCs w:val="20"/>
        </w:rPr>
        <w:t xml:space="preserve">далее -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Правила оказания ветеринарной помощи)</w:t>
      </w:r>
      <w:r>
        <w:rPr>
          <w:rFonts w:ascii="Times New Roman" w:hAnsi="Times New Roman" w:cs="Times New Roman"/>
          <w:sz w:val="20"/>
          <w:szCs w:val="20"/>
        </w:rPr>
        <w:t xml:space="preserve">, прейскурантом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Клиники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Стандартами Национальной ветеринарной палаты.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Владелец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Пациента</w:t>
      </w:r>
      <w:r>
        <w:rPr>
          <w:rFonts w:ascii="Times New Roman" w:hAnsi="Times New Roman" w:cs="Times New Roman"/>
          <w:sz w:val="20"/>
          <w:szCs w:val="20"/>
        </w:rPr>
        <w:t xml:space="preserve"> имеет право получить ветеринарную помощь, необходимую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Пациенту</w:t>
      </w:r>
      <w:r>
        <w:rPr>
          <w:rFonts w:ascii="Times New Roman" w:hAnsi="Times New Roman" w:cs="Times New Roman"/>
          <w:sz w:val="20"/>
          <w:szCs w:val="20"/>
        </w:rPr>
        <w:t xml:space="preserve"> в том объеме и в соответствии с теми возможностями, которы</w:t>
      </w:r>
      <w:r>
        <w:rPr>
          <w:rFonts w:ascii="Times New Roman" w:hAnsi="Times New Roman" w:cs="Times New Roman"/>
          <w:sz w:val="20"/>
          <w:szCs w:val="20"/>
        </w:rPr>
        <w:t xml:space="preserve">ми располагает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Клиника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Владелец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Пациента</w:t>
      </w:r>
      <w:r>
        <w:rPr>
          <w:rFonts w:ascii="Times New Roman" w:hAnsi="Times New Roman" w:cs="Times New Roman"/>
          <w:sz w:val="20"/>
          <w:szCs w:val="20"/>
        </w:rPr>
        <w:t xml:space="preserve"> обязан:</w:t>
      </w:r>
    </w:p>
    <w:p w:rsidR="00170D96" w:rsidRDefault="00CF4BE1">
      <w:pPr>
        <w:pStyle w:val="a9"/>
        <w:numPr>
          <w:ilvl w:val="2"/>
          <w:numId w:val="1"/>
        </w:numPr>
        <w:ind w:hanging="51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Соблюдать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Правила оказания ветеринарной помощи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0D96" w:rsidRDefault="00CF4BE1">
      <w:pPr>
        <w:pStyle w:val="a9"/>
        <w:numPr>
          <w:ilvl w:val="2"/>
          <w:numId w:val="1"/>
        </w:numPr>
        <w:ind w:hanging="51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Своевременно и полностью оплатить лечение.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Клиника</w:t>
      </w:r>
      <w:r>
        <w:rPr>
          <w:rFonts w:ascii="Times New Roman" w:hAnsi="Times New Roman" w:cs="Times New Roman"/>
          <w:sz w:val="20"/>
          <w:szCs w:val="20"/>
        </w:rPr>
        <w:t xml:space="preserve"> имеет право отказать в лечении, либо обследовании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Пациенту</w:t>
      </w:r>
      <w:r>
        <w:rPr>
          <w:rFonts w:ascii="Times New Roman" w:hAnsi="Times New Roman" w:cs="Times New Roman"/>
          <w:sz w:val="20"/>
          <w:szCs w:val="20"/>
        </w:rPr>
        <w:t xml:space="preserve"> в любой момент в случаях, указанных в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Правилах о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казания ветеринарной помощи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Клиника</w:t>
      </w:r>
      <w:r>
        <w:rPr>
          <w:rFonts w:ascii="Times New Roman" w:hAnsi="Times New Roman" w:cs="Times New Roman"/>
          <w:sz w:val="20"/>
          <w:szCs w:val="20"/>
        </w:rPr>
        <w:t xml:space="preserve"> обязана оказать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Пациенту</w:t>
      </w:r>
      <w:r>
        <w:rPr>
          <w:rFonts w:ascii="Times New Roman" w:hAnsi="Times New Roman" w:cs="Times New Roman"/>
          <w:sz w:val="20"/>
          <w:szCs w:val="20"/>
        </w:rPr>
        <w:t xml:space="preserve"> качественную, квалифицированную ветеринарную помощь, объективным критерием которой является соответствие назначенного лечения </w:t>
      </w:r>
      <w:proofErr w:type="spellStart"/>
      <w:r>
        <w:rPr>
          <w:rFonts w:ascii="Times New Roman" w:hAnsi="Times New Roman" w:cs="Times New Roman"/>
          <w:sz w:val="20"/>
          <w:szCs w:val="20"/>
        </w:rPr>
        <w:t>симптомокомплексу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или диагнозу, отраженному в истории болезни.</w:t>
      </w:r>
    </w:p>
    <w:p w:rsidR="00170D96" w:rsidRDefault="00CF4BE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Гаран</w:t>
      </w:r>
      <w:r>
        <w:rPr>
          <w:rFonts w:ascii="Times New Roman" w:hAnsi="Times New Roman" w:cs="Times New Roman"/>
          <w:b/>
          <w:bCs/>
          <w:sz w:val="20"/>
          <w:szCs w:val="20"/>
        </w:rPr>
        <w:t>тии и ответственность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Клиника</w:t>
      </w:r>
      <w:r>
        <w:rPr>
          <w:rFonts w:ascii="Times New Roman" w:hAnsi="Times New Roman" w:cs="Times New Roman"/>
          <w:sz w:val="20"/>
          <w:szCs w:val="20"/>
        </w:rPr>
        <w:t xml:space="preserve"> несет ответственность за качество предоставляемой ветеринарной помощи.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Клиника</w:t>
      </w:r>
      <w:r>
        <w:rPr>
          <w:rFonts w:ascii="Times New Roman" w:hAnsi="Times New Roman" w:cs="Times New Roman"/>
          <w:sz w:val="20"/>
          <w:szCs w:val="20"/>
        </w:rPr>
        <w:t xml:space="preserve"> несёт ответственность перед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Владельцем Пациента</w:t>
      </w:r>
      <w:r>
        <w:rPr>
          <w:rFonts w:ascii="Times New Roman" w:hAnsi="Times New Roman" w:cs="Times New Roman"/>
          <w:sz w:val="20"/>
          <w:szCs w:val="20"/>
        </w:rPr>
        <w:t xml:space="preserve"> в соответствии с действующим законодательством Российской Федерации только за умышленные действия и</w:t>
      </w:r>
      <w:r>
        <w:rPr>
          <w:rFonts w:ascii="Times New Roman" w:hAnsi="Times New Roman" w:cs="Times New Roman"/>
          <w:sz w:val="20"/>
          <w:szCs w:val="20"/>
        </w:rPr>
        <w:t xml:space="preserve">ли бездействие своих работников, но не более чем в размере реального ущерба, причинённого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Владельцу Пациента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0D96" w:rsidRDefault="00CF4BE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Стоимость услуг и порядок оплаты.</w:t>
      </w:r>
    </w:p>
    <w:p w:rsidR="00170D96" w:rsidRDefault="00CF4BE1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Стоимость услуг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Клиники</w:t>
      </w:r>
      <w:r>
        <w:rPr>
          <w:rFonts w:ascii="Times New Roman" w:hAnsi="Times New Roman" w:cs="Times New Roman"/>
          <w:sz w:val="20"/>
          <w:szCs w:val="20"/>
        </w:rPr>
        <w:t xml:space="preserve"> определяется в соответствии с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Прейскурантом</w:t>
      </w:r>
      <w:r>
        <w:rPr>
          <w:rFonts w:ascii="Times New Roman" w:hAnsi="Times New Roman" w:cs="Times New Roman"/>
          <w:sz w:val="20"/>
          <w:szCs w:val="20"/>
        </w:rPr>
        <w:t xml:space="preserve"> и оплачивается согласно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Правилам оказания в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етеринарной помощи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0D96" w:rsidRDefault="00CF4BE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Действие договора.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</w:t>
      </w:r>
      <w:r>
        <w:rPr>
          <w:rFonts w:ascii="Times New Roman" w:hAnsi="Times New Roman" w:cs="Times New Roman"/>
          <w:sz w:val="20"/>
          <w:szCs w:val="20"/>
        </w:rPr>
        <w:t xml:space="preserve"> вступает в силу с момента его подписания и действует в течени</w:t>
      </w:r>
      <w:proofErr w:type="gramStart"/>
      <w:r>
        <w:rPr>
          <w:rFonts w:ascii="Times New Roman" w:hAnsi="Times New Roman" w:cs="Times New Roman"/>
          <w:sz w:val="20"/>
          <w:szCs w:val="20"/>
        </w:rPr>
        <w:t>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 (одного) календарного года, а в части взаимных расчетов до полного их завершения. Если ни одна из сторон в течени</w:t>
      </w:r>
      <w:proofErr w:type="gramStart"/>
      <w:r>
        <w:rPr>
          <w:rFonts w:ascii="Times New Roman" w:hAnsi="Times New Roman" w:cs="Times New Roman"/>
          <w:sz w:val="20"/>
          <w:szCs w:val="20"/>
        </w:rPr>
        <w:t>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30 (тридцати) дней до истечения срока действия настоящего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Договора</w:t>
      </w:r>
      <w:r>
        <w:rPr>
          <w:rFonts w:ascii="Times New Roman" w:hAnsi="Times New Roman" w:cs="Times New Roman"/>
          <w:sz w:val="20"/>
          <w:szCs w:val="20"/>
        </w:rPr>
        <w:t xml:space="preserve"> не заяви</w:t>
      </w:r>
      <w:r>
        <w:rPr>
          <w:rFonts w:ascii="Times New Roman" w:hAnsi="Times New Roman" w:cs="Times New Roman"/>
          <w:sz w:val="20"/>
          <w:szCs w:val="20"/>
        </w:rPr>
        <w:t>т о намерении его расторгнуть, то он считается автоматически пролонгированным на следующий календарный год. Количество пролонгаций неограниченно.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Данный документ является также формой договора присоединения возмездного оказания услуг и в соответствии с пун</w:t>
      </w:r>
      <w:r>
        <w:rPr>
          <w:rFonts w:ascii="Times New Roman" w:hAnsi="Times New Roman" w:cs="Times New Roman"/>
          <w:sz w:val="20"/>
          <w:szCs w:val="20"/>
        </w:rPr>
        <w:t xml:space="preserve">ктом 1 статьи 433 и пунктом 3 статьи 438 Гражданского кодекса РФ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</w:t>
      </w:r>
      <w:r>
        <w:rPr>
          <w:rFonts w:ascii="Times New Roman" w:hAnsi="Times New Roman" w:cs="Times New Roman"/>
          <w:sz w:val="20"/>
          <w:szCs w:val="20"/>
        </w:rPr>
        <w:t xml:space="preserve"> считается заключенным на предложенных условиях с момента заполнения и подписания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Владельцем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Анкеты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Договора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Предложение заключить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</w:t>
      </w:r>
      <w:r>
        <w:rPr>
          <w:rFonts w:ascii="Times New Roman" w:hAnsi="Times New Roman" w:cs="Times New Roman"/>
          <w:sz w:val="20"/>
          <w:szCs w:val="20"/>
        </w:rPr>
        <w:t xml:space="preserve"> (оферта) является действительным для любог</w:t>
      </w:r>
      <w:r>
        <w:rPr>
          <w:rFonts w:ascii="Times New Roman" w:hAnsi="Times New Roman" w:cs="Times New Roman"/>
          <w:sz w:val="20"/>
          <w:szCs w:val="20"/>
        </w:rPr>
        <w:t xml:space="preserve">о физического лица, с момента его обращения в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Клинику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</w:t>
      </w:r>
      <w:r>
        <w:rPr>
          <w:rFonts w:ascii="Times New Roman" w:hAnsi="Times New Roman" w:cs="Times New Roman"/>
          <w:sz w:val="20"/>
          <w:szCs w:val="20"/>
        </w:rPr>
        <w:t xml:space="preserve"> может быть прекращен досрочно по соглашению сторон или расторгнут в одностороннем порядке в случаях, указанных в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Договоре</w:t>
      </w:r>
      <w:r>
        <w:rPr>
          <w:rFonts w:ascii="Times New Roman" w:hAnsi="Times New Roman" w:cs="Times New Roman"/>
          <w:sz w:val="20"/>
          <w:szCs w:val="20"/>
        </w:rPr>
        <w:t xml:space="preserve"> и предусмотренных действующим законодательством РФ.</w:t>
      </w:r>
    </w:p>
    <w:p w:rsidR="00170D96" w:rsidRDefault="00CF4BE1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Прочие условия дого</w:t>
      </w:r>
      <w:r>
        <w:rPr>
          <w:rFonts w:ascii="Times New Roman" w:hAnsi="Times New Roman" w:cs="Times New Roman"/>
          <w:b/>
          <w:bCs/>
          <w:sz w:val="20"/>
          <w:szCs w:val="20"/>
        </w:rPr>
        <w:t>вора.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Все споры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Стороны</w:t>
      </w:r>
      <w:r>
        <w:rPr>
          <w:rFonts w:ascii="Times New Roman" w:hAnsi="Times New Roman" w:cs="Times New Roman"/>
          <w:sz w:val="20"/>
          <w:szCs w:val="20"/>
        </w:rPr>
        <w:t xml:space="preserve"> обязуются разрешать путем переговоров. Претензии по поводу качества оказанных услуг рассматриваются главным врачом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Клиники</w:t>
      </w:r>
      <w:r>
        <w:rPr>
          <w:rFonts w:ascii="Times New Roman" w:hAnsi="Times New Roman" w:cs="Times New Roman"/>
          <w:sz w:val="20"/>
          <w:szCs w:val="20"/>
        </w:rPr>
        <w:t>. В случае если не будет достигнуто согласия, споры разрешаются в порядке, установленном действующим законода</w:t>
      </w:r>
      <w:r>
        <w:rPr>
          <w:rFonts w:ascii="Times New Roman" w:hAnsi="Times New Roman" w:cs="Times New Roman"/>
          <w:sz w:val="20"/>
          <w:szCs w:val="20"/>
        </w:rPr>
        <w:t>тельством РФ.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Стороны</w:t>
      </w:r>
      <w:r>
        <w:rPr>
          <w:rFonts w:ascii="Times New Roman" w:hAnsi="Times New Roman" w:cs="Times New Roman"/>
          <w:sz w:val="20"/>
          <w:szCs w:val="20"/>
        </w:rPr>
        <w:t xml:space="preserve"> освобождаются от ответственности за частичное или полное неисполнение обязательств по настоящему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Договору</w:t>
      </w:r>
      <w:r>
        <w:rPr>
          <w:rFonts w:ascii="Times New Roman" w:hAnsi="Times New Roman" w:cs="Times New Roman"/>
          <w:sz w:val="20"/>
          <w:szCs w:val="20"/>
        </w:rPr>
        <w:t xml:space="preserve">, если это неисполнение явилось следствием обстоятельств непреодолимой силы, возникших после заключения настоящего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Договора</w:t>
      </w:r>
      <w:r>
        <w:rPr>
          <w:rFonts w:ascii="Times New Roman" w:hAnsi="Times New Roman" w:cs="Times New Roman"/>
          <w:sz w:val="20"/>
          <w:szCs w:val="20"/>
        </w:rPr>
        <w:t xml:space="preserve"> в результате обстоятель</w:t>
      </w:r>
      <w:proofErr w:type="gramStart"/>
      <w:r>
        <w:rPr>
          <w:rFonts w:ascii="Times New Roman" w:hAnsi="Times New Roman" w:cs="Times New Roman"/>
          <w:sz w:val="20"/>
          <w:szCs w:val="20"/>
        </w:rPr>
        <w:t>ств чр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езвычайного характера, возникших во время действия настоящего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Договора</w:t>
      </w:r>
      <w:r>
        <w:rPr>
          <w:rFonts w:ascii="Times New Roman" w:hAnsi="Times New Roman" w:cs="Times New Roman"/>
          <w:sz w:val="20"/>
          <w:szCs w:val="20"/>
        </w:rPr>
        <w:t xml:space="preserve">, которые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Стороны</w:t>
      </w:r>
      <w:r>
        <w:rPr>
          <w:rFonts w:ascii="Times New Roman" w:hAnsi="Times New Roman" w:cs="Times New Roman"/>
          <w:sz w:val="20"/>
          <w:szCs w:val="20"/>
        </w:rPr>
        <w:t xml:space="preserve"> не могли предвидеть или предотвратить.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Настоящий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</w:t>
      </w:r>
      <w:r>
        <w:rPr>
          <w:rFonts w:ascii="Times New Roman" w:hAnsi="Times New Roman" w:cs="Times New Roman"/>
          <w:sz w:val="20"/>
          <w:szCs w:val="20"/>
        </w:rPr>
        <w:t xml:space="preserve"> составлен в двух </w:t>
      </w:r>
      <w:proofErr w:type="gramStart"/>
      <w:r>
        <w:rPr>
          <w:rFonts w:ascii="Times New Roman" w:hAnsi="Times New Roman" w:cs="Times New Roman"/>
          <w:sz w:val="20"/>
          <w:szCs w:val="20"/>
        </w:rPr>
        <w:t>экземплярах, имеющих юридическую силу и выдан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двум сторонам.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</w:t>
      </w:r>
      <w:r>
        <w:rPr>
          <w:rFonts w:ascii="Times New Roman" w:hAnsi="Times New Roman" w:cs="Times New Roman"/>
          <w:sz w:val="20"/>
          <w:szCs w:val="20"/>
        </w:rPr>
        <w:t xml:space="preserve">писывая настоящий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Владелец Пациента</w:t>
      </w:r>
      <w:r>
        <w:rPr>
          <w:rFonts w:ascii="Times New Roman" w:hAnsi="Times New Roman" w:cs="Times New Roman"/>
          <w:sz w:val="20"/>
          <w:szCs w:val="20"/>
        </w:rPr>
        <w:t xml:space="preserve"> выражает свое согласие на обработку своих персональных данных в соответствии ФЗ «О персональных данных».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Подписывая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Владелец Пациента</w:t>
      </w:r>
      <w:r>
        <w:rPr>
          <w:rFonts w:ascii="Times New Roman" w:hAnsi="Times New Roman" w:cs="Times New Roman"/>
          <w:sz w:val="20"/>
          <w:szCs w:val="20"/>
        </w:rPr>
        <w:t xml:space="preserve"> подтверждает, что ознакомлен и согласен с условиями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Договора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Правил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ами оказания ветеринарной помощи</w:t>
      </w:r>
      <w:r>
        <w:rPr>
          <w:rFonts w:ascii="Times New Roman" w:hAnsi="Times New Roman" w:cs="Times New Roman"/>
          <w:sz w:val="20"/>
          <w:szCs w:val="20"/>
        </w:rPr>
        <w:t xml:space="preserve"> и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Прейскурантом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Клиники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 не возражаю против получения рекомендаций от врачей для моего питомца на указанный мной электронный адрес или в виде </w:t>
      </w:r>
      <w:proofErr w:type="spellStart"/>
      <w:r>
        <w:rPr>
          <w:rFonts w:ascii="Times New Roman" w:hAnsi="Times New Roman" w:cs="Times New Roman"/>
          <w:sz w:val="20"/>
          <w:szCs w:val="20"/>
        </w:rPr>
        <w:t>смс-уведомления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Я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не возражаю против передачи данных, указанных в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Анкете</w:t>
      </w:r>
      <w:r>
        <w:rPr>
          <w:rFonts w:ascii="Times New Roman" w:hAnsi="Times New Roman" w:cs="Times New Roman"/>
          <w:sz w:val="20"/>
          <w:szCs w:val="20"/>
        </w:rPr>
        <w:t xml:space="preserve"> (а именно: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ФИО и адрес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Владельца</w:t>
      </w:r>
      <w:r>
        <w:rPr>
          <w:rFonts w:ascii="Times New Roman" w:hAnsi="Times New Roman" w:cs="Times New Roman"/>
          <w:sz w:val="20"/>
          <w:szCs w:val="20"/>
        </w:rPr>
        <w:t xml:space="preserve">; кличка, вид, пол, чип, № регистрации, клеймо и дата рождения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Пациента</w:t>
      </w:r>
      <w:r>
        <w:rPr>
          <w:rFonts w:ascii="Times New Roman" w:hAnsi="Times New Roman" w:cs="Times New Roman"/>
          <w:sz w:val="20"/>
          <w:szCs w:val="20"/>
        </w:rPr>
        <w:t>) в отчете о проведенных вакцинациях против бешенства в ГБУВ МО «</w:t>
      </w:r>
      <w:proofErr w:type="spellStart"/>
      <w:r>
        <w:rPr>
          <w:rFonts w:ascii="Times New Roman" w:hAnsi="Times New Roman" w:cs="Times New Roman"/>
          <w:sz w:val="20"/>
          <w:szCs w:val="20"/>
        </w:rPr>
        <w:t>Терветуправление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№5» Станция по борьбе с болезнями животных по городским округам Ступин</w:t>
      </w:r>
      <w:r>
        <w:rPr>
          <w:rFonts w:ascii="Times New Roman" w:hAnsi="Times New Roman" w:cs="Times New Roman"/>
          <w:sz w:val="20"/>
          <w:szCs w:val="20"/>
        </w:rPr>
        <w:t>о и Чехов.</w:t>
      </w:r>
      <w:proofErr w:type="gramEnd"/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Уведомлен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 постановлении Правительства Московской области от 20.06.2023 № 406-ПП «Об утверждении Порядка регистрации домашних животных на территории Московской области»</w:t>
      </w:r>
    </w:p>
    <w:p w:rsidR="00170D96" w:rsidRDefault="00CF4BE1">
      <w:pPr>
        <w:pStyle w:val="a9"/>
        <w:numPr>
          <w:ilvl w:val="1"/>
          <w:numId w:val="1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полной версией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Договора, Правил оказания ветеринарной </w:t>
      </w:r>
      <w:r>
        <w:rPr>
          <w:rFonts w:ascii="Times New Roman" w:hAnsi="Times New Roman" w:cs="Times New Roman"/>
          <w:sz w:val="20"/>
          <w:szCs w:val="20"/>
        </w:rPr>
        <w:t>помощи и актуальным</w:t>
      </w:r>
      <w:r>
        <w:rPr>
          <w:rFonts w:ascii="Times New Roman" w:hAnsi="Times New Roman" w:cs="Times New Roman"/>
          <w:sz w:val="20"/>
          <w:szCs w:val="20"/>
        </w:rPr>
        <w:t xml:space="preserve"> на дату приёма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Прейскурантом</w:t>
      </w:r>
      <w:r>
        <w:rPr>
          <w:rFonts w:ascii="Times New Roman" w:hAnsi="Times New Roman" w:cs="Times New Roman"/>
          <w:sz w:val="20"/>
          <w:szCs w:val="20"/>
        </w:rPr>
        <w:t xml:space="preserve"> Вы можете </w:t>
      </w:r>
      <w:proofErr w:type="gramStart"/>
      <w:r>
        <w:rPr>
          <w:rFonts w:ascii="Times New Roman" w:hAnsi="Times New Roman" w:cs="Times New Roman"/>
          <w:sz w:val="20"/>
          <w:szCs w:val="20"/>
        </w:rPr>
        <w:t>ознакомится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на информационном стенде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Клиники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szCs w:val="20"/>
        </w:rPr>
        <w:t>С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Стандартами Национальной ветеринарной палаты</w:t>
      </w:r>
      <w:r>
        <w:rPr>
          <w:rFonts w:ascii="Times New Roman" w:hAnsi="Times New Roman" w:cs="Times New Roman"/>
          <w:sz w:val="20"/>
          <w:szCs w:val="20"/>
        </w:rPr>
        <w:t>: https://vetpalata.ru/standarty</w:t>
      </w:r>
    </w:p>
    <w:p w:rsidR="00170D96" w:rsidRDefault="00CF4BE1">
      <w:pPr>
        <w:rPr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Согласен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с условиями договора-оферты _________________ / ________________________ /</w:t>
      </w:r>
    </w:p>
    <w:p w:rsidR="00170D96" w:rsidRDefault="00CF4BE1">
      <w:pPr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« ____ </w:t>
      </w:r>
      <w:r>
        <w:rPr>
          <w:rFonts w:ascii="Times New Roman" w:hAnsi="Times New Roman" w:cs="Times New Roman"/>
          <w:sz w:val="18"/>
          <w:szCs w:val="18"/>
        </w:rPr>
        <w:t>» ______________ 2025</w:t>
      </w:r>
      <w:r>
        <w:rPr>
          <w:rFonts w:ascii="Times New Roman" w:hAnsi="Times New Roman" w:cs="Times New Roman"/>
          <w:sz w:val="18"/>
          <w:szCs w:val="18"/>
        </w:rPr>
        <w:t xml:space="preserve"> г.</w:t>
      </w:r>
    </w:p>
    <w:sectPr w:rsidR="00170D96" w:rsidSect="00170D96">
      <w:pgSz w:w="11906" w:h="16838"/>
      <w:pgMar w:top="284" w:right="720" w:bottom="284" w:left="72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818C8"/>
    <w:multiLevelType w:val="multilevel"/>
    <w:tmpl w:val="A63E13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>
    <w:nsid w:val="75410ACD"/>
    <w:multiLevelType w:val="multilevel"/>
    <w:tmpl w:val="3CB6A6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compat/>
  <w:rsids>
    <w:rsidRoot w:val="00170D96"/>
    <w:rsid w:val="00170D96"/>
    <w:rsid w:val="00CF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94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8240BC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rsid w:val="00B8294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B82944"/>
    <w:pPr>
      <w:spacing w:after="140" w:line="276" w:lineRule="auto"/>
    </w:pPr>
  </w:style>
  <w:style w:type="paragraph" w:styleId="a7">
    <w:name w:val="List"/>
    <w:basedOn w:val="a6"/>
    <w:rsid w:val="00B82944"/>
    <w:rPr>
      <w:rFonts w:cs="Arial"/>
    </w:rPr>
  </w:style>
  <w:style w:type="paragraph" w:customStyle="1" w:styleId="Caption">
    <w:name w:val="Caption"/>
    <w:basedOn w:val="a"/>
    <w:qFormat/>
    <w:rsid w:val="00B8294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B82944"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1864A4"/>
    <w:pPr>
      <w:ind w:left="720"/>
      <w:contextualSpacing/>
    </w:pPr>
  </w:style>
  <w:style w:type="paragraph" w:customStyle="1" w:styleId="aa">
    <w:name w:val="Содержимое врезки"/>
    <w:basedOn w:val="a"/>
    <w:qFormat/>
    <w:rsid w:val="00B82944"/>
  </w:style>
  <w:style w:type="paragraph" w:styleId="a4">
    <w:name w:val="Balloon Text"/>
    <w:basedOn w:val="a"/>
    <w:link w:val="a3"/>
    <w:uiPriority w:val="99"/>
    <w:semiHidden/>
    <w:unhideWhenUsed/>
    <w:qFormat/>
    <w:rsid w:val="008240B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B02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1032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Apteka</cp:lastModifiedBy>
  <cp:revision>33</cp:revision>
  <cp:lastPrinted>2024-05-08T13:12:00Z</cp:lastPrinted>
  <dcterms:created xsi:type="dcterms:W3CDTF">2020-07-02T05:50:00Z</dcterms:created>
  <dcterms:modified xsi:type="dcterms:W3CDTF">2024-11-29T07:17:00Z</dcterms:modified>
  <dc:language>ru-RU</dc:language>
</cp:coreProperties>
</file>