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F3810" w:rsidRPr="005F3810" w:rsidTr="005F3810">
        <w:tc>
          <w:tcPr>
            <w:tcW w:w="9350" w:type="dxa"/>
            <w:gridSpan w:val="7"/>
            <w:shd w:val="clear" w:color="auto" w:fill="5B9BD5" w:themeFill="accent1"/>
          </w:tcPr>
          <w:p w:rsidR="005F3810" w:rsidRPr="005F3810" w:rsidRDefault="005F3810" w:rsidP="005F3810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F3810">
              <w:rPr>
                <w:b/>
                <w:color w:val="FFFFFF" w:themeColor="background1"/>
                <w:sz w:val="32"/>
              </w:rPr>
              <w:t>August</w:t>
            </w:r>
          </w:p>
        </w:tc>
      </w:tr>
      <w:tr w:rsidR="005F3810" w:rsidRPr="005F3810" w:rsidTr="005F3810">
        <w:tc>
          <w:tcPr>
            <w:tcW w:w="1335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Sunday</w:t>
            </w:r>
          </w:p>
        </w:tc>
        <w:tc>
          <w:tcPr>
            <w:tcW w:w="1335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Monday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Tuesday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Wednesday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Thursday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Friday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>
            <w:r w:rsidRPr="005F3810">
              <w:t>Saturday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2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3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5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6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7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8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9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10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12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13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15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16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17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18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19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20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22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23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24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25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26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27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28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>
            <w:r>
              <w:t>29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30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>
            <w:r>
              <w:t>31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/>
        </w:tc>
      </w:tr>
    </w:tbl>
    <w:p w:rsidR="00670A56" w:rsidRDefault="00670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F3810" w:rsidRPr="005F3810" w:rsidTr="005F3810">
        <w:tc>
          <w:tcPr>
            <w:tcW w:w="9350" w:type="dxa"/>
            <w:gridSpan w:val="7"/>
            <w:shd w:val="clear" w:color="auto" w:fill="5B9BD5" w:themeFill="accent1"/>
          </w:tcPr>
          <w:p w:rsidR="005F3810" w:rsidRPr="005F3810" w:rsidRDefault="005F3810" w:rsidP="0033107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5F3810">
              <w:rPr>
                <w:b/>
                <w:color w:val="FFFFFF" w:themeColor="background1"/>
                <w:sz w:val="32"/>
                <w:szCs w:val="32"/>
              </w:rPr>
              <w:t>September</w:t>
            </w:r>
          </w:p>
        </w:tc>
      </w:tr>
      <w:tr w:rsidR="005F3810" w:rsidRPr="005F3810" w:rsidTr="005F3810">
        <w:tc>
          <w:tcPr>
            <w:tcW w:w="1335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Sunday</w:t>
            </w:r>
          </w:p>
        </w:tc>
        <w:tc>
          <w:tcPr>
            <w:tcW w:w="1335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Monday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Tuesday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Wednesday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Thursday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Friday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5F3810" w:rsidRPr="005F3810" w:rsidRDefault="005F3810" w:rsidP="00331079">
            <w:r w:rsidRPr="005F3810">
              <w:t>Saturday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/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3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5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6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7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8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9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10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12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13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14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15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16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17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18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19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20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21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22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23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24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25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26</w:t>
            </w:r>
          </w:p>
        </w:tc>
      </w:tr>
      <w:tr w:rsidR="005F3810" w:rsidTr="005F3810">
        <w:trPr>
          <w:trHeight w:val="720"/>
        </w:trPr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27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:rsidR="005F3810" w:rsidRDefault="005F3810" w:rsidP="00331079">
            <w:r>
              <w:t>28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29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>
            <w:r>
              <w:t>30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/>
        </w:tc>
        <w:tc>
          <w:tcPr>
            <w:tcW w:w="1336" w:type="dxa"/>
            <w:shd w:val="clear" w:color="auto" w:fill="DEEAF6" w:themeFill="accent1" w:themeFillTint="33"/>
          </w:tcPr>
          <w:p w:rsidR="005F3810" w:rsidRDefault="005F3810" w:rsidP="00331079"/>
        </w:tc>
      </w:tr>
    </w:tbl>
    <w:p w:rsidR="005F3810" w:rsidRDefault="005F3810"/>
    <w:p w:rsidR="005F3810" w:rsidRDefault="005F3810">
      <w:bookmarkStart w:id="0" w:name="_GoBack"/>
      <w:bookmarkEnd w:id="0"/>
    </w:p>
    <w:sectPr w:rsidR="005F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10"/>
    <w:rsid w:val="005F3810"/>
    <w:rsid w:val="0067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4257"/>
  <w15:chartTrackingRefBased/>
  <w15:docId w15:val="{3FBC7D40-F1A8-46A8-BE4C-C46F0539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Laurie Perry</cp:lastModifiedBy>
  <cp:revision>1</cp:revision>
  <dcterms:created xsi:type="dcterms:W3CDTF">2016-09-27T14:42:00Z</dcterms:created>
  <dcterms:modified xsi:type="dcterms:W3CDTF">2016-09-27T14:53:00Z</dcterms:modified>
</cp:coreProperties>
</file>