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6AA" w:rsidRDefault="005416AA" w:rsidP="00DC4FC3">
      <w:pPr>
        <w:pStyle w:val="Title"/>
        <w:spacing w:before="0" w:line="240" w:lineRule="auto"/>
      </w:pPr>
    </w:p>
    <w:p w:rsidR="00B22ACF" w:rsidRPr="00DC4FC3" w:rsidRDefault="00B1439B" w:rsidP="00DC4FC3">
      <w:pPr>
        <w:pStyle w:val="Title"/>
        <w:spacing w:before="0" w:line="240" w:lineRule="auto"/>
      </w:pPr>
      <w:r w:rsidRPr="00DC4FC3">
        <w:t>Website Design</w:t>
      </w:r>
      <w:r w:rsidR="00B22ACF" w:rsidRPr="00DC4FC3">
        <w:t xml:space="preserve"> RFP Template</w:t>
      </w:r>
    </w:p>
    <w:p w:rsidR="005416AA" w:rsidRDefault="005416AA" w:rsidP="00DC4FC3">
      <w:pPr>
        <w:pStyle w:val="Heading1"/>
      </w:pPr>
      <w:bookmarkStart w:id="0" w:name="_Toc528143433"/>
    </w:p>
    <w:p w:rsidR="0033565F" w:rsidRPr="00DC4FC3" w:rsidRDefault="0033565F" w:rsidP="00DC4FC3">
      <w:pPr>
        <w:pStyle w:val="Heading1"/>
      </w:pPr>
      <w:r w:rsidRPr="00DC4FC3">
        <w:t>Purpose</w:t>
      </w:r>
      <w:bookmarkEnd w:id="0"/>
    </w:p>
    <w:p w:rsidR="003E2370" w:rsidRPr="00AA405C" w:rsidRDefault="00B22ACF" w:rsidP="00AA405C">
      <w:pPr>
        <w:spacing w:beforeLines="120" w:before="288" w:afterLines="120" w:after="288"/>
        <w:rPr>
          <w:rFonts w:cs="Arial"/>
          <w:bCs/>
          <w:szCs w:val="20"/>
        </w:rPr>
      </w:pPr>
      <w:r w:rsidRPr="00AA405C">
        <w:rPr>
          <w:rFonts w:cs="Arial"/>
          <w:bCs/>
          <w:szCs w:val="20"/>
        </w:rPr>
        <w:t xml:space="preserve">The purpose of this tool is to help you design a Request for Proposal (RFP) for </w:t>
      </w:r>
      <w:r w:rsidR="00B1439B" w:rsidRPr="00AA405C">
        <w:rPr>
          <w:rFonts w:cs="Arial"/>
          <w:bCs/>
          <w:szCs w:val="20"/>
        </w:rPr>
        <w:t xml:space="preserve">Website Design </w:t>
      </w:r>
      <w:r w:rsidR="006F0686" w:rsidRPr="00AA405C">
        <w:rPr>
          <w:rFonts w:cs="Arial"/>
          <w:bCs/>
          <w:szCs w:val="20"/>
        </w:rPr>
        <w:t xml:space="preserve">Consulting </w:t>
      </w:r>
      <w:r w:rsidRPr="00AA405C">
        <w:rPr>
          <w:rFonts w:cs="Arial"/>
          <w:bCs/>
          <w:szCs w:val="20"/>
        </w:rPr>
        <w:t>Services.  An RFP is a formal invitation to request vendor proposals that meet specific business requirements and purchasing criteria.  Vendors interested in pursuing the opportunity will respond with their approach to delivering on your requirements, provide a detailed project plan &amp; budget, and relevant references.  An RFP is useful for expediting the contracting process, once negotiations are complete.</w:t>
      </w:r>
    </w:p>
    <w:p w:rsidR="005416AA" w:rsidRDefault="005416AA" w:rsidP="00DC4FC3">
      <w:pPr>
        <w:pStyle w:val="Heading1"/>
      </w:pPr>
      <w:bookmarkStart w:id="1" w:name="_Toc528143434"/>
    </w:p>
    <w:p w:rsidR="0033565F" w:rsidRPr="00BC15AD" w:rsidRDefault="00B22ACF" w:rsidP="00DC4FC3">
      <w:pPr>
        <w:pStyle w:val="Heading1"/>
      </w:pPr>
      <w:r w:rsidRPr="00BC15AD">
        <w:t>How to Use this Templat</w:t>
      </w:r>
      <w:r w:rsidR="00AA405C" w:rsidRPr="00BC15AD">
        <w:t>e</w:t>
      </w:r>
      <w:bookmarkEnd w:id="1"/>
    </w:p>
    <w:p w:rsidR="00B22ACF" w:rsidRPr="00AA405C" w:rsidRDefault="00B22ACF" w:rsidP="00AA405C">
      <w:pPr>
        <w:spacing w:beforeLines="120" w:before="288" w:afterLines="120" w:after="288"/>
        <w:rPr>
          <w:rFonts w:cs="Arial"/>
          <w:bCs/>
          <w:szCs w:val="20"/>
        </w:rPr>
      </w:pPr>
      <w:r w:rsidRPr="00AA405C">
        <w:rPr>
          <w:rFonts w:cs="Arial"/>
          <w:bCs/>
          <w:szCs w:val="20"/>
        </w:rPr>
        <w:t xml:space="preserve">Complete the </w:t>
      </w:r>
      <w:r w:rsidR="00B1439B" w:rsidRPr="00AA405C">
        <w:rPr>
          <w:rFonts w:cs="Arial"/>
          <w:bCs/>
          <w:szCs w:val="20"/>
        </w:rPr>
        <w:t>following sections with your website</w:t>
      </w:r>
      <w:r w:rsidRPr="00AA405C">
        <w:rPr>
          <w:rFonts w:cs="Arial"/>
          <w:bCs/>
          <w:szCs w:val="20"/>
        </w:rPr>
        <w:t xml:space="preserve"> project team.  Cut &amp; paste this information into a document that reflects your corporate </w:t>
      </w:r>
      <w:r w:rsidR="005416AA" w:rsidRPr="00AA405C">
        <w:rPr>
          <w:rFonts w:cs="Arial"/>
          <w:bCs/>
          <w:szCs w:val="20"/>
        </w:rPr>
        <w:t>image and</w:t>
      </w:r>
      <w:r w:rsidRPr="00AA405C">
        <w:rPr>
          <w:rFonts w:cs="Arial"/>
          <w:bCs/>
          <w:szCs w:val="20"/>
        </w:rPr>
        <w:t xml:space="preserve"> deliver your RFP to a short-list of potential vendors for review and proposal submission.  The ‘Scope of Work &amp; Business Requirements’ section contains a comprehensive list of potential requirements.  Be sure to cut out requirements you don’t </w:t>
      </w:r>
      <w:r w:rsidR="005416AA" w:rsidRPr="00AA405C">
        <w:rPr>
          <w:rFonts w:cs="Arial"/>
          <w:bCs/>
          <w:szCs w:val="20"/>
        </w:rPr>
        <w:t>need and</w:t>
      </w:r>
      <w:r w:rsidRPr="00AA405C">
        <w:rPr>
          <w:rFonts w:cs="Arial"/>
          <w:bCs/>
          <w:szCs w:val="20"/>
        </w:rPr>
        <w:t xml:space="preserve"> add any that are particular to your orga</w:t>
      </w:r>
      <w:r w:rsidR="0033565F" w:rsidRPr="00AA405C">
        <w:rPr>
          <w:rFonts w:cs="Arial"/>
          <w:bCs/>
          <w:szCs w:val="20"/>
        </w:rPr>
        <w:t xml:space="preserve">nization. </w:t>
      </w:r>
    </w:p>
    <w:p w:rsidR="0033565F" w:rsidRDefault="0033565F" w:rsidP="00AA405C">
      <w:pPr>
        <w:spacing w:beforeLines="120" w:before="288" w:afterLines="120" w:after="288"/>
        <w:rPr>
          <w:rFonts w:cs="Arial"/>
          <w:bCs/>
          <w:szCs w:val="20"/>
        </w:rPr>
      </w:pPr>
    </w:p>
    <w:p w:rsidR="00B22ACF" w:rsidRDefault="00B22ACF" w:rsidP="00AA405C">
      <w:pPr>
        <w:spacing w:beforeLines="120" w:before="288" w:afterLines="120" w:after="288"/>
        <w:rPr>
          <w:rFonts w:cs="Arial"/>
          <w:sz w:val="32"/>
        </w:rPr>
      </w:pPr>
    </w:p>
    <w:p w:rsidR="00BC15AD" w:rsidRDefault="00BC15AD" w:rsidP="00AA405C">
      <w:pPr>
        <w:spacing w:beforeLines="120" w:before="288" w:afterLines="120" w:after="288"/>
        <w:rPr>
          <w:rFonts w:cs="Arial"/>
          <w:sz w:val="32"/>
        </w:rPr>
      </w:pPr>
    </w:p>
    <w:p w:rsidR="00BC15AD" w:rsidRDefault="00BC15AD" w:rsidP="00AA405C">
      <w:pPr>
        <w:spacing w:beforeLines="120" w:before="288" w:afterLines="120" w:after="288"/>
        <w:rPr>
          <w:rFonts w:cs="Arial"/>
          <w:sz w:val="32"/>
        </w:rPr>
      </w:pPr>
    </w:p>
    <w:p w:rsidR="00196863" w:rsidRDefault="00196863" w:rsidP="00AA405C">
      <w:pPr>
        <w:spacing w:beforeLines="120" w:before="288" w:afterLines="120" w:after="288"/>
        <w:jc w:val="center"/>
        <w:rPr>
          <w:rFonts w:cs="Arial"/>
          <w:sz w:val="36"/>
        </w:rPr>
      </w:pPr>
    </w:p>
    <w:p w:rsidR="005416AA" w:rsidRDefault="005416AA" w:rsidP="00DC4FC3">
      <w:pPr>
        <w:spacing w:beforeLines="120" w:before="288" w:afterLines="120" w:after="288"/>
        <w:jc w:val="center"/>
        <w:rPr>
          <w:rFonts w:cs="Arial"/>
          <w:sz w:val="36"/>
        </w:rPr>
      </w:pPr>
    </w:p>
    <w:p w:rsidR="00B22ACF" w:rsidRPr="00DC4FC3" w:rsidRDefault="00B22ACF" w:rsidP="00DC4FC3">
      <w:pPr>
        <w:spacing w:beforeLines="120" w:before="288" w:afterLines="120" w:after="288"/>
        <w:jc w:val="center"/>
        <w:rPr>
          <w:rFonts w:cs="Arial"/>
          <w:sz w:val="36"/>
        </w:rPr>
      </w:pPr>
      <w:r w:rsidRPr="00DC4FC3">
        <w:rPr>
          <w:rFonts w:cs="Arial"/>
          <w:sz w:val="36"/>
        </w:rPr>
        <w:t>[Insert Company Name or Logo]</w:t>
      </w:r>
    </w:p>
    <w:p w:rsidR="00BC15AD" w:rsidRPr="00AA405C" w:rsidRDefault="00BC15AD" w:rsidP="00AA405C">
      <w:pPr>
        <w:spacing w:beforeLines="120" w:before="288" w:afterLines="120" w:after="288"/>
        <w:rPr>
          <w:rFonts w:cs="Arial"/>
        </w:rPr>
      </w:pPr>
    </w:p>
    <w:p w:rsidR="00B22ACF" w:rsidRPr="00BC15AD" w:rsidRDefault="00B1439B" w:rsidP="00AA405C">
      <w:pPr>
        <w:spacing w:beforeLines="120" w:before="288" w:afterLines="120" w:after="288"/>
        <w:jc w:val="center"/>
        <w:rPr>
          <w:rFonts w:cs="Arial"/>
          <w:b/>
          <w:sz w:val="56"/>
          <w:szCs w:val="56"/>
        </w:rPr>
      </w:pPr>
      <w:r w:rsidRPr="00BC15AD">
        <w:rPr>
          <w:rFonts w:cs="Arial"/>
          <w:b/>
          <w:sz w:val="56"/>
          <w:szCs w:val="56"/>
        </w:rPr>
        <w:t>Website Design</w:t>
      </w:r>
      <w:r w:rsidR="00B22ACF" w:rsidRPr="00BC15AD">
        <w:rPr>
          <w:rFonts w:cs="Arial"/>
          <w:b/>
          <w:sz w:val="56"/>
          <w:szCs w:val="56"/>
        </w:rPr>
        <w:t xml:space="preserve"> Request for Proposal</w:t>
      </w:r>
    </w:p>
    <w:p w:rsidR="00BC15AD" w:rsidRPr="00AA405C" w:rsidRDefault="00BC15AD" w:rsidP="00AA405C">
      <w:pPr>
        <w:spacing w:beforeLines="120" w:before="288" w:afterLines="120" w:after="288"/>
        <w:rPr>
          <w:rFonts w:cs="Arial"/>
        </w:rPr>
      </w:pPr>
    </w:p>
    <w:p w:rsidR="00B22ACF" w:rsidRPr="00AA405C" w:rsidRDefault="00B22ACF" w:rsidP="00AA405C">
      <w:pPr>
        <w:spacing w:beforeLines="120" w:before="288" w:afterLines="120" w:after="288"/>
        <w:jc w:val="center"/>
        <w:rPr>
          <w:rFonts w:cs="Arial"/>
          <w:sz w:val="32"/>
        </w:rPr>
      </w:pPr>
      <w:r w:rsidRPr="00AA405C">
        <w:rPr>
          <w:rFonts w:cs="Arial"/>
          <w:sz w:val="32"/>
        </w:rPr>
        <w:t>[Insert Date]</w:t>
      </w:r>
    </w:p>
    <w:p w:rsidR="00C257E4" w:rsidRDefault="00C257E4" w:rsidP="00AA405C">
      <w:pPr>
        <w:spacing w:beforeLines="120" w:before="288" w:afterLines="120" w:after="288"/>
        <w:jc w:val="center"/>
        <w:rPr>
          <w:rFonts w:cs="Arial"/>
          <w:sz w:val="32"/>
        </w:rPr>
      </w:pPr>
    </w:p>
    <w:p w:rsidR="00DC4FC3" w:rsidRDefault="00DC4FC3" w:rsidP="00AA405C">
      <w:pPr>
        <w:spacing w:beforeLines="120" w:before="288" w:afterLines="120" w:after="288"/>
        <w:jc w:val="center"/>
        <w:rPr>
          <w:rFonts w:cs="Arial"/>
          <w:sz w:val="32"/>
        </w:rPr>
      </w:pPr>
    </w:p>
    <w:p w:rsidR="00196863" w:rsidRDefault="00196863" w:rsidP="00AA405C">
      <w:pPr>
        <w:spacing w:beforeLines="120" w:before="288" w:afterLines="120" w:after="288"/>
        <w:jc w:val="center"/>
        <w:rPr>
          <w:rFonts w:cs="Arial"/>
          <w:sz w:val="32"/>
        </w:rPr>
      </w:pPr>
    </w:p>
    <w:p w:rsidR="00C257E4" w:rsidRPr="00AA405C" w:rsidRDefault="00C257E4" w:rsidP="00BC15AD">
      <w:pPr>
        <w:spacing w:beforeLines="120" w:before="288" w:afterLines="120" w:after="288"/>
        <w:rPr>
          <w:rFonts w:cs="Arial"/>
          <w:sz w:val="32"/>
        </w:rPr>
      </w:pPr>
    </w:p>
    <w:sdt>
      <w:sdtPr>
        <w:rPr>
          <w:rFonts w:cs="Times New Roman"/>
          <w:b w:val="0"/>
          <w:bCs w:val="0"/>
          <w:noProof/>
          <w:color w:val="404141"/>
          <w:sz w:val="24"/>
          <w:szCs w:val="24"/>
        </w:rPr>
        <w:id w:val="1147323221"/>
        <w:docPartObj>
          <w:docPartGallery w:val="Table of Contents"/>
          <w:docPartUnique/>
        </w:docPartObj>
      </w:sdtPr>
      <w:sdtEndPr>
        <w:rPr>
          <w:b/>
        </w:rPr>
      </w:sdtEndPr>
      <w:sdtContent>
        <w:p w:rsidR="00DC4FC3" w:rsidRDefault="00DC4FC3" w:rsidP="00196863">
          <w:pPr>
            <w:pStyle w:val="Heading1"/>
            <w:spacing w:before="160" w:after="160" w:line="240" w:lineRule="auto"/>
            <w:rPr>
              <w:noProof/>
            </w:rPr>
          </w:pPr>
          <w:r>
            <w:t>Table of Contents</w:t>
          </w:r>
          <w:r>
            <w:rPr>
              <w:noProof/>
            </w:rPr>
            <w:fldChar w:fldCharType="begin"/>
          </w:r>
          <w:r>
            <w:rPr>
              <w:noProof/>
            </w:rPr>
            <w:instrText xml:space="preserve"> TOC \o "1-3" \h \z \u </w:instrText>
          </w:r>
          <w:r>
            <w:rPr>
              <w:noProof/>
            </w:rPr>
            <w:fldChar w:fldCharType="separate"/>
          </w:r>
        </w:p>
        <w:p w:rsidR="00DC4FC3" w:rsidRPr="00DC4FC3" w:rsidRDefault="00B85DA2" w:rsidP="00196863">
          <w:pPr>
            <w:pStyle w:val="TOC1"/>
            <w:spacing w:before="160" w:after="160"/>
          </w:pPr>
          <w:hyperlink w:anchor="_Toc528143435" w:history="1">
            <w:r w:rsidR="00DC4FC3" w:rsidRPr="00DC4FC3">
              <w:rPr>
                <w:rStyle w:val="Hyperlink"/>
              </w:rPr>
              <w:t>1.</w:t>
            </w:r>
            <w:r w:rsidR="00DC4FC3" w:rsidRPr="00DC4FC3">
              <w:tab/>
            </w:r>
            <w:r w:rsidR="00DC4FC3" w:rsidRPr="00DC4FC3">
              <w:rPr>
                <w:rStyle w:val="Hyperlink"/>
              </w:rPr>
              <w:t>Company Information</w:t>
            </w:r>
            <w:r w:rsidR="00DC4FC3">
              <w:rPr>
                <w:webHidden/>
              </w:rPr>
              <w:t xml:space="preserve">                                                                                                                </w:t>
            </w:r>
            <w:r w:rsidR="00DC4FC3" w:rsidRPr="00DC4FC3">
              <w:rPr>
                <w:webHidden/>
              </w:rPr>
              <w:fldChar w:fldCharType="begin"/>
            </w:r>
            <w:r w:rsidR="00DC4FC3" w:rsidRPr="00DC4FC3">
              <w:rPr>
                <w:webHidden/>
              </w:rPr>
              <w:instrText xml:space="preserve"> PAGEREF _Toc528143435 \h </w:instrText>
            </w:r>
            <w:r w:rsidR="00DC4FC3" w:rsidRPr="00DC4FC3">
              <w:rPr>
                <w:webHidden/>
              </w:rPr>
            </w:r>
            <w:r w:rsidR="00DC4FC3" w:rsidRPr="00DC4FC3">
              <w:rPr>
                <w:webHidden/>
              </w:rPr>
              <w:fldChar w:fldCharType="separate"/>
            </w:r>
            <w:r w:rsidR="001D5296">
              <w:rPr>
                <w:webHidden/>
              </w:rPr>
              <w:t>4</w:t>
            </w:r>
            <w:r w:rsidR="00DC4FC3" w:rsidRPr="00DC4FC3">
              <w:rPr>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36" w:history="1">
            <w:r w:rsidR="00DC4FC3" w:rsidRPr="0097795E">
              <w:rPr>
                <w:rStyle w:val="Hyperlink"/>
                <w:noProof/>
              </w:rPr>
              <w:t>1.1.</w:t>
            </w:r>
            <w:r w:rsidR="00DC4FC3">
              <w:rPr>
                <w:noProof/>
              </w:rPr>
              <w:tab/>
            </w:r>
            <w:r w:rsidR="00DC4FC3" w:rsidRPr="0097795E">
              <w:rPr>
                <w:rStyle w:val="Hyperlink"/>
                <w:noProof/>
              </w:rPr>
              <w:t>Corporate Background</w:t>
            </w:r>
            <w:r w:rsidR="00DC4FC3">
              <w:rPr>
                <w:noProof/>
                <w:webHidden/>
              </w:rPr>
              <w:t xml:space="preserve">                                                                                                             </w:t>
            </w:r>
            <w:r w:rsidR="00DC4FC3">
              <w:rPr>
                <w:noProof/>
                <w:webHidden/>
              </w:rPr>
              <w:fldChar w:fldCharType="begin"/>
            </w:r>
            <w:r w:rsidR="00DC4FC3">
              <w:rPr>
                <w:noProof/>
                <w:webHidden/>
              </w:rPr>
              <w:instrText xml:space="preserve"> PAGEREF _Toc528143436 \h </w:instrText>
            </w:r>
            <w:r w:rsidR="00DC4FC3">
              <w:rPr>
                <w:noProof/>
                <w:webHidden/>
              </w:rPr>
            </w:r>
            <w:r w:rsidR="00DC4FC3">
              <w:rPr>
                <w:noProof/>
                <w:webHidden/>
              </w:rPr>
              <w:fldChar w:fldCharType="separate"/>
            </w:r>
            <w:r w:rsidR="001D5296">
              <w:rPr>
                <w:noProof/>
                <w:webHidden/>
              </w:rPr>
              <w:t>4</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37" w:history="1">
            <w:r w:rsidR="00DC4FC3" w:rsidRPr="0097795E">
              <w:rPr>
                <w:rStyle w:val="Hyperlink"/>
                <w:noProof/>
              </w:rPr>
              <w:t>1.2.</w:t>
            </w:r>
            <w:r w:rsidR="00DC4FC3">
              <w:rPr>
                <w:noProof/>
              </w:rPr>
              <w:tab/>
            </w:r>
            <w:r w:rsidR="00DC4FC3" w:rsidRPr="0097795E">
              <w:rPr>
                <w:rStyle w:val="Hyperlink"/>
                <w:noProof/>
              </w:rPr>
              <w:t>Technology Environment</w:t>
            </w:r>
            <w:r w:rsidR="00DC4FC3">
              <w:rPr>
                <w:noProof/>
                <w:webHidden/>
              </w:rPr>
              <w:t xml:space="preserve">                                                                                                        </w:t>
            </w:r>
            <w:r w:rsidR="00DC4FC3">
              <w:rPr>
                <w:noProof/>
                <w:webHidden/>
              </w:rPr>
              <w:fldChar w:fldCharType="begin"/>
            </w:r>
            <w:r w:rsidR="00DC4FC3">
              <w:rPr>
                <w:noProof/>
                <w:webHidden/>
              </w:rPr>
              <w:instrText xml:space="preserve"> PAGEREF _Toc528143437 \h </w:instrText>
            </w:r>
            <w:r w:rsidR="00DC4FC3">
              <w:rPr>
                <w:noProof/>
                <w:webHidden/>
              </w:rPr>
            </w:r>
            <w:r w:rsidR="00DC4FC3">
              <w:rPr>
                <w:noProof/>
                <w:webHidden/>
              </w:rPr>
              <w:fldChar w:fldCharType="separate"/>
            </w:r>
            <w:r w:rsidR="001D5296">
              <w:rPr>
                <w:noProof/>
                <w:webHidden/>
              </w:rPr>
              <w:t>4</w:t>
            </w:r>
            <w:r w:rsidR="00DC4FC3">
              <w:rPr>
                <w:noProof/>
                <w:webHidden/>
              </w:rPr>
              <w:fldChar w:fldCharType="end"/>
            </w:r>
          </w:hyperlink>
        </w:p>
        <w:p w:rsidR="00DC4FC3" w:rsidRDefault="00B85DA2" w:rsidP="00196863">
          <w:pPr>
            <w:pStyle w:val="TOC1"/>
            <w:spacing w:before="160" w:after="160"/>
          </w:pPr>
          <w:hyperlink w:anchor="_Toc528143438" w:history="1">
            <w:r w:rsidR="00DC4FC3" w:rsidRPr="0097795E">
              <w:rPr>
                <w:rStyle w:val="Hyperlink"/>
              </w:rPr>
              <w:t>2.</w:t>
            </w:r>
            <w:r w:rsidR="00DC4FC3">
              <w:tab/>
            </w:r>
            <w:r w:rsidR="00DC4FC3" w:rsidRPr="0097795E">
              <w:rPr>
                <w:rStyle w:val="Hyperlink"/>
              </w:rPr>
              <w:t>Statement of Work</w:t>
            </w:r>
            <w:r w:rsidR="00DC4FC3">
              <w:rPr>
                <w:webHidden/>
              </w:rPr>
              <w:t xml:space="preserve">                                                                                                                   </w:t>
            </w:r>
            <w:r w:rsidR="00DC4FC3">
              <w:rPr>
                <w:webHidden/>
              </w:rPr>
              <w:fldChar w:fldCharType="begin"/>
            </w:r>
            <w:r w:rsidR="00DC4FC3">
              <w:rPr>
                <w:webHidden/>
              </w:rPr>
              <w:instrText xml:space="preserve"> PAGEREF _Toc528143438 \h </w:instrText>
            </w:r>
            <w:r w:rsidR="00DC4FC3">
              <w:rPr>
                <w:webHidden/>
              </w:rPr>
            </w:r>
            <w:r w:rsidR="00DC4FC3">
              <w:rPr>
                <w:webHidden/>
              </w:rPr>
              <w:fldChar w:fldCharType="separate"/>
            </w:r>
            <w:r w:rsidR="001D5296">
              <w:rPr>
                <w:webHidden/>
              </w:rPr>
              <w:t>4</w:t>
            </w:r>
            <w:r w:rsidR="00DC4FC3">
              <w:rPr>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39" w:history="1">
            <w:r w:rsidR="00DC4FC3" w:rsidRPr="0097795E">
              <w:rPr>
                <w:rStyle w:val="Hyperlink"/>
                <w:noProof/>
              </w:rPr>
              <w:t>2.1.</w:t>
            </w:r>
            <w:r w:rsidR="00DC4FC3">
              <w:rPr>
                <w:noProof/>
              </w:rPr>
              <w:tab/>
            </w:r>
            <w:r w:rsidR="00DC4FC3" w:rsidRPr="0097795E">
              <w:rPr>
                <w:rStyle w:val="Hyperlink"/>
                <w:noProof/>
              </w:rPr>
              <w:t>Purpose</w:t>
            </w:r>
            <w:r w:rsidR="00DC4FC3">
              <w:rPr>
                <w:noProof/>
                <w:webHidden/>
              </w:rPr>
              <w:t xml:space="preserve">                                                                                                                                 </w:t>
            </w:r>
            <w:r w:rsidR="00DC4FC3">
              <w:rPr>
                <w:noProof/>
                <w:webHidden/>
              </w:rPr>
              <w:fldChar w:fldCharType="begin"/>
            </w:r>
            <w:r w:rsidR="00DC4FC3">
              <w:rPr>
                <w:noProof/>
                <w:webHidden/>
              </w:rPr>
              <w:instrText xml:space="preserve"> PAGEREF _Toc528143439 \h </w:instrText>
            </w:r>
            <w:r w:rsidR="00DC4FC3">
              <w:rPr>
                <w:noProof/>
                <w:webHidden/>
              </w:rPr>
            </w:r>
            <w:r w:rsidR="00DC4FC3">
              <w:rPr>
                <w:noProof/>
                <w:webHidden/>
              </w:rPr>
              <w:fldChar w:fldCharType="separate"/>
            </w:r>
            <w:r w:rsidR="001D5296">
              <w:rPr>
                <w:noProof/>
                <w:webHidden/>
              </w:rPr>
              <w:t>4</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0" w:history="1">
            <w:r w:rsidR="00DC4FC3" w:rsidRPr="0097795E">
              <w:rPr>
                <w:rStyle w:val="Hyperlink"/>
                <w:noProof/>
              </w:rPr>
              <w:t>2.2.</w:t>
            </w:r>
            <w:r w:rsidR="00DC4FC3">
              <w:rPr>
                <w:noProof/>
              </w:rPr>
              <w:tab/>
            </w:r>
            <w:r w:rsidR="00DC4FC3" w:rsidRPr="0097795E">
              <w:rPr>
                <w:rStyle w:val="Hyperlink"/>
                <w:noProof/>
              </w:rPr>
              <w:t>Scope</w:t>
            </w:r>
            <w:r w:rsidR="00DC4FC3">
              <w:rPr>
                <w:noProof/>
                <w:webHidden/>
              </w:rPr>
              <w:t xml:space="preserve">                                                                                                                                      </w:t>
            </w:r>
            <w:r w:rsidR="00DC4FC3">
              <w:rPr>
                <w:noProof/>
                <w:webHidden/>
              </w:rPr>
              <w:fldChar w:fldCharType="begin"/>
            </w:r>
            <w:r w:rsidR="00DC4FC3">
              <w:rPr>
                <w:noProof/>
                <w:webHidden/>
              </w:rPr>
              <w:instrText xml:space="preserve"> PAGEREF _Toc528143440 \h </w:instrText>
            </w:r>
            <w:r w:rsidR="00DC4FC3">
              <w:rPr>
                <w:noProof/>
                <w:webHidden/>
              </w:rPr>
            </w:r>
            <w:r w:rsidR="00DC4FC3">
              <w:rPr>
                <w:noProof/>
                <w:webHidden/>
              </w:rPr>
              <w:fldChar w:fldCharType="separate"/>
            </w:r>
            <w:r w:rsidR="001D5296">
              <w:rPr>
                <w:noProof/>
                <w:webHidden/>
              </w:rPr>
              <w:t>4</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1" w:history="1">
            <w:r w:rsidR="00DC4FC3" w:rsidRPr="0097795E">
              <w:rPr>
                <w:rStyle w:val="Hyperlink"/>
                <w:noProof/>
              </w:rPr>
              <w:t>2.3.</w:t>
            </w:r>
            <w:r w:rsidR="00DC4FC3">
              <w:rPr>
                <w:noProof/>
              </w:rPr>
              <w:tab/>
            </w:r>
            <w:r w:rsidR="00DC4FC3" w:rsidRPr="0097795E">
              <w:rPr>
                <w:rStyle w:val="Hyperlink"/>
                <w:noProof/>
              </w:rPr>
              <w:t>Project Schedule</w:t>
            </w:r>
            <w:r w:rsidR="00DC4FC3">
              <w:rPr>
                <w:noProof/>
                <w:webHidden/>
              </w:rPr>
              <w:t xml:space="preserve">                                                                                                                   </w:t>
            </w:r>
            <w:r w:rsidR="00DC4FC3">
              <w:rPr>
                <w:noProof/>
                <w:webHidden/>
              </w:rPr>
              <w:fldChar w:fldCharType="begin"/>
            </w:r>
            <w:r w:rsidR="00DC4FC3">
              <w:rPr>
                <w:noProof/>
                <w:webHidden/>
              </w:rPr>
              <w:instrText xml:space="preserve"> PAGEREF _Toc528143441 \h </w:instrText>
            </w:r>
            <w:r w:rsidR="00DC4FC3">
              <w:rPr>
                <w:noProof/>
                <w:webHidden/>
              </w:rPr>
            </w:r>
            <w:r w:rsidR="00DC4FC3">
              <w:rPr>
                <w:noProof/>
                <w:webHidden/>
              </w:rPr>
              <w:fldChar w:fldCharType="separate"/>
            </w:r>
            <w:r w:rsidR="001D5296">
              <w:rPr>
                <w:noProof/>
                <w:webHidden/>
              </w:rPr>
              <w:t>5</w:t>
            </w:r>
            <w:r w:rsidR="00DC4FC3">
              <w:rPr>
                <w:noProof/>
                <w:webHidden/>
              </w:rPr>
              <w:fldChar w:fldCharType="end"/>
            </w:r>
          </w:hyperlink>
        </w:p>
        <w:p w:rsidR="00DC4FC3" w:rsidRDefault="00B85DA2" w:rsidP="00196863">
          <w:pPr>
            <w:pStyle w:val="TOC1"/>
            <w:spacing w:before="160" w:after="160"/>
          </w:pPr>
          <w:hyperlink w:anchor="_Toc528143442" w:history="1">
            <w:r w:rsidR="00DC4FC3" w:rsidRPr="0097795E">
              <w:rPr>
                <w:rStyle w:val="Hyperlink"/>
              </w:rPr>
              <w:t>3.</w:t>
            </w:r>
            <w:r w:rsidR="00DC4FC3">
              <w:tab/>
            </w:r>
            <w:r w:rsidR="00DC4FC3" w:rsidRPr="0097795E">
              <w:rPr>
                <w:rStyle w:val="Hyperlink"/>
              </w:rPr>
              <w:t>Proposal Submission Procedure</w:t>
            </w:r>
            <w:r w:rsidR="00DC4FC3">
              <w:rPr>
                <w:webHidden/>
              </w:rPr>
              <w:t xml:space="preserve">                                                                                              </w:t>
            </w:r>
            <w:r w:rsidR="00DC4FC3">
              <w:rPr>
                <w:webHidden/>
              </w:rPr>
              <w:fldChar w:fldCharType="begin"/>
            </w:r>
            <w:r w:rsidR="00DC4FC3">
              <w:rPr>
                <w:webHidden/>
              </w:rPr>
              <w:instrText xml:space="preserve"> PAGEREF _Toc528143442 \h </w:instrText>
            </w:r>
            <w:r w:rsidR="00DC4FC3">
              <w:rPr>
                <w:webHidden/>
              </w:rPr>
            </w:r>
            <w:r w:rsidR="00DC4FC3">
              <w:rPr>
                <w:webHidden/>
              </w:rPr>
              <w:fldChar w:fldCharType="separate"/>
            </w:r>
            <w:r w:rsidR="001D5296">
              <w:rPr>
                <w:webHidden/>
              </w:rPr>
              <w:t>5</w:t>
            </w:r>
            <w:r w:rsidR="00DC4FC3">
              <w:rPr>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3" w:history="1">
            <w:r w:rsidR="00DC4FC3" w:rsidRPr="0097795E">
              <w:rPr>
                <w:rStyle w:val="Hyperlink"/>
                <w:noProof/>
              </w:rPr>
              <w:t>3.1.</w:t>
            </w:r>
            <w:r w:rsidR="00DC4FC3">
              <w:rPr>
                <w:noProof/>
              </w:rPr>
              <w:tab/>
            </w:r>
            <w:r w:rsidR="00DC4FC3" w:rsidRPr="0097795E">
              <w:rPr>
                <w:rStyle w:val="Hyperlink"/>
                <w:noProof/>
              </w:rPr>
              <w:t>Vendor RFP Reception</w:t>
            </w:r>
            <w:r w:rsidR="00DC4FC3">
              <w:rPr>
                <w:noProof/>
                <w:webHidden/>
              </w:rPr>
              <w:t xml:space="preserve">                                                                                                         </w:t>
            </w:r>
            <w:r w:rsidR="00DC4FC3">
              <w:rPr>
                <w:noProof/>
                <w:webHidden/>
              </w:rPr>
              <w:fldChar w:fldCharType="begin"/>
            </w:r>
            <w:r w:rsidR="00DC4FC3">
              <w:rPr>
                <w:noProof/>
                <w:webHidden/>
              </w:rPr>
              <w:instrText xml:space="preserve"> PAGEREF _Toc528143443 \h </w:instrText>
            </w:r>
            <w:r w:rsidR="00DC4FC3">
              <w:rPr>
                <w:noProof/>
                <w:webHidden/>
              </w:rPr>
            </w:r>
            <w:r w:rsidR="00DC4FC3">
              <w:rPr>
                <w:noProof/>
                <w:webHidden/>
              </w:rPr>
              <w:fldChar w:fldCharType="separate"/>
            </w:r>
            <w:r w:rsidR="001D5296">
              <w:rPr>
                <w:noProof/>
                <w:webHidden/>
              </w:rPr>
              <w:t>5</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4" w:history="1">
            <w:r w:rsidR="00DC4FC3" w:rsidRPr="0097795E">
              <w:rPr>
                <w:rStyle w:val="Hyperlink"/>
                <w:noProof/>
              </w:rPr>
              <w:t>3.2.</w:t>
            </w:r>
            <w:r w:rsidR="00DC4FC3">
              <w:rPr>
                <w:noProof/>
              </w:rPr>
              <w:tab/>
            </w:r>
            <w:r w:rsidR="00DC4FC3" w:rsidRPr="0097795E">
              <w:rPr>
                <w:rStyle w:val="Hyperlink"/>
                <w:noProof/>
              </w:rPr>
              <w:t>Good Faith Statement</w:t>
            </w:r>
            <w:r w:rsidR="00DC4FC3">
              <w:rPr>
                <w:noProof/>
                <w:webHidden/>
              </w:rPr>
              <w:t xml:space="preserve">                                                                                                         </w:t>
            </w:r>
            <w:r w:rsidR="00DC4FC3">
              <w:rPr>
                <w:noProof/>
                <w:webHidden/>
              </w:rPr>
              <w:fldChar w:fldCharType="begin"/>
            </w:r>
            <w:r w:rsidR="00DC4FC3">
              <w:rPr>
                <w:noProof/>
                <w:webHidden/>
              </w:rPr>
              <w:instrText xml:space="preserve"> PAGEREF _Toc528143444 \h </w:instrText>
            </w:r>
            <w:r w:rsidR="00DC4FC3">
              <w:rPr>
                <w:noProof/>
                <w:webHidden/>
              </w:rPr>
            </w:r>
            <w:r w:rsidR="00DC4FC3">
              <w:rPr>
                <w:noProof/>
                <w:webHidden/>
              </w:rPr>
              <w:fldChar w:fldCharType="separate"/>
            </w:r>
            <w:r w:rsidR="001D5296">
              <w:rPr>
                <w:noProof/>
                <w:webHidden/>
              </w:rPr>
              <w:t>6</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5" w:history="1">
            <w:r w:rsidR="00DC4FC3" w:rsidRPr="0097795E">
              <w:rPr>
                <w:rStyle w:val="Hyperlink"/>
                <w:noProof/>
              </w:rPr>
              <w:t>3.3.</w:t>
            </w:r>
            <w:r w:rsidR="00DC4FC3">
              <w:rPr>
                <w:noProof/>
              </w:rPr>
              <w:tab/>
            </w:r>
            <w:r w:rsidR="00DC4FC3" w:rsidRPr="0097795E">
              <w:rPr>
                <w:rStyle w:val="Hyperlink"/>
                <w:noProof/>
              </w:rPr>
              <w:t>Communication &amp; Proposal Submission Guidelines</w:t>
            </w:r>
            <w:r w:rsidR="00DC4FC3">
              <w:rPr>
                <w:noProof/>
                <w:webHidden/>
              </w:rPr>
              <w:t xml:space="preserve">                                                             </w:t>
            </w:r>
            <w:r w:rsidR="00DC4FC3">
              <w:rPr>
                <w:noProof/>
                <w:webHidden/>
              </w:rPr>
              <w:fldChar w:fldCharType="begin"/>
            </w:r>
            <w:r w:rsidR="00DC4FC3">
              <w:rPr>
                <w:noProof/>
                <w:webHidden/>
              </w:rPr>
              <w:instrText xml:space="preserve"> PAGEREF _Toc528143445 \h </w:instrText>
            </w:r>
            <w:r w:rsidR="00DC4FC3">
              <w:rPr>
                <w:noProof/>
                <w:webHidden/>
              </w:rPr>
            </w:r>
            <w:r w:rsidR="00DC4FC3">
              <w:rPr>
                <w:noProof/>
                <w:webHidden/>
              </w:rPr>
              <w:fldChar w:fldCharType="separate"/>
            </w:r>
            <w:r w:rsidR="001D5296">
              <w:rPr>
                <w:noProof/>
                <w:webHidden/>
              </w:rPr>
              <w:t>6</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6" w:history="1">
            <w:r w:rsidR="00DC4FC3" w:rsidRPr="0097795E">
              <w:rPr>
                <w:rStyle w:val="Hyperlink"/>
                <w:noProof/>
              </w:rPr>
              <w:t>3.4.</w:t>
            </w:r>
            <w:r w:rsidR="00DC4FC3">
              <w:rPr>
                <w:noProof/>
              </w:rPr>
              <w:tab/>
            </w:r>
            <w:r w:rsidR="00DC4FC3" w:rsidRPr="0097795E">
              <w:rPr>
                <w:rStyle w:val="Hyperlink"/>
                <w:noProof/>
              </w:rPr>
              <w:t>Evaluation Criteria</w:t>
            </w:r>
            <w:r w:rsidR="00DC4FC3">
              <w:rPr>
                <w:noProof/>
                <w:webHidden/>
              </w:rPr>
              <w:t xml:space="preserve">                                                                                                                </w:t>
            </w:r>
            <w:r w:rsidR="00DC4FC3">
              <w:rPr>
                <w:noProof/>
                <w:webHidden/>
              </w:rPr>
              <w:fldChar w:fldCharType="begin"/>
            </w:r>
            <w:r w:rsidR="00DC4FC3">
              <w:rPr>
                <w:noProof/>
                <w:webHidden/>
              </w:rPr>
              <w:instrText xml:space="preserve"> PAGEREF _Toc528143446 \h </w:instrText>
            </w:r>
            <w:r w:rsidR="00DC4FC3">
              <w:rPr>
                <w:noProof/>
                <w:webHidden/>
              </w:rPr>
            </w:r>
            <w:r w:rsidR="00DC4FC3">
              <w:rPr>
                <w:noProof/>
                <w:webHidden/>
              </w:rPr>
              <w:fldChar w:fldCharType="separate"/>
            </w:r>
            <w:r w:rsidR="001D5296">
              <w:rPr>
                <w:noProof/>
                <w:webHidden/>
              </w:rPr>
              <w:t>7</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7" w:history="1">
            <w:r w:rsidR="00DC4FC3" w:rsidRPr="0097795E">
              <w:rPr>
                <w:rStyle w:val="Hyperlink"/>
                <w:noProof/>
              </w:rPr>
              <w:t>3.5.</w:t>
            </w:r>
            <w:r w:rsidR="00DC4FC3">
              <w:rPr>
                <w:noProof/>
              </w:rPr>
              <w:tab/>
            </w:r>
            <w:r w:rsidR="00DC4FC3" w:rsidRPr="0097795E">
              <w:rPr>
                <w:rStyle w:val="Hyperlink"/>
                <w:noProof/>
              </w:rPr>
              <w:t>Short-list Selection</w:t>
            </w:r>
            <w:r w:rsidR="00DC4FC3">
              <w:rPr>
                <w:noProof/>
                <w:webHidden/>
              </w:rPr>
              <w:t xml:space="preserve">                                                                                                                     </w:t>
            </w:r>
            <w:r w:rsidR="00DC4FC3">
              <w:rPr>
                <w:noProof/>
                <w:webHidden/>
              </w:rPr>
              <w:fldChar w:fldCharType="begin"/>
            </w:r>
            <w:r w:rsidR="00DC4FC3">
              <w:rPr>
                <w:noProof/>
                <w:webHidden/>
              </w:rPr>
              <w:instrText xml:space="preserve"> PAGEREF _Toc528143447 \h </w:instrText>
            </w:r>
            <w:r w:rsidR="00DC4FC3">
              <w:rPr>
                <w:noProof/>
                <w:webHidden/>
              </w:rPr>
            </w:r>
            <w:r w:rsidR="00DC4FC3">
              <w:rPr>
                <w:noProof/>
                <w:webHidden/>
              </w:rPr>
              <w:fldChar w:fldCharType="separate"/>
            </w:r>
            <w:r w:rsidR="001D5296">
              <w:rPr>
                <w:noProof/>
                <w:webHidden/>
              </w:rPr>
              <w:t>7</w:t>
            </w:r>
            <w:r w:rsidR="00DC4FC3">
              <w:rPr>
                <w:noProof/>
                <w:webHidden/>
              </w:rPr>
              <w:fldChar w:fldCharType="end"/>
            </w:r>
          </w:hyperlink>
        </w:p>
        <w:p w:rsidR="00DC4FC3" w:rsidRDefault="00B85DA2" w:rsidP="00196863">
          <w:pPr>
            <w:pStyle w:val="TOC1"/>
            <w:spacing w:before="160" w:after="160"/>
          </w:pPr>
          <w:hyperlink w:anchor="_Toc528143448" w:history="1">
            <w:r w:rsidR="00DC4FC3" w:rsidRPr="0097795E">
              <w:rPr>
                <w:rStyle w:val="Hyperlink"/>
              </w:rPr>
              <w:t>4.</w:t>
            </w:r>
            <w:r w:rsidR="00DC4FC3">
              <w:tab/>
            </w:r>
            <w:r w:rsidR="00DC4FC3" w:rsidRPr="0097795E">
              <w:rPr>
                <w:rStyle w:val="Hyperlink"/>
              </w:rPr>
              <w:t>Scope of Work &amp; Business Requirements</w:t>
            </w:r>
            <w:r w:rsidR="00DC4FC3">
              <w:rPr>
                <w:webHidden/>
              </w:rPr>
              <w:t xml:space="preserve">                                                                               </w:t>
            </w:r>
            <w:r w:rsidR="00DC4FC3">
              <w:rPr>
                <w:webHidden/>
              </w:rPr>
              <w:fldChar w:fldCharType="begin"/>
            </w:r>
            <w:r w:rsidR="00DC4FC3">
              <w:rPr>
                <w:webHidden/>
              </w:rPr>
              <w:instrText xml:space="preserve"> PAGEREF _Toc528143448 \h </w:instrText>
            </w:r>
            <w:r w:rsidR="00DC4FC3">
              <w:rPr>
                <w:webHidden/>
              </w:rPr>
            </w:r>
            <w:r w:rsidR="00DC4FC3">
              <w:rPr>
                <w:webHidden/>
              </w:rPr>
              <w:fldChar w:fldCharType="separate"/>
            </w:r>
            <w:r w:rsidR="001D5296">
              <w:rPr>
                <w:webHidden/>
              </w:rPr>
              <w:t>7</w:t>
            </w:r>
            <w:r w:rsidR="00DC4FC3">
              <w:rPr>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49" w:history="1">
            <w:r w:rsidR="00DC4FC3" w:rsidRPr="0097795E">
              <w:rPr>
                <w:rStyle w:val="Hyperlink"/>
                <w:noProof/>
              </w:rPr>
              <w:t>4.1.</w:t>
            </w:r>
            <w:r w:rsidR="00DC4FC3">
              <w:rPr>
                <w:noProof/>
              </w:rPr>
              <w:tab/>
            </w:r>
            <w:r w:rsidR="00DC4FC3" w:rsidRPr="0097795E">
              <w:rPr>
                <w:rStyle w:val="Hyperlink"/>
                <w:noProof/>
              </w:rPr>
              <w:t>Business Requirements Workshop</w:t>
            </w:r>
            <w:r w:rsidR="00DC4FC3">
              <w:rPr>
                <w:noProof/>
                <w:webHidden/>
              </w:rPr>
              <w:t xml:space="preserve">                                                                                       </w:t>
            </w:r>
            <w:r w:rsidR="00DC4FC3">
              <w:rPr>
                <w:noProof/>
                <w:webHidden/>
              </w:rPr>
              <w:fldChar w:fldCharType="begin"/>
            </w:r>
            <w:r w:rsidR="00DC4FC3">
              <w:rPr>
                <w:noProof/>
                <w:webHidden/>
              </w:rPr>
              <w:instrText xml:space="preserve"> PAGEREF _Toc528143449 \h </w:instrText>
            </w:r>
            <w:r w:rsidR="00DC4FC3">
              <w:rPr>
                <w:noProof/>
                <w:webHidden/>
              </w:rPr>
            </w:r>
            <w:r w:rsidR="00DC4FC3">
              <w:rPr>
                <w:noProof/>
                <w:webHidden/>
              </w:rPr>
              <w:fldChar w:fldCharType="separate"/>
            </w:r>
            <w:r w:rsidR="001D5296">
              <w:rPr>
                <w:noProof/>
                <w:webHidden/>
              </w:rPr>
              <w:t>8</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50" w:history="1">
            <w:r w:rsidR="00DC4FC3" w:rsidRPr="0097795E">
              <w:rPr>
                <w:rStyle w:val="Hyperlink"/>
                <w:noProof/>
              </w:rPr>
              <w:t>4.2.</w:t>
            </w:r>
            <w:r w:rsidR="00DC4FC3">
              <w:rPr>
                <w:noProof/>
              </w:rPr>
              <w:tab/>
            </w:r>
            <w:r w:rsidR="00DC4FC3" w:rsidRPr="0097795E">
              <w:rPr>
                <w:rStyle w:val="Hyperlink"/>
                <w:noProof/>
              </w:rPr>
              <w:t>Technical Requirements Analysis &amp; System Design</w:t>
            </w:r>
            <w:r w:rsidR="00DC4FC3">
              <w:rPr>
                <w:noProof/>
                <w:webHidden/>
              </w:rPr>
              <w:t xml:space="preserve">                                                            </w:t>
            </w:r>
            <w:r w:rsidR="00DC4FC3">
              <w:rPr>
                <w:noProof/>
                <w:webHidden/>
              </w:rPr>
              <w:fldChar w:fldCharType="begin"/>
            </w:r>
            <w:r w:rsidR="00DC4FC3">
              <w:rPr>
                <w:noProof/>
                <w:webHidden/>
              </w:rPr>
              <w:instrText xml:space="preserve"> PAGEREF _Toc528143450 \h </w:instrText>
            </w:r>
            <w:r w:rsidR="00DC4FC3">
              <w:rPr>
                <w:noProof/>
                <w:webHidden/>
              </w:rPr>
            </w:r>
            <w:r w:rsidR="00DC4FC3">
              <w:rPr>
                <w:noProof/>
                <w:webHidden/>
              </w:rPr>
              <w:fldChar w:fldCharType="separate"/>
            </w:r>
            <w:r w:rsidR="001D5296">
              <w:rPr>
                <w:noProof/>
                <w:webHidden/>
              </w:rPr>
              <w:t>8</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51" w:history="1">
            <w:r w:rsidR="00DC4FC3" w:rsidRPr="0097795E">
              <w:rPr>
                <w:rStyle w:val="Hyperlink"/>
                <w:noProof/>
              </w:rPr>
              <w:t>4.3.</w:t>
            </w:r>
            <w:r w:rsidR="00DC4FC3">
              <w:rPr>
                <w:noProof/>
              </w:rPr>
              <w:tab/>
            </w:r>
            <w:r w:rsidR="00DC4FC3" w:rsidRPr="0097795E">
              <w:rPr>
                <w:rStyle w:val="Hyperlink"/>
                <w:noProof/>
              </w:rPr>
              <w:t>Back-end Integration Services</w:t>
            </w:r>
            <w:r w:rsidR="00DC4FC3">
              <w:rPr>
                <w:noProof/>
                <w:webHidden/>
              </w:rPr>
              <w:t xml:space="preserve">                                                                                                </w:t>
            </w:r>
            <w:r w:rsidR="00DC4FC3">
              <w:rPr>
                <w:noProof/>
                <w:webHidden/>
              </w:rPr>
              <w:fldChar w:fldCharType="begin"/>
            </w:r>
            <w:r w:rsidR="00DC4FC3">
              <w:rPr>
                <w:noProof/>
                <w:webHidden/>
              </w:rPr>
              <w:instrText xml:space="preserve"> PAGEREF _Toc528143451 \h </w:instrText>
            </w:r>
            <w:r w:rsidR="00DC4FC3">
              <w:rPr>
                <w:noProof/>
                <w:webHidden/>
              </w:rPr>
            </w:r>
            <w:r w:rsidR="00DC4FC3">
              <w:rPr>
                <w:noProof/>
                <w:webHidden/>
              </w:rPr>
              <w:fldChar w:fldCharType="separate"/>
            </w:r>
            <w:r w:rsidR="001D5296">
              <w:rPr>
                <w:noProof/>
                <w:webHidden/>
              </w:rPr>
              <w:t>9</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52" w:history="1">
            <w:r w:rsidR="00DC4FC3" w:rsidRPr="0097795E">
              <w:rPr>
                <w:rStyle w:val="Hyperlink"/>
                <w:noProof/>
              </w:rPr>
              <w:t>4.4.</w:t>
            </w:r>
            <w:r w:rsidR="00DC4FC3">
              <w:rPr>
                <w:noProof/>
              </w:rPr>
              <w:tab/>
            </w:r>
            <w:r w:rsidR="00DC4FC3" w:rsidRPr="0097795E">
              <w:rPr>
                <w:rStyle w:val="Hyperlink"/>
                <w:noProof/>
              </w:rPr>
              <w:t>Search Engine Optimization</w:t>
            </w:r>
            <w:r w:rsidR="00DC4FC3">
              <w:rPr>
                <w:noProof/>
                <w:webHidden/>
              </w:rPr>
              <w:t xml:space="preserve">                                                                                             </w:t>
            </w:r>
            <w:r w:rsidR="00DC4FC3">
              <w:rPr>
                <w:noProof/>
                <w:webHidden/>
              </w:rPr>
              <w:fldChar w:fldCharType="begin"/>
            </w:r>
            <w:r w:rsidR="00DC4FC3">
              <w:rPr>
                <w:noProof/>
                <w:webHidden/>
              </w:rPr>
              <w:instrText xml:space="preserve"> PAGEREF _Toc528143452 \h </w:instrText>
            </w:r>
            <w:r w:rsidR="00DC4FC3">
              <w:rPr>
                <w:noProof/>
                <w:webHidden/>
              </w:rPr>
            </w:r>
            <w:r w:rsidR="00DC4FC3">
              <w:rPr>
                <w:noProof/>
                <w:webHidden/>
              </w:rPr>
              <w:fldChar w:fldCharType="separate"/>
            </w:r>
            <w:r w:rsidR="001D5296">
              <w:rPr>
                <w:noProof/>
                <w:webHidden/>
              </w:rPr>
              <w:t>10</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53" w:history="1">
            <w:r w:rsidR="00DC4FC3" w:rsidRPr="0097795E">
              <w:rPr>
                <w:rStyle w:val="Hyperlink"/>
                <w:noProof/>
              </w:rPr>
              <w:t>4.5.</w:t>
            </w:r>
            <w:r w:rsidR="00DC4FC3">
              <w:rPr>
                <w:noProof/>
              </w:rPr>
              <w:tab/>
            </w:r>
            <w:r w:rsidR="00DC4FC3" w:rsidRPr="0097795E">
              <w:rPr>
                <w:rStyle w:val="Hyperlink"/>
                <w:noProof/>
              </w:rPr>
              <w:t>Content Management System Training</w:t>
            </w:r>
            <w:r w:rsidR="00DC4FC3">
              <w:rPr>
                <w:noProof/>
                <w:webHidden/>
              </w:rPr>
              <w:t xml:space="preserve">                                                                                </w:t>
            </w:r>
            <w:r w:rsidR="00DC4FC3">
              <w:rPr>
                <w:noProof/>
                <w:webHidden/>
              </w:rPr>
              <w:fldChar w:fldCharType="begin"/>
            </w:r>
            <w:r w:rsidR="00DC4FC3">
              <w:rPr>
                <w:noProof/>
                <w:webHidden/>
              </w:rPr>
              <w:instrText xml:space="preserve"> PAGEREF _Toc528143453 \h </w:instrText>
            </w:r>
            <w:r w:rsidR="00DC4FC3">
              <w:rPr>
                <w:noProof/>
                <w:webHidden/>
              </w:rPr>
            </w:r>
            <w:r w:rsidR="00DC4FC3">
              <w:rPr>
                <w:noProof/>
                <w:webHidden/>
              </w:rPr>
              <w:fldChar w:fldCharType="separate"/>
            </w:r>
            <w:r w:rsidR="001D5296">
              <w:rPr>
                <w:noProof/>
                <w:webHidden/>
              </w:rPr>
              <w:t>10</w:t>
            </w:r>
            <w:r w:rsidR="00DC4FC3">
              <w:rPr>
                <w:noProof/>
                <w:webHidden/>
              </w:rPr>
              <w:fldChar w:fldCharType="end"/>
            </w:r>
          </w:hyperlink>
        </w:p>
        <w:p w:rsidR="00DC4FC3" w:rsidRDefault="00B85DA2" w:rsidP="00196863">
          <w:pPr>
            <w:pStyle w:val="TOC2"/>
            <w:tabs>
              <w:tab w:val="left" w:pos="880"/>
              <w:tab w:val="right" w:leader="dot" w:pos="10070"/>
            </w:tabs>
            <w:spacing w:before="160" w:after="160" w:line="240" w:lineRule="auto"/>
            <w:rPr>
              <w:noProof/>
            </w:rPr>
          </w:pPr>
          <w:hyperlink w:anchor="_Toc528143454" w:history="1">
            <w:r w:rsidR="00DC4FC3" w:rsidRPr="0097795E">
              <w:rPr>
                <w:rStyle w:val="Hyperlink"/>
                <w:noProof/>
              </w:rPr>
              <w:t>4.6.</w:t>
            </w:r>
            <w:r w:rsidR="00DC4FC3">
              <w:rPr>
                <w:noProof/>
              </w:rPr>
              <w:tab/>
            </w:r>
            <w:r w:rsidR="00DC4FC3" w:rsidRPr="0097795E">
              <w:rPr>
                <w:rStyle w:val="Hyperlink"/>
                <w:noProof/>
              </w:rPr>
              <w:t>Website Hosting &amp; Maintenance</w:t>
            </w:r>
            <w:r w:rsidR="00DC4FC3">
              <w:rPr>
                <w:noProof/>
                <w:webHidden/>
              </w:rPr>
              <w:t xml:space="preserve">                                                                                            </w:t>
            </w:r>
            <w:r w:rsidR="00DC4FC3">
              <w:rPr>
                <w:noProof/>
                <w:webHidden/>
              </w:rPr>
              <w:fldChar w:fldCharType="begin"/>
            </w:r>
            <w:r w:rsidR="00DC4FC3">
              <w:rPr>
                <w:noProof/>
                <w:webHidden/>
              </w:rPr>
              <w:instrText xml:space="preserve"> PAGEREF _Toc528143454 \h </w:instrText>
            </w:r>
            <w:r w:rsidR="00DC4FC3">
              <w:rPr>
                <w:noProof/>
                <w:webHidden/>
              </w:rPr>
            </w:r>
            <w:r w:rsidR="00DC4FC3">
              <w:rPr>
                <w:noProof/>
                <w:webHidden/>
              </w:rPr>
              <w:fldChar w:fldCharType="separate"/>
            </w:r>
            <w:r w:rsidR="001D5296">
              <w:rPr>
                <w:noProof/>
                <w:webHidden/>
              </w:rPr>
              <w:t>11</w:t>
            </w:r>
            <w:r w:rsidR="00DC4FC3">
              <w:rPr>
                <w:noProof/>
                <w:webHidden/>
              </w:rPr>
              <w:fldChar w:fldCharType="end"/>
            </w:r>
          </w:hyperlink>
        </w:p>
        <w:p w:rsidR="00DC4FC3" w:rsidRDefault="00B85DA2" w:rsidP="00196863">
          <w:pPr>
            <w:pStyle w:val="TOC1"/>
            <w:spacing w:before="160" w:after="160"/>
          </w:pPr>
          <w:hyperlink w:anchor="_Toc528143455" w:history="1">
            <w:r w:rsidR="00DC4FC3" w:rsidRPr="0097795E">
              <w:rPr>
                <w:rStyle w:val="Hyperlink"/>
              </w:rPr>
              <w:t>5.</w:t>
            </w:r>
            <w:r w:rsidR="00DC4FC3">
              <w:tab/>
            </w:r>
            <w:r w:rsidR="00DC4FC3" w:rsidRPr="0097795E">
              <w:rPr>
                <w:rStyle w:val="Hyperlink"/>
              </w:rPr>
              <w:t>Vendor Information</w:t>
            </w:r>
            <w:r w:rsidR="00DC4FC3">
              <w:rPr>
                <w:webHidden/>
              </w:rPr>
              <w:t xml:space="preserve">                                                                                                                    </w:t>
            </w:r>
            <w:r w:rsidR="00DC4FC3">
              <w:rPr>
                <w:webHidden/>
              </w:rPr>
              <w:fldChar w:fldCharType="begin"/>
            </w:r>
            <w:r w:rsidR="00DC4FC3">
              <w:rPr>
                <w:webHidden/>
              </w:rPr>
              <w:instrText xml:space="preserve"> PAGEREF _Toc528143455 \h </w:instrText>
            </w:r>
            <w:r w:rsidR="00DC4FC3">
              <w:rPr>
                <w:webHidden/>
              </w:rPr>
            </w:r>
            <w:r w:rsidR="00DC4FC3">
              <w:rPr>
                <w:webHidden/>
              </w:rPr>
              <w:fldChar w:fldCharType="separate"/>
            </w:r>
            <w:r w:rsidR="001D5296">
              <w:rPr>
                <w:webHidden/>
              </w:rPr>
              <w:t>11</w:t>
            </w:r>
            <w:r w:rsidR="00DC4FC3">
              <w:rPr>
                <w:webHidden/>
              </w:rPr>
              <w:fldChar w:fldCharType="end"/>
            </w:r>
          </w:hyperlink>
        </w:p>
        <w:p w:rsidR="00DC4FC3" w:rsidRDefault="00B85DA2" w:rsidP="00196863">
          <w:pPr>
            <w:pStyle w:val="TOC1"/>
            <w:spacing w:before="160" w:after="160"/>
          </w:pPr>
          <w:hyperlink w:anchor="_Toc528143456" w:history="1">
            <w:r w:rsidR="00DC4FC3" w:rsidRPr="0097795E">
              <w:rPr>
                <w:rStyle w:val="Hyperlink"/>
              </w:rPr>
              <w:t>6.</w:t>
            </w:r>
            <w:r w:rsidR="00DC4FC3">
              <w:tab/>
            </w:r>
            <w:r w:rsidR="00DC4FC3" w:rsidRPr="0097795E">
              <w:rPr>
                <w:rStyle w:val="Hyperlink"/>
              </w:rPr>
              <w:t>Estimated Budget &amp; Resources Required</w:t>
            </w:r>
            <w:r w:rsidR="00DC4FC3">
              <w:rPr>
                <w:webHidden/>
              </w:rPr>
              <w:t xml:space="preserve">                                                                              </w:t>
            </w:r>
            <w:r w:rsidR="00DC4FC3">
              <w:rPr>
                <w:webHidden/>
              </w:rPr>
              <w:fldChar w:fldCharType="begin"/>
            </w:r>
            <w:r w:rsidR="00DC4FC3">
              <w:rPr>
                <w:webHidden/>
              </w:rPr>
              <w:instrText xml:space="preserve"> PAGEREF _Toc528143456 \h </w:instrText>
            </w:r>
            <w:r w:rsidR="00DC4FC3">
              <w:rPr>
                <w:webHidden/>
              </w:rPr>
            </w:r>
            <w:r w:rsidR="00DC4FC3">
              <w:rPr>
                <w:webHidden/>
              </w:rPr>
              <w:fldChar w:fldCharType="separate"/>
            </w:r>
            <w:r w:rsidR="001D5296">
              <w:rPr>
                <w:webHidden/>
              </w:rPr>
              <w:t>11</w:t>
            </w:r>
            <w:r w:rsidR="00DC4FC3">
              <w:rPr>
                <w:webHidden/>
              </w:rPr>
              <w:fldChar w:fldCharType="end"/>
            </w:r>
          </w:hyperlink>
          <w:r w:rsidR="00DC4FC3">
            <w:rPr>
              <w:bCs/>
            </w:rPr>
            <w:fldChar w:fldCharType="end"/>
          </w:r>
        </w:p>
      </w:sdtContent>
    </w:sdt>
    <w:p w:rsidR="00BC15AD" w:rsidRPr="00BC15AD" w:rsidRDefault="00B22ACF" w:rsidP="00DC4FC3">
      <w:pPr>
        <w:pStyle w:val="Heading1"/>
        <w:numPr>
          <w:ilvl w:val="0"/>
          <w:numId w:val="44"/>
        </w:numPr>
        <w:ind w:hanging="720"/>
      </w:pPr>
      <w:bookmarkStart w:id="2" w:name="_Toc528143435"/>
      <w:r w:rsidRPr="00BC15AD">
        <w:lastRenderedPageBreak/>
        <w:t>Company Information</w:t>
      </w:r>
      <w:bookmarkEnd w:id="2"/>
    </w:p>
    <w:p w:rsidR="00B22ACF" w:rsidRPr="00AA405C" w:rsidRDefault="006F0686" w:rsidP="00DC4FC3">
      <w:pPr>
        <w:pStyle w:val="Heading2"/>
        <w:numPr>
          <w:ilvl w:val="1"/>
          <w:numId w:val="44"/>
        </w:numPr>
        <w:ind w:left="709" w:hanging="709"/>
      </w:pPr>
      <w:bookmarkStart w:id="3" w:name="_Toc528143436"/>
      <w:r w:rsidRPr="00AA405C">
        <w:t>Corporate Background</w:t>
      </w:r>
      <w:bookmarkEnd w:id="3"/>
    </w:p>
    <w:p w:rsidR="00BC15AD" w:rsidRPr="00BC15AD" w:rsidRDefault="00B22ACF" w:rsidP="00BC15AD">
      <w:pPr>
        <w:spacing w:beforeLines="120" w:before="288" w:afterLines="120" w:after="288"/>
        <w:rPr>
          <w:rFonts w:cs="Arial"/>
          <w:bCs/>
          <w:szCs w:val="20"/>
        </w:rPr>
      </w:pPr>
      <w:r w:rsidRPr="00AA405C">
        <w:rPr>
          <w:rFonts w:cs="Arial"/>
          <w:bCs/>
          <w:szCs w:val="20"/>
        </w:rPr>
        <w:t>Provide a description of your organization including company size, locations, num</w:t>
      </w:r>
      <w:r w:rsidR="006F0686" w:rsidRPr="00AA405C">
        <w:rPr>
          <w:rFonts w:cs="Arial"/>
          <w:bCs/>
          <w:szCs w:val="20"/>
        </w:rPr>
        <w:t>ber of web content management system users, target audience, current web</w:t>
      </w:r>
      <w:r w:rsidRPr="00AA405C">
        <w:rPr>
          <w:rFonts w:cs="Arial"/>
          <w:bCs/>
          <w:szCs w:val="20"/>
        </w:rPr>
        <w:t xml:space="preserve"> capab</w:t>
      </w:r>
      <w:r w:rsidR="006F0686" w:rsidRPr="00AA405C">
        <w:rPr>
          <w:rFonts w:cs="Arial"/>
          <w:bCs/>
          <w:szCs w:val="20"/>
        </w:rPr>
        <w:t>ilities &amp; systems,</w:t>
      </w:r>
      <w:r w:rsidRPr="00AA405C">
        <w:rPr>
          <w:rFonts w:cs="Arial"/>
          <w:bCs/>
          <w:szCs w:val="20"/>
        </w:rPr>
        <w:t xml:space="preserve"> </w:t>
      </w:r>
      <w:r w:rsidR="006F0686" w:rsidRPr="00AA405C">
        <w:rPr>
          <w:rFonts w:cs="Arial"/>
          <w:bCs/>
          <w:szCs w:val="20"/>
        </w:rPr>
        <w:t>back-end integration plans, and business goals.</w:t>
      </w:r>
    </w:p>
    <w:p w:rsidR="00B22ACF" w:rsidRPr="00AA405C" w:rsidRDefault="00B22ACF" w:rsidP="00DC4FC3">
      <w:pPr>
        <w:pStyle w:val="Heading2"/>
        <w:numPr>
          <w:ilvl w:val="1"/>
          <w:numId w:val="44"/>
        </w:numPr>
        <w:ind w:left="709" w:hanging="709"/>
        <w:rPr>
          <w:sz w:val="22"/>
        </w:rPr>
      </w:pPr>
      <w:bookmarkStart w:id="4" w:name="_Toc528143437"/>
      <w:r w:rsidRPr="00AA405C">
        <w:t>Technology Environment</w:t>
      </w:r>
      <w:bookmarkEnd w:id="4"/>
    </w:p>
    <w:p w:rsidR="00C257E4" w:rsidRDefault="00B22ACF" w:rsidP="00DC4FC3">
      <w:pPr>
        <w:spacing w:beforeLines="120" w:before="288" w:afterLines="120" w:after="288"/>
        <w:rPr>
          <w:rFonts w:cs="Arial"/>
          <w:bCs/>
          <w:szCs w:val="20"/>
        </w:rPr>
      </w:pPr>
      <w:r w:rsidRPr="00AA405C">
        <w:rPr>
          <w:rFonts w:cs="Arial"/>
          <w:bCs/>
          <w:szCs w:val="20"/>
        </w:rPr>
        <w:t xml:space="preserve">Provide a detailed description of your technology environment including:  LAN diagram, </w:t>
      </w:r>
      <w:r w:rsidR="00B516C9" w:rsidRPr="00AA405C">
        <w:rPr>
          <w:rFonts w:cs="Arial"/>
          <w:bCs/>
          <w:szCs w:val="20"/>
        </w:rPr>
        <w:t>email/</w:t>
      </w:r>
      <w:r w:rsidRPr="00AA405C">
        <w:rPr>
          <w:rFonts w:cs="Arial"/>
          <w:bCs/>
          <w:szCs w:val="20"/>
        </w:rPr>
        <w:t xml:space="preserve">telephony system, server operating system, desktop operating system, programming languages, </w:t>
      </w:r>
      <w:r w:rsidR="006F0686" w:rsidRPr="00AA405C">
        <w:rPr>
          <w:rFonts w:cs="Arial"/>
          <w:bCs/>
          <w:szCs w:val="20"/>
        </w:rPr>
        <w:t xml:space="preserve">CMS &amp; </w:t>
      </w:r>
      <w:r w:rsidRPr="00AA405C">
        <w:rPr>
          <w:rFonts w:cs="Arial"/>
          <w:bCs/>
          <w:szCs w:val="20"/>
        </w:rPr>
        <w:t>web-</w:t>
      </w:r>
      <w:r w:rsidR="00B516C9" w:rsidRPr="00AA405C">
        <w:rPr>
          <w:rFonts w:cs="Arial"/>
          <w:bCs/>
          <w:szCs w:val="20"/>
        </w:rPr>
        <w:t>architecture, etc.</w:t>
      </w:r>
    </w:p>
    <w:p w:rsidR="005416AA" w:rsidRPr="00DC4FC3" w:rsidRDefault="005416AA" w:rsidP="00DC4FC3">
      <w:pPr>
        <w:spacing w:beforeLines="120" w:before="288" w:afterLines="120" w:after="288"/>
        <w:rPr>
          <w:rFonts w:cs="Arial"/>
          <w:bCs/>
          <w:szCs w:val="20"/>
        </w:rPr>
      </w:pPr>
    </w:p>
    <w:p w:rsidR="00B22ACF" w:rsidRPr="00BC15AD" w:rsidRDefault="00B22ACF" w:rsidP="00DC4FC3">
      <w:pPr>
        <w:pStyle w:val="Heading1"/>
        <w:numPr>
          <w:ilvl w:val="0"/>
          <w:numId w:val="44"/>
        </w:numPr>
        <w:ind w:hanging="720"/>
      </w:pPr>
      <w:bookmarkStart w:id="5" w:name="_Toc528143438"/>
      <w:r w:rsidRPr="00BC15AD">
        <w:t>Statement of Work</w:t>
      </w:r>
      <w:bookmarkEnd w:id="5"/>
    </w:p>
    <w:p w:rsidR="00B22ACF" w:rsidRPr="00AA405C" w:rsidRDefault="00B22ACF" w:rsidP="00DC4FC3">
      <w:pPr>
        <w:pStyle w:val="Heading2"/>
        <w:numPr>
          <w:ilvl w:val="1"/>
          <w:numId w:val="44"/>
        </w:numPr>
        <w:ind w:left="709" w:hanging="709"/>
      </w:pPr>
      <w:bookmarkStart w:id="6" w:name="_Toc528143439"/>
      <w:r w:rsidRPr="00AA405C">
        <w:t>Purpose</w:t>
      </w:r>
      <w:bookmarkEnd w:id="6"/>
    </w:p>
    <w:p w:rsidR="00BC15AD" w:rsidRPr="00BC15AD" w:rsidRDefault="00B22ACF" w:rsidP="00BC15AD">
      <w:pPr>
        <w:spacing w:beforeLines="120" w:before="288" w:afterLines="120" w:after="288"/>
        <w:rPr>
          <w:rFonts w:cs="Arial"/>
          <w:bCs/>
          <w:szCs w:val="20"/>
        </w:rPr>
      </w:pPr>
      <w:r w:rsidRPr="00AA405C">
        <w:rPr>
          <w:rFonts w:cs="Arial"/>
          <w:bCs/>
          <w:szCs w:val="20"/>
        </w:rPr>
        <w:t xml:space="preserve">The purpose of this Request for Proposal (RFP) process is to invite vendors to submit their proposal to provide </w:t>
      </w:r>
      <w:r w:rsidR="006F0686" w:rsidRPr="00AA405C">
        <w:rPr>
          <w:rFonts w:cs="Arial"/>
          <w:bCs/>
          <w:szCs w:val="20"/>
        </w:rPr>
        <w:t xml:space="preserve">website design </w:t>
      </w:r>
      <w:r w:rsidRPr="00AA405C">
        <w:rPr>
          <w:rFonts w:cs="Arial"/>
          <w:bCs/>
          <w:szCs w:val="20"/>
        </w:rPr>
        <w:t>consulting servi</w:t>
      </w:r>
      <w:r w:rsidR="006F0686" w:rsidRPr="00AA405C">
        <w:rPr>
          <w:rFonts w:cs="Arial"/>
          <w:bCs/>
          <w:szCs w:val="20"/>
        </w:rPr>
        <w:t>ces.  This document contains our</w:t>
      </w:r>
      <w:r w:rsidRPr="00AA405C">
        <w:rPr>
          <w:rFonts w:cs="Arial"/>
          <w:bCs/>
          <w:szCs w:val="20"/>
        </w:rPr>
        <w:t xml:space="preserve"> business </w:t>
      </w:r>
      <w:r w:rsidR="006F0686" w:rsidRPr="00AA405C">
        <w:rPr>
          <w:rFonts w:cs="Arial"/>
          <w:bCs/>
          <w:szCs w:val="20"/>
        </w:rPr>
        <w:t xml:space="preserve">and technical </w:t>
      </w:r>
      <w:r w:rsidRPr="00AA405C">
        <w:rPr>
          <w:rFonts w:cs="Arial"/>
          <w:bCs/>
          <w:szCs w:val="20"/>
        </w:rPr>
        <w:t>requirements</w:t>
      </w:r>
      <w:r w:rsidR="006F0686" w:rsidRPr="00AA405C">
        <w:rPr>
          <w:rFonts w:cs="Arial"/>
          <w:bCs/>
          <w:szCs w:val="20"/>
        </w:rPr>
        <w:t>.</w:t>
      </w:r>
    </w:p>
    <w:p w:rsidR="00B22ACF" w:rsidRPr="00AA405C" w:rsidRDefault="00B22ACF" w:rsidP="00DC4FC3">
      <w:pPr>
        <w:pStyle w:val="Heading2"/>
        <w:numPr>
          <w:ilvl w:val="1"/>
          <w:numId w:val="44"/>
        </w:numPr>
        <w:ind w:left="709" w:hanging="709"/>
      </w:pPr>
      <w:bookmarkStart w:id="7" w:name="_Toc528143440"/>
      <w:r w:rsidRPr="00AA405C">
        <w:t>Scope</w:t>
      </w:r>
      <w:bookmarkEnd w:id="7"/>
      <w:r w:rsidR="006F0686" w:rsidRPr="00AA405C">
        <w:t xml:space="preserve"> </w:t>
      </w:r>
    </w:p>
    <w:p w:rsidR="00DC4FC3" w:rsidRDefault="00B22ACF" w:rsidP="00AA405C">
      <w:pPr>
        <w:spacing w:beforeLines="120" w:before="288" w:afterLines="120" w:after="288"/>
        <w:rPr>
          <w:rFonts w:cs="Arial"/>
          <w:bCs/>
          <w:szCs w:val="20"/>
        </w:rPr>
      </w:pPr>
      <w:r w:rsidRPr="00AA405C">
        <w:rPr>
          <w:rFonts w:cs="Arial"/>
          <w:bCs/>
          <w:szCs w:val="20"/>
        </w:rPr>
        <w:t>Provide a description of each depar</w:t>
      </w:r>
      <w:r w:rsidR="006F0686" w:rsidRPr="00AA405C">
        <w:rPr>
          <w:rFonts w:cs="Arial"/>
          <w:bCs/>
          <w:szCs w:val="20"/>
        </w:rPr>
        <w:t>tment that will be using the website</w:t>
      </w:r>
      <w:r w:rsidRPr="00AA405C">
        <w:rPr>
          <w:rFonts w:cs="Arial"/>
          <w:bCs/>
          <w:szCs w:val="20"/>
        </w:rPr>
        <w:t>.  Additionally, document what is in scope for this project and explicitly state what is not in scope.  If you are planning on a phased approach, provide a summary of what each phase will look like from your perspective.</w:t>
      </w:r>
    </w:p>
    <w:p w:rsidR="00B22ACF" w:rsidRPr="00AA405C" w:rsidRDefault="00B22ACF" w:rsidP="00DC4FC3">
      <w:pPr>
        <w:pStyle w:val="Heading2"/>
        <w:numPr>
          <w:ilvl w:val="1"/>
          <w:numId w:val="44"/>
        </w:numPr>
        <w:ind w:left="709" w:hanging="709"/>
        <w:rPr>
          <w:sz w:val="32"/>
        </w:rPr>
      </w:pPr>
      <w:bookmarkStart w:id="8" w:name="_Toc528143441"/>
      <w:r w:rsidRPr="00AA405C">
        <w:lastRenderedPageBreak/>
        <w:t>Project Schedule</w:t>
      </w:r>
      <w:bookmarkEnd w:id="8"/>
    </w:p>
    <w:p w:rsidR="00B22ACF" w:rsidRPr="00BC15AD" w:rsidRDefault="00B22ACF" w:rsidP="00BC15AD">
      <w:pPr>
        <w:spacing w:beforeLines="120" w:before="288" w:afterLines="120" w:after="288"/>
        <w:rPr>
          <w:rFonts w:cs="Arial"/>
          <w:bCs/>
          <w:szCs w:val="20"/>
        </w:rPr>
      </w:pPr>
      <w:r w:rsidRPr="00AA405C">
        <w:rPr>
          <w:rFonts w:cs="Arial"/>
          <w:bCs/>
          <w:szCs w:val="20"/>
        </w:rPr>
        <w:t xml:space="preserve">This schedule is based on our current </w:t>
      </w:r>
      <w:r w:rsidR="005416AA" w:rsidRPr="00AA405C">
        <w:rPr>
          <w:rFonts w:cs="Arial"/>
          <w:bCs/>
          <w:szCs w:val="20"/>
        </w:rPr>
        <w:t>timelines but</w:t>
      </w:r>
      <w:r w:rsidRPr="00AA405C">
        <w:rPr>
          <w:rFonts w:cs="Arial"/>
          <w:bCs/>
          <w:szCs w:val="20"/>
        </w:rPr>
        <w:t xml:space="preserve"> is subject to change.</w:t>
      </w:r>
    </w:p>
    <w:tbl>
      <w:tblPr>
        <w:tblW w:w="0" w:type="auto"/>
        <w:tblInd w:w="-5"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0A0" w:firstRow="1" w:lastRow="0" w:firstColumn="1" w:lastColumn="0" w:noHBand="0" w:noVBand="0"/>
      </w:tblPr>
      <w:tblGrid>
        <w:gridCol w:w="6570"/>
        <w:gridCol w:w="3495"/>
      </w:tblGrid>
      <w:tr w:rsidR="00AA405C" w:rsidRPr="00AA405C" w:rsidTr="005416AA">
        <w:trPr>
          <w:trHeight w:val="802"/>
        </w:trPr>
        <w:tc>
          <w:tcPr>
            <w:tcW w:w="6570" w:type="dxa"/>
            <w:tcBorders>
              <w:bottom w:val="single" w:sz="4" w:space="0" w:color="F2F2F2" w:themeColor="background1" w:themeShade="F2"/>
            </w:tcBorders>
            <w:shd w:val="clear" w:color="auto" w:fill="1B5569"/>
            <w:vAlign w:val="center"/>
          </w:tcPr>
          <w:p w:rsidR="00B22ACF" w:rsidRPr="00BC15AD" w:rsidRDefault="00B22ACF" w:rsidP="00BC15AD">
            <w:pPr>
              <w:spacing w:before="120" w:after="120" w:line="360" w:lineRule="atLeast"/>
              <w:ind w:right="-720"/>
              <w:rPr>
                <w:rFonts w:cs="Arial"/>
                <w:color w:val="FFFFFF"/>
                <w:sz w:val="32"/>
              </w:rPr>
            </w:pPr>
            <w:r w:rsidRPr="00BC15AD">
              <w:rPr>
                <w:rFonts w:cs="Arial"/>
                <w:color w:val="FFFFFF"/>
                <w:sz w:val="32"/>
              </w:rPr>
              <w:t>Project Milestones</w:t>
            </w:r>
          </w:p>
        </w:tc>
        <w:tc>
          <w:tcPr>
            <w:tcW w:w="3495" w:type="dxa"/>
            <w:tcBorders>
              <w:bottom w:val="single" w:sz="4" w:space="0" w:color="F2F2F2" w:themeColor="background1" w:themeShade="F2"/>
            </w:tcBorders>
            <w:shd w:val="clear" w:color="auto" w:fill="1B5569"/>
            <w:vAlign w:val="center"/>
          </w:tcPr>
          <w:p w:rsidR="00B22ACF" w:rsidRPr="00BC15AD" w:rsidRDefault="00B22ACF" w:rsidP="00BC15AD">
            <w:pPr>
              <w:spacing w:before="120" w:after="120" w:line="360" w:lineRule="atLeast"/>
              <w:ind w:right="-720"/>
              <w:rPr>
                <w:rFonts w:cs="Arial"/>
                <w:color w:val="FFFFFF"/>
                <w:sz w:val="32"/>
              </w:rPr>
            </w:pPr>
            <w:r w:rsidRPr="00BC15AD">
              <w:rPr>
                <w:rFonts w:cs="Arial"/>
                <w:color w:val="FFFFFF"/>
                <w:sz w:val="32"/>
              </w:rPr>
              <w:t>Deadline</w:t>
            </w:r>
          </w:p>
        </w:tc>
      </w:tr>
      <w:tr w:rsidR="00AA405C" w:rsidRPr="00AA405C" w:rsidTr="005416AA">
        <w:trPr>
          <w:trHeight w:val="250"/>
        </w:trPr>
        <w:tc>
          <w:tcPr>
            <w:tcW w:w="657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tcPr>
          <w:p w:rsidR="00B22ACF" w:rsidRPr="00BC15AD" w:rsidRDefault="00B22ACF" w:rsidP="00BC15AD">
            <w:pPr>
              <w:spacing w:before="120" w:after="120" w:line="360" w:lineRule="atLeast"/>
              <w:ind w:right="-720"/>
              <w:rPr>
                <w:rFonts w:cs="Arial"/>
                <w:b/>
              </w:rPr>
            </w:pPr>
            <w:r w:rsidRPr="00BC15AD">
              <w:rPr>
                <w:rFonts w:cs="Arial"/>
                <w:b/>
              </w:rPr>
              <w:t>RFP Delivered to Vendors</w:t>
            </w:r>
          </w:p>
        </w:tc>
        <w:tc>
          <w:tcPr>
            <w:tcW w:w="349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rsidR="00B22ACF" w:rsidRPr="00BC15AD" w:rsidRDefault="00B22ACF" w:rsidP="00BC15AD">
            <w:pPr>
              <w:spacing w:before="120" w:after="120" w:line="360" w:lineRule="atLeast"/>
              <w:ind w:right="-720"/>
              <w:rPr>
                <w:rFonts w:cs="Arial"/>
              </w:rPr>
            </w:pPr>
            <w:r w:rsidRPr="00BC15AD">
              <w:rPr>
                <w:rFonts w:cs="Arial"/>
              </w:rPr>
              <w:t>Jun</w:t>
            </w:r>
            <w:r w:rsidR="00C257E4" w:rsidRPr="00BC15AD">
              <w:rPr>
                <w:rFonts w:cs="Arial"/>
              </w:rPr>
              <w:t>e 1</w:t>
            </w:r>
          </w:p>
        </w:tc>
      </w:tr>
      <w:tr w:rsidR="00AA405C" w:rsidRPr="00AA405C" w:rsidTr="005416AA">
        <w:trPr>
          <w:trHeight w:val="275"/>
        </w:trPr>
        <w:tc>
          <w:tcPr>
            <w:tcW w:w="657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tcPr>
          <w:p w:rsidR="00B22ACF" w:rsidRPr="00BC15AD" w:rsidRDefault="00B22ACF" w:rsidP="00BC15AD">
            <w:pPr>
              <w:spacing w:before="120" w:after="120" w:line="360" w:lineRule="atLeast"/>
              <w:ind w:right="-720"/>
              <w:rPr>
                <w:rFonts w:cs="Arial"/>
                <w:b/>
              </w:rPr>
            </w:pPr>
            <w:r w:rsidRPr="00BC15AD">
              <w:rPr>
                <w:rFonts w:cs="Arial"/>
                <w:b/>
              </w:rPr>
              <w:t>RFP Question Period Ends</w:t>
            </w:r>
          </w:p>
        </w:tc>
        <w:tc>
          <w:tcPr>
            <w:tcW w:w="349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rsidR="00B22ACF" w:rsidRPr="00BC15AD" w:rsidRDefault="00C257E4" w:rsidP="00BC15AD">
            <w:pPr>
              <w:spacing w:before="120" w:after="120" w:line="360" w:lineRule="atLeast"/>
              <w:ind w:right="-720"/>
              <w:rPr>
                <w:rFonts w:cs="Arial"/>
              </w:rPr>
            </w:pPr>
            <w:r w:rsidRPr="00BC15AD">
              <w:rPr>
                <w:rFonts w:cs="Arial"/>
              </w:rPr>
              <w:t>July 15</w:t>
            </w:r>
          </w:p>
        </w:tc>
      </w:tr>
      <w:tr w:rsidR="00AA405C" w:rsidRPr="00AA405C" w:rsidTr="005416AA">
        <w:trPr>
          <w:trHeight w:val="275"/>
        </w:trPr>
        <w:tc>
          <w:tcPr>
            <w:tcW w:w="657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tcPr>
          <w:p w:rsidR="00B22ACF" w:rsidRPr="00BC15AD" w:rsidRDefault="00B22ACF" w:rsidP="00BC15AD">
            <w:pPr>
              <w:spacing w:before="120" w:after="120" w:line="360" w:lineRule="atLeast"/>
              <w:ind w:right="-720"/>
              <w:rPr>
                <w:rFonts w:cs="Arial"/>
                <w:b/>
              </w:rPr>
            </w:pPr>
            <w:r w:rsidRPr="00BC15AD">
              <w:rPr>
                <w:rFonts w:cs="Arial"/>
                <w:b/>
              </w:rPr>
              <w:t>RFP Close Date</w:t>
            </w:r>
          </w:p>
        </w:tc>
        <w:tc>
          <w:tcPr>
            <w:tcW w:w="349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rsidR="00B22ACF" w:rsidRPr="00BC15AD" w:rsidRDefault="00C257E4" w:rsidP="00BC15AD">
            <w:pPr>
              <w:spacing w:before="120" w:after="120" w:line="360" w:lineRule="atLeast"/>
              <w:ind w:right="-720"/>
              <w:rPr>
                <w:rFonts w:cs="Arial"/>
              </w:rPr>
            </w:pPr>
            <w:r w:rsidRPr="00BC15AD">
              <w:rPr>
                <w:rFonts w:cs="Arial"/>
              </w:rPr>
              <w:t>July 31</w:t>
            </w:r>
          </w:p>
        </w:tc>
      </w:tr>
      <w:tr w:rsidR="00AA405C" w:rsidRPr="00AA405C" w:rsidTr="005416AA">
        <w:trPr>
          <w:trHeight w:val="250"/>
        </w:trPr>
        <w:tc>
          <w:tcPr>
            <w:tcW w:w="657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tcPr>
          <w:p w:rsidR="00B22ACF" w:rsidRPr="00BC15AD" w:rsidRDefault="00B22ACF" w:rsidP="00BC15AD">
            <w:pPr>
              <w:spacing w:before="120" w:after="120" w:line="360" w:lineRule="atLeast"/>
              <w:ind w:right="-720"/>
              <w:rPr>
                <w:rFonts w:cs="Arial"/>
                <w:b/>
              </w:rPr>
            </w:pPr>
            <w:r w:rsidRPr="00BC15AD">
              <w:rPr>
                <w:rFonts w:cs="Arial"/>
                <w:b/>
              </w:rPr>
              <w:t>Conduct Vendor Evaluations</w:t>
            </w:r>
          </w:p>
        </w:tc>
        <w:tc>
          <w:tcPr>
            <w:tcW w:w="349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rsidR="00B22ACF" w:rsidRPr="00BC15AD" w:rsidRDefault="00C257E4" w:rsidP="00BC15AD">
            <w:pPr>
              <w:spacing w:before="120" w:after="120" w:line="360" w:lineRule="atLeast"/>
              <w:ind w:right="-720"/>
              <w:rPr>
                <w:rFonts w:cs="Arial"/>
              </w:rPr>
            </w:pPr>
            <w:r w:rsidRPr="00BC15AD">
              <w:rPr>
                <w:rFonts w:cs="Arial"/>
              </w:rPr>
              <w:t>September 1</w:t>
            </w:r>
          </w:p>
        </w:tc>
      </w:tr>
      <w:tr w:rsidR="00AA405C" w:rsidRPr="00AA405C" w:rsidTr="005416AA">
        <w:trPr>
          <w:trHeight w:val="275"/>
        </w:trPr>
        <w:tc>
          <w:tcPr>
            <w:tcW w:w="657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tcPr>
          <w:p w:rsidR="00B22ACF" w:rsidRPr="00BC15AD" w:rsidRDefault="00B22ACF" w:rsidP="00BC15AD">
            <w:pPr>
              <w:spacing w:before="120" w:after="120" w:line="360" w:lineRule="atLeast"/>
              <w:ind w:right="-720"/>
              <w:rPr>
                <w:rFonts w:cs="Arial"/>
                <w:b/>
              </w:rPr>
            </w:pPr>
            <w:r w:rsidRPr="00BC15AD">
              <w:rPr>
                <w:rFonts w:cs="Arial"/>
                <w:b/>
              </w:rPr>
              <w:t>Award Contract to Vendor</w:t>
            </w:r>
          </w:p>
        </w:tc>
        <w:tc>
          <w:tcPr>
            <w:tcW w:w="349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rsidR="00B22ACF" w:rsidRPr="00BC15AD" w:rsidRDefault="00C257E4" w:rsidP="00BC15AD">
            <w:pPr>
              <w:spacing w:before="120" w:after="120" w:line="360" w:lineRule="atLeast"/>
              <w:ind w:right="-720"/>
              <w:rPr>
                <w:rFonts w:cs="Arial"/>
              </w:rPr>
            </w:pPr>
            <w:r w:rsidRPr="00BC15AD">
              <w:rPr>
                <w:rFonts w:cs="Arial"/>
              </w:rPr>
              <w:t>September 30</w:t>
            </w:r>
          </w:p>
        </w:tc>
      </w:tr>
    </w:tbl>
    <w:p w:rsidR="00C257E4" w:rsidRPr="00AA405C" w:rsidRDefault="00C257E4" w:rsidP="00AA405C">
      <w:pPr>
        <w:spacing w:beforeLines="120" w:before="288" w:afterLines="120" w:after="288"/>
        <w:ind w:right="-720"/>
        <w:rPr>
          <w:rFonts w:cs="Arial"/>
          <w:sz w:val="36"/>
        </w:rPr>
      </w:pPr>
    </w:p>
    <w:p w:rsidR="00B22ACF" w:rsidRPr="00BC15AD" w:rsidRDefault="00B22ACF" w:rsidP="00DC4FC3">
      <w:pPr>
        <w:pStyle w:val="Heading1"/>
        <w:numPr>
          <w:ilvl w:val="0"/>
          <w:numId w:val="44"/>
        </w:numPr>
        <w:ind w:hanging="720"/>
      </w:pPr>
      <w:bookmarkStart w:id="9" w:name="_Toc528143442"/>
      <w:r w:rsidRPr="00BC15AD">
        <w:t>Proposal Submission Procedure</w:t>
      </w:r>
      <w:bookmarkEnd w:id="9"/>
    </w:p>
    <w:p w:rsidR="00B22ACF" w:rsidRPr="00AA405C" w:rsidRDefault="00B22ACF" w:rsidP="00DC4FC3">
      <w:pPr>
        <w:pStyle w:val="Heading2"/>
        <w:numPr>
          <w:ilvl w:val="1"/>
          <w:numId w:val="44"/>
        </w:numPr>
        <w:ind w:left="709" w:hanging="709"/>
      </w:pPr>
      <w:bookmarkStart w:id="10" w:name="_Toc528143443"/>
      <w:r w:rsidRPr="00AA405C">
        <w:t>Vendor RFP Reception</w:t>
      </w:r>
      <w:bookmarkEnd w:id="10"/>
    </w:p>
    <w:p w:rsidR="00DC4FC3" w:rsidRDefault="00B22ACF" w:rsidP="00BC15AD">
      <w:pPr>
        <w:spacing w:beforeLines="120" w:before="288" w:afterLines="120" w:after="288"/>
        <w:rPr>
          <w:rFonts w:cs="Arial"/>
          <w:bCs/>
          <w:szCs w:val="20"/>
        </w:rPr>
      </w:pPr>
      <w:r w:rsidRPr="00AA405C">
        <w:rPr>
          <w:rFonts w:cs="Arial"/>
          <w:bCs/>
          <w:szCs w:val="20"/>
        </w:rPr>
        <w:t xml:space="preserve">By responding to this RFP, the vendor agrees to be responsible for fully understanding the requirements or other details of the </w:t>
      </w:r>
      <w:r w:rsidR="005416AA" w:rsidRPr="00AA405C">
        <w:rPr>
          <w:rFonts w:cs="Arial"/>
          <w:bCs/>
          <w:szCs w:val="20"/>
        </w:rPr>
        <w:t>RFP and</w:t>
      </w:r>
      <w:r w:rsidRPr="00AA405C">
        <w:rPr>
          <w:rFonts w:cs="Arial"/>
          <w:bCs/>
          <w:szCs w:val="20"/>
        </w:rPr>
        <w:t xml:space="preserve"> will ask any questions to ensure such understanding is gained.  [Insert your company name] retains the right to disqualify vendors who do not demonstrate a clear understanding of our needs.  Furthermore, the right to disqualify a vendor extends past the contract award period and [insert your company name] will be at no fault, cost, or liability.</w:t>
      </w:r>
    </w:p>
    <w:p w:rsidR="00DC4FC3" w:rsidRDefault="00DC4FC3" w:rsidP="00BC15AD">
      <w:pPr>
        <w:spacing w:beforeLines="120" w:before="288" w:afterLines="120" w:after="288"/>
        <w:rPr>
          <w:rFonts w:cs="Arial"/>
          <w:bCs/>
          <w:szCs w:val="20"/>
        </w:rPr>
      </w:pPr>
    </w:p>
    <w:p w:rsidR="00DC4FC3" w:rsidRPr="00BC15AD" w:rsidRDefault="00DC4FC3" w:rsidP="00BC15AD">
      <w:pPr>
        <w:spacing w:beforeLines="120" w:before="288" w:afterLines="120" w:after="288"/>
        <w:rPr>
          <w:rFonts w:cs="Arial"/>
          <w:bCs/>
          <w:szCs w:val="20"/>
        </w:rPr>
      </w:pPr>
    </w:p>
    <w:p w:rsidR="00B22ACF" w:rsidRPr="00AA405C" w:rsidRDefault="00B22ACF" w:rsidP="00DC4FC3">
      <w:pPr>
        <w:pStyle w:val="Heading2"/>
        <w:numPr>
          <w:ilvl w:val="1"/>
          <w:numId w:val="44"/>
        </w:numPr>
        <w:ind w:left="709" w:hanging="709"/>
      </w:pPr>
      <w:bookmarkStart w:id="11" w:name="_Toc528143444"/>
      <w:r w:rsidRPr="00AA405C">
        <w:t>Good Faith Statement</w:t>
      </w:r>
      <w:bookmarkEnd w:id="11"/>
    </w:p>
    <w:p w:rsidR="00BC15AD" w:rsidRPr="00BC15AD" w:rsidRDefault="00B22ACF" w:rsidP="00BC15AD">
      <w:pPr>
        <w:spacing w:beforeLines="120" w:before="288" w:afterLines="120" w:after="288"/>
        <w:rPr>
          <w:rFonts w:cs="Arial"/>
          <w:bCs/>
          <w:szCs w:val="20"/>
        </w:rPr>
      </w:pPr>
      <w:r w:rsidRPr="00AA405C">
        <w:rPr>
          <w:rFonts w:cs="Arial"/>
          <w:bCs/>
          <w:szCs w:val="20"/>
        </w:rPr>
        <w:t xml:space="preserve">All information provided by [insert your company name] is offered in good faith.  Specific items are subject to change at anytime based on business circumstances.  [Insert your company name] does not guarantee that any particular item is without error.  [Insert your company name] will not be held responsible or liable for use of this information or for any claims asserted therefrom.  </w:t>
      </w:r>
    </w:p>
    <w:p w:rsidR="00B22ACF" w:rsidRPr="00AA405C" w:rsidRDefault="00B22ACF" w:rsidP="00DC4FC3">
      <w:pPr>
        <w:pStyle w:val="Heading2"/>
        <w:numPr>
          <w:ilvl w:val="1"/>
          <w:numId w:val="44"/>
        </w:numPr>
        <w:ind w:left="709" w:hanging="709"/>
      </w:pPr>
      <w:bookmarkStart w:id="12" w:name="_Toc528143445"/>
      <w:r w:rsidRPr="00AA405C">
        <w:t>Communication &amp; Proposal Submission Guidelines</w:t>
      </w:r>
      <w:bookmarkEnd w:id="12"/>
    </w:p>
    <w:p w:rsidR="00B22ACF" w:rsidRPr="00AA405C" w:rsidRDefault="00B22ACF" w:rsidP="00AA405C">
      <w:pPr>
        <w:spacing w:beforeLines="120" w:before="288" w:afterLines="120" w:after="288"/>
        <w:rPr>
          <w:rFonts w:cs="Arial"/>
          <w:bCs/>
          <w:szCs w:val="20"/>
        </w:rPr>
      </w:pPr>
      <w:r w:rsidRPr="00AA405C">
        <w:rPr>
          <w:rFonts w:cs="Arial"/>
          <w:bCs/>
          <w:szCs w:val="20"/>
        </w:rPr>
        <w:t>Communications shall not be effective, unless a specified procurement executive who is responsible for managing the RFP process formally confirms these communications in writing.  In no case shall verbal communication govern over written communications.</w:t>
      </w:r>
    </w:p>
    <w:p w:rsidR="00BC15AD" w:rsidRPr="00DC4FC3" w:rsidRDefault="00B22ACF" w:rsidP="00AA405C">
      <w:pPr>
        <w:spacing w:beforeLines="120" w:before="288" w:afterLines="120" w:after="288"/>
        <w:rPr>
          <w:rFonts w:cs="Arial"/>
          <w:b/>
          <w:bCs/>
          <w:szCs w:val="20"/>
        </w:rPr>
      </w:pPr>
      <w:r w:rsidRPr="00DC4FC3">
        <w:rPr>
          <w:rFonts w:cs="Arial"/>
          <w:b/>
          <w:bCs/>
          <w:szCs w:val="20"/>
        </w:rPr>
        <w:t>Please submit your proposal by [insert RFP Close Date].</w:t>
      </w:r>
      <w:r w:rsidR="00C257E4" w:rsidRPr="00DC4FC3">
        <w:rPr>
          <w:rFonts w:cs="Arial"/>
          <w:b/>
          <w:bCs/>
          <w:szCs w:val="20"/>
        </w:rPr>
        <w:t xml:space="preserve"> </w:t>
      </w:r>
    </w:p>
    <w:p w:rsidR="00B22ACF" w:rsidRPr="00DC4FC3" w:rsidRDefault="00B22ACF" w:rsidP="00AA405C">
      <w:pPr>
        <w:spacing w:beforeLines="120" w:before="288" w:afterLines="120" w:after="288"/>
        <w:rPr>
          <w:rFonts w:cs="Arial"/>
          <w:b/>
          <w:bCs/>
          <w:szCs w:val="20"/>
        </w:rPr>
      </w:pPr>
      <w:r w:rsidRPr="00DC4FC3">
        <w:rPr>
          <w:rFonts w:cs="Arial"/>
          <w:b/>
          <w:bCs/>
          <w:szCs w:val="20"/>
        </w:rPr>
        <w:t>Please send questions related to this RFP, and vendor proposals to:</w:t>
      </w:r>
    </w:p>
    <w:p w:rsidR="00B22ACF" w:rsidRPr="00AA405C" w:rsidRDefault="0033565F" w:rsidP="00AA405C">
      <w:pPr>
        <w:spacing w:beforeLines="120" w:before="288" w:afterLines="120" w:after="288"/>
        <w:rPr>
          <w:rFonts w:cs="Arial"/>
          <w:bCs/>
          <w:szCs w:val="20"/>
        </w:rPr>
      </w:pPr>
      <w:r w:rsidRPr="00AA405C">
        <w:rPr>
          <w:rFonts w:cs="Arial"/>
          <w:bCs/>
          <w:szCs w:val="20"/>
        </w:rPr>
        <w:tab/>
      </w:r>
      <w:r w:rsidR="00B22ACF" w:rsidRPr="00AA405C">
        <w:rPr>
          <w:rFonts w:cs="Arial"/>
          <w:bCs/>
          <w:szCs w:val="20"/>
        </w:rPr>
        <w:t>[Insert your company name]</w:t>
      </w:r>
    </w:p>
    <w:p w:rsidR="00B22ACF" w:rsidRPr="00AA405C" w:rsidRDefault="0033565F" w:rsidP="00AA405C">
      <w:pPr>
        <w:spacing w:beforeLines="120" w:before="288" w:afterLines="120" w:after="288"/>
        <w:rPr>
          <w:rFonts w:cs="Arial"/>
          <w:bCs/>
          <w:szCs w:val="20"/>
        </w:rPr>
      </w:pPr>
      <w:r w:rsidRPr="00AA405C">
        <w:rPr>
          <w:rFonts w:cs="Arial"/>
          <w:bCs/>
          <w:szCs w:val="20"/>
        </w:rPr>
        <w:tab/>
      </w:r>
      <w:r w:rsidR="00B22ACF" w:rsidRPr="00AA405C">
        <w:rPr>
          <w:rFonts w:cs="Arial"/>
          <w:bCs/>
          <w:szCs w:val="20"/>
        </w:rPr>
        <w:t>[Insert department name]</w:t>
      </w:r>
    </w:p>
    <w:p w:rsidR="00B22ACF" w:rsidRPr="00AA405C" w:rsidRDefault="0033565F" w:rsidP="00AA405C">
      <w:pPr>
        <w:spacing w:beforeLines="120" w:before="288" w:afterLines="120" w:after="288"/>
        <w:rPr>
          <w:rFonts w:cs="Arial"/>
          <w:bCs/>
          <w:szCs w:val="20"/>
        </w:rPr>
      </w:pPr>
      <w:r w:rsidRPr="00AA405C">
        <w:rPr>
          <w:rFonts w:cs="Arial"/>
          <w:bCs/>
          <w:szCs w:val="20"/>
        </w:rPr>
        <w:tab/>
      </w:r>
      <w:r w:rsidR="00B22ACF" w:rsidRPr="00AA405C">
        <w:rPr>
          <w:rFonts w:cs="Arial"/>
          <w:bCs/>
          <w:szCs w:val="20"/>
        </w:rPr>
        <w:t>[Insert mailing address]</w:t>
      </w:r>
    </w:p>
    <w:p w:rsidR="00B22ACF" w:rsidRPr="00AA405C" w:rsidRDefault="0033565F" w:rsidP="00AA405C">
      <w:pPr>
        <w:spacing w:beforeLines="120" w:before="288" w:afterLines="120" w:after="288"/>
        <w:rPr>
          <w:rFonts w:cs="Arial"/>
          <w:bCs/>
          <w:szCs w:val="20"/>
        </w:rPr>
      </w:pPr>
      <w:r w:rsidRPr="00AA405C">
        <w:rPr>
          <w:rFonts w:cs="Arial"/>
          <w:bCs/>
          <w:szCs w:val="20"/>
        </w:rPr>
        <w:tab/>
      </w:r>
      <w:r w:rsidR="00B22ACF" w:rsidRPr="00AA405C">
        <w:rPr>
          <w:rFonts w:cs="Arial"/>
          <w:bCs/>
          <w:szCs w:val="20"/>
        </w:rPr>
        <w:t>Attention:</w:t>
      </w:r>
    </w:p>
    <w:p w:rsidR="00B22ACF" w:rsidRPr="00AA405C" w:rsidRDefault="0033565F" w:rsidP="00AA405C">
      <w:pPr>
        <w:spacing w:beforeLines="120" w:before="288" w:afterLines="120" w:after="288"/>
        <w:rPr>
          <w:rFonts w:cs="Arial"/>
          <w:bCs/>
          <w:szCs w:val="20"/>
        </w:rPr>
      </w:pPr>
      <w:r w:rsidRPr="00AA405C">
        <w:rPr>
          <w:rFonts w:cs="Arial"/>
          <w:bCs/>
          <w:szCs w:val="20"/>
        </w:rPr>
        <w:tab/>
      </w:r>
      <w:r w:rsidR="00B22ACF" w:rsidRPr="00AA405C">
        <w:rPr>
          <w:rFonts w:cs="Arial"/>
          <w:bCs/>
          <w:szCs w:val="20"/>
        </w:rPr>
        <w:t>[Insert contact name &amp; title]</w:t>
      </w:r>
    </w:p>
    <w:p w:rsidR="00B22ACF" w:rsidRDefault="0033565F" w:rsidP="00AA405C">
      <w:pPr>
        <w:spacing w:beforeLines="120" w:before="288" w:afterLines="120" w:after="288"/>
        <w:rPr>
          <w:rFonts w:cs="Arial"/>
          <w:bCs/>
          <w:szCs w:val="20"/>
        </w:rPr>
      </w:pPr>
      <w:r w:rsidRPr="00AA405C">
        <w:rPr>
          <w:rFonts w:cs="Arial"/>
          <w:bCs/>
          <w:szCs w:val="20"/>
        </w:rPr>
        <w:tab/>
      </w:r>
      <w:r w:rsidR="00B22ACF" w:rsidRPr="00AA405C">
        <w:rPr>
          <w:rFonts w:cs="Arial"/>
          <w:bCs/>
          <w:szCs w:val="20"/>
        </w:rPr>
        <w:t>[Insert phone/email/fax contact information]</w:t>
      </w:r>
    </w:p>
    <w:p w:rsidR="00B22ACF" w:rsidRPr="00AA405C" w:rsidRDefault="00B22ACF" w:rsidP="00DC4FC3">
      <w:pPr>
        <w:pStyle w:val="Heading2"/>
        <w:numPr>
          <w:ilvl w:val="1"/>
          <w:numId w:val="44"/>
        </w:numPr>
        <w:ind w:left="709" w:hanging="709"/>
      </w:pPr>
      <w:bookmarkStart w:id="13" w:name="_Toc528143446"/>
      <w:r w:rsidRPr="00AA405C">
        <w:lastRenderedPageBreak/>
        <w:t>Evaluation Criteria</w:t>
      </w:r>
      <w:bookmarkEnd w:id="13"/>
    </w:p>
    <w:p w:rsidR="00B22ACF" w:rsidRPr="00AA405C" w:rsidRDefault="00B22ACF" w:rsidP="00AA405C">
      <w:pPr>
        <w:spacing w:beforeLines="120" w:before="288" w:afterLines="120" w:after="288"/>
        <w:rPr>
          <w:rFonts w:cs="Arial"/>
          <w:bCs/>
          <w:szCs w:val="20"/>
        </w:rPr>
      </w:pPr>
      <w:r w:rsidRPr="00AA405C">
        <w:rPr>
          <w:rFonts w:cs="Arial"/>
          <w:bCs/>
          <w:szCs w:val="20"/>
        </w:rPr>
        <w:t>All proposals will be evaluated systematically, based on the following key criterion.  The purpose of this section is to identify suppliers with the interest, capabilities, and financial st</w:t>
      </w:r>
      <w:r w:rsidR="006F0686" w:rsidRPr="00AA405C">
        <w:rPr>
          <w:rFonts w:cs="Arial"/>
          <w:bCs/>
          <w:szCs w:val="20"/>
        </w:rPr>
        <w:t>ability to supply Website Design Consulting</w:t>
      </w:r>
      <w:r w:rsidRPr="00AA405C">
        <w:rPr>
          <w:rFonts w:cs="Arial"/>
          <w:bCs/>
          <w:szCs w:val="20"/>
        </w:rPr>
        <w:t xml:space="preserve"> Services, as defined in the Scope of Work.</w:t>
      </w:r>
    </w:p>
    <w:p w:rsidR="00B22ACF" w:rsidRPr="00AA405C" w:rsidRDefault="00B22ACF" w:rsidP="00AA405C">
      <w:pPr>
        <w:spacing w:beforeLines="120" w:before="288" w:afterLines="120" w:after="288"/>
        <w:rPr>
          <w:rFonts w:cs="Arial"/>
          <w:bCs/>
          <w:szCs w:val="20"/>
        </w:rPr>
      </w:pPr>
      <w:r w:rsidRPr="00AA405C">
        <w:rPr>
          <w:rFonts w:cs="Arial"/>
          <w:bCs/>
          <w:szCs w:val="20"/>
        </w:rPr>
        <w:t>Following is a prioritized list of our key evaluation criteria:</w:t>
      </w:r>
    </w:p>
    <w:p w:rsidR="00B22ACF" w:rsidRPr="00AA405C" w:rsidRDefault="00D66EB7" w:rsidP="00AA405C">
      <w:pPr>
        <w:numPr>
          <w:ilvl w:val="0"/>
          <w:numId w:val="26"/>
        </w:numPr>
        <w:spacing w:beforeLines="120" w:before="288" w:afterLines="120" w:after="288"/>
        <w:rPr>
          <w:rFonts w:cs="Arial"/>
          <w:bCs/>
          <w:szCs w:val="20"/>
        </w:rPr>
      </w:pPr>
      <w:r w:rsidRPr="00AA405C">
        <w:rPr>
          <w:rFonts w:cs="Arial"/>
          <w:bCs/>
          <w:szCs w:val="20"/>
        </w:rPr>
        <w:t xml:space="preserve">Professional </w:t>
      </w:r>
      <w:r w:rsidR="006F0686" w:rsidRPr="00AA405C">
        <w:rPr>
          <w:rFonts w:cs="Arial"/>
          <w:bCs/>
          <w:szCs w:val="20"/>
        </w:rPr>
        <w:t>Quality</w:t>
      </w:r>
    </w:p>
    <w:p w:rsidR="00B22ACF" w:rsidRPr="00AA405C" w:rsidRDefault="006F0686" w:rsidP="00AA405C">
      <w:pPr>
        <w:numPr>
          <w:ilvl w:val="0"/>
          <w:numId w:val="26"/>
        </w:numPr>
        <w:spacing w:beforeLines="120" w:before="288" w:afterLines="120" w:after="288"/>
        <w:rPr>
          <w:rFonts w:cs="Arial"/>
          <w:bCs/>
          <w:szCs w:val="20"/>
        </w:rPr>
      </w:pPr>
      <w:r w:rsidRPr="00AA405C">
        <w:rPr>
          <w:rFonts w:cs="Arial"/>
          <w:bCs/>
          <w:szCs w:val="20"/>
        </w:rPr>
        <w:t>Exceptional Service</w:t>
      </w:r>
    </w:p>
    <w:p w:rsidR="00B22ACF" w:rsidRPr="00AA405C" w:rsidRDefault="00D66EB7" w:rsidP="00AA405C">
      <w:pPr>
        <w:numPr>
          <w:ilvl w:val="0"/>
          <w:numId w:val="26"/>
        </w:numPr>
        <w:spacing w:beforeLines="120" w:before="288" w:afterLines="120" w:after="288"/>
        <w:rPr>
          <w:rFonts w:cs="Arial"/>
          <w:bCs/>
          <w:szCs w:val="20"/>
        </w:rPr>
      </w:pPr>
      <w:r w:rsidRPr="00AA405C">
        <w:rPr>
          <w:rFonts w:cs="Arial"/>
          <w:bCs/>
          <w:szCs w:val="20"/>
        </w:rPr>
        <w:t xml:space="preserve">Competitive </w:t>
      </w:r>
      <w:r w:rsidR="006F0686" w:rsidRPr="00AA405C">
        <w:rPr>
          <w:rFonts w:cs="Arial"/>
          <w:bCs/>
          <w:szCs w:val="20"/>
        </w:rPr>
        <w:t>Price</w:t>
      </w:r>
    </w:p>
    <w:p w:rsidR="00B22ACF" w:rsidRPr="00DC4FC3" w:rsidRDefault="00B22ACF" w:rsidP="00BC15AD">
      <w:pPr>
        <w:numPr>
          <w:ilvl w:val="0"/>
          <w:numId w:val="26"/>
        </w:numPr>
        <w:spacing w:beforeLines="120" w:before="288" w:afterLines="120" w:after="288"/>
        <w:rPr>
          <w:rFonts w:cs="Arial"/>
          <w:bCs/>
          <w:szCs w:val="20"/>
        </w:rPr>
      </w:pPr>
      <w:r w:rsidRPr="00AA405C">
        <w:rPr>
          <w:rFonts w:cs="Arial"/>
          <w:bCs/>
          <w:szCs w:val="20"/>
        </w:rPr>
        <w:t>Insert Criteria</w:t>
      </w:r>
    </w:p>
    <w:p w:rsidR="00B22ACF" w:rsidRPr="00AA405C" w:rsidRDefault="00B22ACF" w:rsidP="00DC4FC3">
      <w:pPr>
        <w:pStyle w:val="Heading2"/>
        <w:numPr>
          <w:ilvl w:val="1"/>
          <w:numId w:val="44"/>
        </w:numPr>
        <w:ind w:left="709" w:hanging="709"/>
      </w:pPr>
      <w:bookmarkStart w:id="14" w:name="_Toc528143447"/>
      <w:r w:rsidRPr="00AA405C">
        <w:t>Short-list Selection</w:t>
      </w:r>
      <w:bookmarkEnd w:id="14"/>
    </w:p>
    <w:p w:rsidR="00DC4FC3" w:rsidRDefault="00B22ACF" w:rsidP="00BC15AD">
      <w:pPr>
        <w:spacing w:beforeLines="120" w:before="288" w:afterLines="120" w:after="288"/>
        <w:rPr>
          <w:rFonts w:cs="Arial"/>
          <w:bCs/>
          <w:szCs w:val="20"/>
        </w:rPr>
      </w:pPr>
      <w:r w:rsidRPr="00AA405C">
        <w:rPr>
          <w:rFonts w:cs="Arial"/>
          <w:bCs/>
          <w:szCs w:val="20"/>
        </w:rPr>
        <w:t>Vendors who have demonstrated their capacity to meet our needs will be contacted via phone and/or mail to be notified of their selection to move forward in the RFP process.  Vendors, who have not been selected, will not be contacted.</w:t>
      </w:r>
    </w:p>
    <w:p w:rsidR="00DC4FC3" w:rsidRPr="00BC15AD" w:rsidRDefault="00DC4FC3" w:rsidP="00BC15AD">
      <w:pPr>
        <w:spacing w:beforeLines="120" w:before="288" w:afterLines="120" w:after="288"/>
        <w:rPr>
          <w:rFonts w:cs="Arial"/>
          <w:bCs/>
          <w:szCs w:val="20"/>
        </w:rPr>
      </w:pPr>
    </w:p>
    <w:p w:rsidR="00B22ACF" w:rsidRPr="00BC15AD" w:rsidRDefault="00B22ACF" w:rsidP="00DC4FC3">
      <w:pPr>
        <w:pStyle w:val="Heading1"/>
        <w:numPr>
          <w:ilvl w:val="0"/>
          <w:numId w:val="44"/>
        </w:numPr>
        <w:ind w:hanging="720"/>
      </w:pPr>
      <w:bookmarkStart w:id="15" w:name="_Toc528143448"/>
      <w:r w:rsidRPr="00BC15AD">
        <w:t>Scope of Work &amp; Business Requirements</w:t>
      </w:r>
      <w:bookmarkEnd w:id="15"/>
    </w:p>
    <w:p w:rsidR="00BC15AD" w:rsidRPr="00DC4FC3" w:rsidRDefault="00B22ACF" w:rsidP="00BC15AD">
      <w:pPr>
        <w:spacing w:beforeLines="120" w:before="288" w:afterLines="120" w:after="288"/>
        <w:rPr>
          <w:rFonts w:cs="Arial"/>
          <w:sz w:val="20"/>
        </w:rPr>
      </w:pPr>
      <w:r w:rsidRPr="00AA405C">
        <w:rPr>
          <w:rFonts w:cs="Arial"/>
          <w:bCs/>
          <w:szCs w:val="20"/>
        </w:rPr>
        <w:t xml:space="preserve">This section will provide a categorized list of business requirements, with an associated description for each requirement.  These requirements will provide the foundation for vendor presentations, discussions, and negotiations.  </w:t>
      </w:r>
      <w:r w:rsidRPr="00AA405C">
        <w:rPr>
          <w:rFonts w:cs="Arial"/>
          <w:sz w:val="20"/>
        </w:rPr>
        <w:tab/>
      </w:r>
    </w:p>
    <w:p w:rsidR="00B22ACF" w:rsidRPr="00BC15AD" w:rsidRDefault="006F0686" w:rsidP="00DC4FC3">
      <w:pPr>
        <w:pStyle w:val="Heading2"/>
        <w:numPr>
          <w:ilvl w:val="1"/>
          <w:numId w:val="44"/>
        </w:numPr>
        <w:ind w:left="709" w:hanging="709"/>
      </w:pPr>
      <w:bookmarkStart w:id="16" w:name="_Toc528143449"/>
      <w:r w:rsidRPr="00AA405C">
        <w:lastRenderedPageBreak/>
        <w:t>Business Requirements Wo</w:t>
      </w:r>
      <w:r w:rsidR="00B516C9" w:rsidRPr="00AA405C">
        <w:t>rkshop</w:t>
      </w:r>
      <w:bookmarkEnd w:id="16"/>
    </w:p>
    <w:p w:rsidR="00B22ACF" w:rsidRPr="00AA405C" w:rsidRDefault="00B22ACF" w:rsidP="00AA405C">
      <w:pPr>
        <w:pStyle w:val="ListBullet2"/>
        <w:numPr>
          <w:ilvl w:val="0"/>
          <w:numId w:val="33"/>
        </w:numPr>
        <w:spacing w:beforeLines="120" w:before="288" w:afterLines="120" w:after="288"/>
        <w:jc w:val="left"/>
        <w:rPr>
          <w:rFonts w:ascii="Arial" w:hAnsi="Arial" w:cs="Arial"/>
          <w:sz w:val="24"/>
          <w:szCs w:val="20"/>
        </w:rPr>
      </w:pPr>
      <w:r w:rsidRPr="00AA405C">
        <w:rPr>
          <w:rFonts w:ascii="Arial" w:hAnsi="Arial" w:cs="Arial"/>
          <w:b/>
          <w:sz w:val="24"/>
          <w:szCs w:val="20"/>
        </w:rPr>
        <w:t>Understand Business Goals &amp;</w:t>
      </w:r>
      <w:r w:rsidRPr="00AA405C">
        <w:rPr>
          <w:rFonts w:ascii="Arial" w:hAnsi="Arial" w:cs="Arial"/>
          <w:sz w:val="24"/>
          <w:szCs w:val="20"/>
        </w:rPr>
        <w:t xml:space="preserve"> </w:t>
      </w:r>
      <w:r w:rsidRPr="00AA405C">
        <w:rPr>
          <w:rFonts w:ascii="Arial" w:hAnsi="Arial" w:cs="Arial"/>
          <w:b/>
          <w:sz w:val="24"/>
          <w:szCs w:val="20"/>
        </w:rPr>
        <w:t>Objectives</w:t>
      </w:r>
      <w:r w:rsidR="00B1439B" w:rsidRPr="00AA405C">
        <w:rPr>
          <w:rFonts w:ascii="Arial" w:hAnsi="Arial" w:cs="Arial"/>
          <w:sz w:val="24"/>
          <w:szCs w:val="20"/>
        </w:rPr>
        <w:t xml:space="preserve"> </w:t>
      </w:r>
      <w:r w:rsidRPr="00AA405C">
        <w:rPr>
          <w:rFonts w:ascii="Arial" w:hAnsi="Arial" w:cs="Arial"/>
          <w:sz w:val="24"/>
          <w:szCs w:val="20"/>
        </w:rPr>
        <w:t>- discussions with Senior Management to identify business goals &amp; obje</w:t>
      </w:r>
      <w:r w:rsidR="006F0686" w:rsidRPr="00AA405C">
        <w:rPr>
          <w:rFonts w:ascii="Arial" w:hAnsi="Arial" w:cs="Arial"/>
          <w:sz w:val="24"/>
          <w:szCs w:val="20"/>
        </w:rPr>
        <w:t>ctives for the website program</w:t>
      </w:r>
      <w:r w:rsidRPr="00AA405C">
        <w:rPr>
          <w:rFonts w:ascii="Arial" w:hAnsi="Arial" w:cs="Arial"/>
          <w:sz w:val="24"/>
          <w:szCs w:val="20"/>
        </w:rPr>
        <w:t>.  Develop i</w:t>
      </w:r>
      <w:r w:rsidR="006F0686" w:rsidRPr="00AA405C">
        <w:rPr>
          <w:rFonts w:ascii="Arial" w:hAnsi="Arial" w:cs="Arial"/>
          <w:sz w:val="24"/>
          <w:szCs w:val="20"/>
        </w:rPr>
        <w:t>nternal alignment on role of website/CMS and identify any key</w:t>
      </w:r>
      <w:r w:rsidRPr="00AA405C">
        <w:rPr>
          <w:rFonts w:ascii="Arial" w:hAnsi="Arial" w:cs="Arial"/>
          <w:sz w:val="24"/>
          <w:szCs w:val="20"/>
        </w:rPr>
        <w:t xml:space="preserve"> risks.</w:t>
      </w:r>
    </w:p>
    <w:p w:rsidR="00B22ACF" w:rsidRPr="00AA405C" w:rsidRDefault="00B22ACF" w:rsidP="00AA405C">
      <w:pPr>
        <w:pStyle w:val="ListBullet2"/>
        <w:numPr>
          <w:ilvl w:val="0"/>
          <w:numId w:val="33"/>
        </w:numPr>
        <w:spacing w:beforeLines="120" w:before="288" w:afterLines="120" w:after="288"/>
        <w:jc w:val="left"/>
        <w:rPr>
          <w:rFonts w:ascii="Arial" w:hAnsi="Arial" w:cs="Arial"/>
          <w:sz w:val="24"/>
          <w:szCs w:val="20"/>
        </w:rPr>
      </w:pPr>
      <w:r w:rsidRPr="00AA405C">
        <w:rPr>
          <w:rFonts w:ascii="Arial" w:hAnsi="Arial" w:cs="Arial"/>
          <w:b/>
          <w:sz w:val="24"/>
          <w:szCs w:val="20"/>
        </w:rPr>
        <w:t xml:space="preserve">Analysis of Current </w:t>
      </w:r>
      <w:r w:rsidR="006F0686" w:rsidRPr="00AA405C">
        <w:rPr>
          <w:rFonts w:ascii="Arial" w:hAnsi="Arial" w:cs="Arial"/>
          <w:b/>
          <w:sz w:val="24"/>
          <w:szCs w:val="20"/>
        </w:rPr>
        <w:t xml:space="preserve">Web Systems &amp; </w:t>
      </w:r>
      <w:r w:rsidRPr="00AA405C">
        <w:rPr>
          <w:rFonts w:ascii="Arial" w:hAnsi="Arial" w:cs="Arial"/>
          <w:b/>
          <w:sz w:val="24"/>
          <w:szCs w:val="20"/>
        </w:rPr>
        <w:t>Processes</w:t>
      </w:r>
      <w:r w:rsidRPr="00AA405C">
        <w:rPr>
          <w:rFonts w:ascii="Arial" w:hAnsi="Arial" w:cs="Arial"/>
          <w:sz w:val="24"/>
          <w:szCs w:val="20"/>
        </w:rPr>
        <w:t xml:space="preserve"> – workshops with department leaders to identify areas for </w:t>
      </w:r>
      <w:r w:rsidR="006F0686" w:rsidRPr="00AA405C">
        <w:rPr>
          <w:rFonts w:ascii="Arial" w:hAnsi="Arial" w:cs="Arial"/>
          <w:sz w:val="24"/>
          <w:szCs w:val="20"/>
        </w:rPr>
        <w:t xml:space="preserve">systems &amp; </w:t>
      </w:r>
      <w:r w:rsidRPr="00AA405C">
        <w:rPr>
          <w:rFonts w:ascii="Arial" w:hAnsi="Arial" w:cs="Arial"/>
          <w:sz w:val="24"/>
          <w:szCs w:val="20"/>
        </w:rPr>
        <w:t xml:space="preserve">process improvement.  Analyze gaps in </w:t>
      </w:r>
      <w:r w:rsidR="006F0686" w:rsidRPr="00AA405C">
        <w:rPr>
          <w:rFonts w:ascii="Arial" w:hAnsi="Arial" w:cs="Arial"/>
          <w:sz w:val="24"/>
          <w:szCs w:val="20"/>
        </w:rPr>
        <w:t xml:space="preserve">capabilities and </w:t>
      </w:r>
      <w:r w:rsidRPr="00AA405C">
        <w:rPr>
          <w:rFonts w:ascii="Arial" w:hAnsi="Arial" w:cs="Arial"/>
          <w:sz w:val="24"/>
          <w:szCs w:val="20"/>
        </w:rPr>
        <w:t>workflows to determine where automation can drive efficiencies.</w:t>
      </w:r>
      <w:r w:rsidR="00B516C9" w:rsidRPr="00AA405C">
        <w:rPr>
          <w:rFonts w:ascii="Arial" w:hAnsi="Arial" w:cs="Arial"/>
          <w:sz w:val="24"/>
          <w:szCs w:val="20"/>
        </w:rPr>
        <w:t xml:space="preserve">  Discuss any new systems that should be purchased.</w:t>
      </w:r>
    </w:p>
    <w:p w:rsidR="00FD6FCC" w:rsidRDefault="00B22ACF" w:rsidP="00BC15AD">
      <w:pPr>
        <w:pStyle w:val="ListBullet2"/>
        <w:numPr>
          <w:ilvl w:val="0"/>
          <w:numId w:val="33"/>
        </w:numPr>
        <w:spacing w:beforeLines="120" w:before="288" w:afterLines="120" w:after="288"/>
        <w:jc w:val="left"/>
        <w:rPr>
          <w:rFonts w:ascii="Arial" w:hAnsi="Arial" w:cs="Arial"/>
          <w:sz w:val="24"/>
          <w:szCs w:val="20"/>
        </w:rPr>
      </w:pPr>
      <w:r w:rsidRPr="00AA405C">
        <w:rPr>
          <w:rFonts w:ascii="Arial" w:hAnsi="Arial" w:cs="Arial"/>
          <w:b/>
          <w:sz w:val="24"/>
          <w:szCs w:val="20"/>
        </w:rPr>
        <w:t>Develop Business</w:t>
      </w:r>
      <w:r w:rsidRPr="00AA405C">
        <w:rPr>
          <w:rFonts w:ascii="Arial" w:hAnsi="Arial" w:cs="Arial"/>
          <w:sz w:val="24"/>
          <w:szCs w:val="20"/>
        </w:rPr>
        <w:t xml:space="preserve"> </w:t>
      </w:r>
      <w:r w:rsidRPr="00AA405C">
        <w:rPr>
          <w:rFonts w:ascii="Arial" w:hAnsi="Arial" w:cs="Arial"/>
          <w:b/>
          <w:sz w:val="24"/>
          <w:szCs w:val="20"/>
        </w:rPr>
        <w:t>Requirements</w:t>
      </w:r>
      <w:r w:rsidRPr="00AA405C">
        <w:rPr>
          <w:rFonts w:ascii="Arial" w:hAnsi="Arial" w:cs="Arial"/>
          <w:sz w:val="24"/>
          <w:szCs w:val="20"/>
        </w:rPr>
        <w:t xml:space="preserve"> – based on business process analysis, work with key stakeholders to develop </w:t>
      </w:r>
      <w:r w:rsidR="009A58F4" w:rsidRPr="00AA405C">
        <w:rPr>
          <w:rFonts w:ascii="Arial" w:hAnsi="Arial" w:cs="Arial"/>
          <w:sz w:val="24"/>
          <w:szCs w:val="20"/>
        </w:rPr>
        <w:t xml:space="preserve">web </w:t>
      </w:r>
      <w:r w:rsidRPr="00AA405C">
        <w:rPr>
          <w:rFonts w:ascii="Arial" w:hAnsi="Arial" w:cs="Arial"/>
          <w:sz w:val="24"/>
          <w:szCs w:val="20"/>
        </w:rPr>
        <w:t>requirements for mark</w:t>
      </w:r>
      <w:r w:rsidR="006F0686" w:rsidRPr="00AA405C">
        <w:rPr>
          <w:rFonts w:ascii="Arial" w:hAnsi="Arial" w:cs="Arial"/>
          <w:sz w:val="24"/>
          <w:szCs w:val="20"/>
        </w:rPr>
        <w:t>eting, sales, customer service,</w:t>
      </w:r>
      <w:r w:rsidRPr="00AA405C">
        <w:rPr>
          <w:rFonts w:ascii="Arial" w:hAnsi="Arial" w:cs="Arial"/>
          <w:sz w:val="24"/>
          <w:szCs w:val="20"/>
        </w:rPr>
        <w:t xml:space="preserve"> e-commerce,</w:t>
      </w:r>
      <w:r w:rsidR="009A58F4" w:rsidRPr="00AA405C">
        <w:rPr>
          <w:rFonts w:ascii="Arial" w:hAnsi="Arial" w:cs="Arial"/>
          <w:sz w:val="24"/>
          <w:szCs w:val="20"/>
        </w:rPr>
        <w:t xml:space="preserve"> analytics,</w:t>
      </w:r>
      <w:r w:rsidRPr="00AA405C">
        <w:rPr>
          <w:rFonts w:ascii="Arial" w:hAnsi="Arial" w:cs="Arial"/>
          <w:sz w:val="24"/>
          <w:szCs w:val="20"/>
        </w:rPr>
        <w:t xml:space="preserve"> &amp; </w:t>
      </w:r>
      <w:r w:rsidR="009A58F4" w:rsidRPr="00AA405C">
        <w:rPr>
          <w:rFonts w:ascii="Arial" w:hAnsi="Arial" w:cs="Arial"/>
          <w:sz w:val="24"/>
          <w:szCs w:val="20"/>
        </w:rPr>
        <w:t xml:space="preserve">management </w:t>
      </w:r>
      <w:r w:rsidRPr="00AA405C">
        <w:rPr>
          <w:rFonts w:ascii="Arial" w:hAnsi="Arial" w:cs="Arial"/>
          <w:sz w:val="24"/>
          <w:szCs w:val="20"/>
        </w:rPr>
        <w:t>dashboards.</w:t>
      </w:r>
    </w:p>
    <w:p w:rsidR="00BC15AD" w:rsidRPr="00BC15AD" w:rsidRDefault="006F0686" w:rsidP="00DC4FC3">
      <w:pPr>
        <w:pStyle w:val="Heading2"/>
        <w:numPr>
          <w:ilvl w:val="1"/>
          <w:numId w:val="44"/>
        </w:numPr>
        <w:ind w:left="709" w:hanging="709"/>
      </w:pPr>
      <w:bookmarkStart w:id="17" w:name="_Toc528143450"/>
      <w:r w:rsidRPr="00AA405C">
        <w:t>Technical Requirements Analysis</w:t>
      </w:r>
      <w:r w:rsidR="009A476A" w:rsidRPr="00AA405C">
        <w:t xml:space="preserve"> &amp; </w:t>
      </w:r>
      <w:r w:rsidR="003F2D90" w:rsidRPr="00AA405C">
        <w:t xml:space="preserve">System </w:t>
      </w:r>
      <w:r w:rsidR="00BC15AD">
        <w:t>Design</w:t>
      </w:r>
      <w:bookmarkEnd w:id="17"/>
    </w:p>
    <w:p w:rsidR="009A476A" w:rsidRPr="00AA405C" w:rsidRDefault="009A476A" w:rsidP="00AA405C">
      <w:pPr>
        <w:pStyle w:val="ListBullet2"/>
        <w:numPr>
          <w:ilvl w:val="0"/>
          <w:numId w:val="35"/>
        </w:numPr>
        <w:spacing w:beforeLines="120" w:before="288" w:afterLines="120" w:after="288"/>
        <w:jc w:val="left"/>
        <w:rPr>
          <w:rFonts w:ascii="Arial" w:hAnsi="Arial" w:cs="Arial"/>
          <w:sz w:val="24"/>
          <w:szCs w:val="20"/>
        </w:rPr>
      </w:pPr>
      <w:r w:rsidRPr="00AA405C">
        <w:rPr>
          <w:rFonts w:ascii="Arial" w:hAnsi="Arial" w:cs="Arial"/>
          <w:b/>
          <w:sz w:val="24"/>
          <w:szCs w:val="20"/>
        </w:rPr>
        <w:t xml:space="preserve">Assess Viability of Business Requirements </w:t>
      </w:r>
      <w:r w:rsidRPr="00AA405C">
        <w:rPr>
          <w:rFonts w:ascii="Arial" w:hAnsi="Arial" w:cs="Arial"/>
          <w:sz w:val="24"/>
          <w:szCs w:val="20"/>
        </w:rPr>
        <w:t>– work with website project team to analyze business requirements and determine feasibility, priority, and fit with budget and timelines. Provide technical requirements document outlining which technologies will be used/procured, licensing or other costs, and timelines for delivery.  Technical requirements must be reviewed &amp; signed off by the project sponsor, before any work is to commence.</w:t>
      </w:r>
    </w:p>
    <w:p w:rsidR="009A476A" w:rsidRPr="00AA405C" w:rsidRDefault="00B516C9" w:rsidP="00AA405C">
      <w:pPr>
        <w:pStyle w:val="ListBullet2"/>
        <w:numPr>
          <w:ilvl w:val="0"/>
          <w:numId w:val="35"/>
        </w:numPr>
        <w:spacing w:beforeLines="120" w:before="288" w:afterLines="120" w:after="288"/>
        <w:jc w:val="left"/>
        <w:rPr>
          <w:rFonts w:ascii="Arial" w:hAnsi="Arial" w:cs="Arial"/>
          <w:sz w:val="24"/>
          <w:szCs w:val="20"/>
        </w:rPr>
      </w:pPr>
      <w:r w:rsidRPr="00AA405C">
        <w:rPr>
          <w:rFonts w:ascii="Arial" w:hAnsi="Arial" w:cs="Arial"/>
          <w:b/>
          <w:sz w:val="24"/>
          <w:szCs w:val="20"/>
        </w:rPr>
        <w:t xml:space="preserve">Business </w:t>
      </w:r>
      <w:r w:rsidR="009A476A" w:rsidRPr="00AA405C">
        <w:rPr>
          <w:rFonts w:ascii="Arial" w:hAnsi="Arial" w:cs="Arial"/>
          <w:b/>
          <w:sz w:val="24"/>
          <w:szCs w:val="20"/>
        </w:rPr>
        <w:t>Process Mapping</w:t>
      </w:r>
      <w:r w:rsidR="009A476A" w:rsidRPr="00AA405C">
        <w:rPr>
          <w:rFonts w:ascii="Arial" w:hAnsi="Arial" w:cs="Arial"/>
          <w:sz w:val="24"/>
          <w:szCs w:val="20"/>
        </w:rPr>
        <w:t xml:space="preserve"> – customize &amp; configure </w:t>
      </w:r>
      <w:r w:rsidRPr="00AA405C">
        <w:rPr>
          <w:rFonts w:ascii="Arial" w:hAnsi="Arial" w:cs="Arial"/>
          <w:sz w:val="24"/>
          <w:szCs w:val="20"/>
        </w:rPr>
        <w:t xml:space="preserve">new </w:t>
      </w:r>
      <w:r w:rsidR="009A476A" w:rsidRPr="00AA405C">
        <w:rPr>
          <w:rFonts w:ascii="Arial" w:hAnsi="Arial" w:cs="Arial"/>
          <w:sz w:val="24"/>
          <w:szCs w:val="20"/>
        </w:rPr>
        <w:t>web/CMS system to match our current workflows and business processes.</w:t>
      </w:r>
    </w:p>
    <w:p w:rsidR="009A476A" w:rsidRPr="00AA405C" w:rsidRDefault="009A476A" w:rsidP="00AA405C">
      <w:pPr>
        <w:pStyle w:val="ListBullet2"/>
        <w:numPr>
          <w:ilvl w:val="0"/>
          <w:numId w:val="35"/>
        </w:numPr>
        <w:spacing w:beforeLines="120" w:before="288" w:afterLines="120" w:after="288"/>
        <w:jc w:val="left"/>
        <w:rPr>
          <w:rFonts w:ascii="Arial" w:hAnsi="Arial" w:cs="Arial"/>
          <w:sz w:val="24"/>
          <w:szCs w:val="20"/>
        </w:rPr>
      </w:pPr>
      <w:r w:rsidRPr="00AA405C">
        <w:rPr>
          <w:rFonts w:ascii="Arial" w:hAnsi="Arial" w:cs="Arial"/>
          <w:b/>
          <w:sz w:val="24"/>
          <w:szCs w:val="20"/>
        </w:rPr>
        <w:t>System Design</w:t>
      </w:r>
      <w:r w:rsidRPr="00AA405C">
        <w:rPr>
          <w:rFonts w:ascii="Arial" w:hAnsi="Arial" w:cs="Arial"/>
          <w:sz w:val="24"/>
          <w:szCs w:val="20"/>
        </w:rPr>
        <w:t xml:space="preserve"> – build the web/CMS system to include all </w:t>
      </w:r>
      <w:r w:rsidR="003F2D90" w:rsidRPr="00AA405C">
        <w:rPr>
          <w:rFonts w:ascii="Arial" w:hAnsi="Arial" w:cs="Arial"/>
          <w:sz w:val="24"/>
          <w:szCs w:val="20"/>
        </w:rPr>
        <w:t>business &amp; technical requirements;</w:t>
      </w:r>
      <w:r w:rsidRPr="00AA405C">
        <w:rPr>
          <w:rFonts w:ascii="Arial" w:hAnsi="Arial" w:cs="Arial"/>
          <w:sz w:val="24"/>
          <w:szCs w:val="20"/>
        </w:rPr>
        <w:t xml:space="preserve"> </w:t>
      </w:r>
      <w:r w:rsidR="003F2D90" w:rsidRPr="00AA405C">
        <w:rPr>
          <w:rFonts w:ascii="Arial" w:hAnsi="Arial" w:cs="Arial"/>
          <w:sz w:val="24"/>
          <w:szCs w:val="20"/>
        </w:rPr>
        <w:t xml:space="preserve">ensure clear communication, brand consistency &amp; aesthetic appeal; </w:t>
      </w:r>
      <w:r w:rsidRPr="00AA405C">
        <w:rPr>
          <w:rFonts w:ascii="Arial" w:hAnsi="Arial" w:cs="Arial"/>
          <w:sz w:val="24"/>
          <w:szCs w:val="20"/>
        </w:rPr>
        <w:lastRenderedPageBreak/>
        <w:t>provide exceptional usability</w:t>
      </w:r>
      <w:r w:rsidR="003F2D90" w:rsidRPr="00AA405C">
        <w:rPr>
          <w:rFonts w:ascii="Arial" w:hAnsi="Arial" w:cs="Arial"/>
          <w:sz w:val="24"/>
          <w:szCs w:val="20"/>
        </w:rPr>
        <w:t xml:space="preserve"> &amp; easy navigation; conduct usability testing;</w:t>
      </w:r>
      <w:r w:rsidRPr="00AA405C">
        <w:rPr>
          <w:rFonts w:ascii="Arial" w:hAnsi="Arial" w:cs="Arial"/>
          <w:sz w:val="24"/>
          <w:szCs w:val="20"/>
        </w:rPr>
        <w:t xml:space="preserve"> </w:t>
      </w:r>
      <w:r w:rsidR="003F2D90" w:rsidRPr="00AA405C">
        <w:rPr>
          <w:rFonts w:ascii="Arial" w:hAnsi="Arial" w:cs="Arial"/>
          <w:sz w:val="24"/>
          <w:szCs w:val="20"/>
        </w:rPr>
        <w:t>optimize pages for search engine indexing; integrate with web analytics systems (or build into new system), build and test all forms; and develop a secure section for customers to make purchases online.</w:t>
      </w:r>
    </w:p>
    <w:p w:rsidR="009A476A" w:rsidRPr="00AA405C" w:rsidRDefault="009A476A" w:rsidP="00AA405C">
      <w:pPr>
        <w:pStyle w:val="ListBullet2"/>
        <w:numPr>
          <w:ilvl w:val="0"/>
          <w:numId w:val="35"/>
        </w:numPr>
        <w:spacing w:beforeLines="120" w:before="288" w:afterLines="120" w:after="288"/>
        <w:jc w:val="left"/>
        <w:rPr>
          <w:rFonts w:ascii="Arial" w:hAnsi="Arial" w:cs="Arial"/>
          <w:sz w:val="24"/>
          <w:szCs w:val="20"/>
        </w:rPr>
      </w:pPr>
      <w:r w:rsidRPr="00AA405C">
        <w:rPr>
          <w:rFonts w:ascii="Arial" w:hAnsi="Arial" w:cs="Arial"/>
          <w:b/>
          <w:sz w:val="24"/>
          <w:szCs w:val="20"/>
        </w:rPr>
        <w:t xml:space="preserve">Documentation &amp; </w:t>
      </w:r>
      <w:r w:rsidR="004C4867" w:rsidRPr="00AA405C">
        <w:rPr>
          <w:rFonts w:ascii="Arial" w:hAnsi="Arial" w:cs="Arial"/>
          <w:b/>
          <w:sz w:val="24"/>
          <w:szCs w:val="20"/>
        </w:rPr>
        <w:t xml:space="preserve">User </w:t>
      </w:r>
      <w:r w:rsidRPr="00AA405C">
        <w:rPr>
          <w:rFonts w:ascii="Arial" w:hAnsi="Arial" w:cs="Arial"/>
          <w:b/>
          <w:sz w:val="24"/>
          <w:szCs w:val="20"/>
        </w:rPr>
        <w:t>Manual</w:t>
      </w:r>
      <w:r w:rsidRPr="00AA405C">
        <w:rPr>
          <w:rFonts w:ascii="Arial" w:hAnsi="Arial" w:cs="Arial"/>
          <w:sz w:val="24"/>
          <w:szCs w:val="20"/>
        </w:rPr>
        <w:t xml:space="preserve"> – build a system administration and user manual to document how the system </w:t>
      </w:r>
      <w:r w:rsidR="005416AA" w:rsidRPr="00AA405C">
        <w:rPr>
          <w:rFonts w:ascii="Arial" w:hAnsi="Arial" w:cs="Arial"/>
          <w:sz w:val="24"/>
          <w:szCs w:val="20"/>
        </w:rPr>
        <w:t>works and</w:t>
      </w:r>
      <w:r w:rsidRPr="00AA405C">
        <w:rPr>
          <w:rFonts w:ascii="Arial" w:hAnsi="Arial" w:cs="Arial"/>
          <w:sz w:val="24"/>
          <w:szCs w:val="20"/>
        </w:rPr>
        <w:t xml:space="preserve"> provide reference material to internal system administrato</w:t>
      </w:r>
      <w:r w:rsidR="009A58F4" w:rsidRPr="00AA405C">
        <w:rPr>
          <w:rFonts w:ascii="Arial" w:hAnsi="Arial" w:cs="Arial"/>
          <w:sz w:val="24"/>
          <w:szCs w:val="20"/>
        </w:rPr>
        <w:t xml:space="preserve">r.  </w:t>
      </w:r>
    </w:p>
    <w:p w:rsidR="001D1506" w:rsidRPr="00AA405C" w:rsidRDefault="00B22ACF" w:rsidP="00AA405C">
      <w:pPr>
        <w:pStyle w:val="ListBullet2"/>
        <w:numPr>
          <w:ilvl w:val="0"/>
          <w:numId w:val="35"/>
        </w:numPr>
        <w:spacing w:beforeLines="120" w:before="288" w:afterLines="120" w:after="288"/>
        <w:jc w:val="left"/>
        <w:rPr>
          <w:rFonts w:ascii="Arial" w:hAnsi="Arial" w:cs="Arial"/>
          <w:sz w:val="24"/>
          <w:szCs w:val="20"/>
        </w:rPr>
      </w:pPr>
      <w:r w:rsidRPr="00AA405C">
        <w:rPr>
          <w:rFonts w:ascii="Arial" w:hAnsi="Arial" w:cs="Arial"/>
          <w:b/>
          <w:sz w:val="24"/>
          <w:szCs w:val="20"/>
        </w:rPr>
        <w:t>Vendor Analysis &amp; Recommendations</w:t>
      </w:r>
      <w:r w:rsidRPr="00AA405C">
        <w:rPr>
          <w:rFonts w:ascii="Arial" w:hAnsi="Arial" w:cs="Arial"/>
          <w:sz w:val="24"/>
          <w:szCs w:val="20"/>
        </w:rPr>
        <w:t xml:space="preserve"> – provide advice on which </w:t>
      </w:r>
      <w:r w:rsidR="009A476A" w:rsidRPr="00AA405C">
        <w:rPr>
          <w:rFonts w:ascii="Arial" w:hAnsi="Arial" w:cs="Arial"/>
          <w:sz w:val="24"/>
          <w:szCs w:val="20"/>
        </w:rPr>
        <w:t xml:space="preserve">web content management, rich media, or other </w:t>
      </w:r>
      <w:r w:rsidRPr="00AA405C">
        <w:rPr>
          <w:rFonts w:ascii="Arial" w:hAnsi="Arial" w:cs="Arial"/>
          <w:sz w:val="24"/>
          <w:szCs w:val="20"/>
        </w:rPr>
        <w:t>vendors to consider, based on previous experience working with their systems.  Make recommendations regarding which vendor has best ‘fitting’ system</w:t>
      </w:r>
      <w:r w:rsidR="009A476A" w:rsidRPr="00AA405C">
        <w:rPr>
          <w:rFonts w:ascii="Arial" w:hAnsi="Arial" w:cs="Arial"/>
          <w:sz w:val="24"/>
          <w:szCs w:val="20"/>
        </w:rPr>
        <w:t>(s)</w:t>
      </w:r>
      <w:r w:rsidR="003F417B" w:rsidRPr="00AA405C">
        <w:rPr>
          <w:rFonts w:ascii="Arial" w:hAnsi="Arial" w:cs="Arial"/>
          <w:sz w:val="24"/>
          <w:szCs w:val="20"/>
        </w:rPr>
        <w:t xml:space="preserve"> for our needs.</w:t>
      </w:r>
    </w:p>
    <w:p w:rsidR="00BC15AD" w:rsidRDefault="00B22ACF" w:rsidP="00DC4FC3">
      <w:pPr>
        <w:pStyle w:val="ListBullet2"/>
        <w:numPr>
          <w:ilvl w:val="0"/>
          <w:numId w:val="35"/>
        </w:numPr>
        <w:spacing w:beforeLines="120" w:before="288" w:afterLines="120" w:after="288"/>
        <w:jc w:val="left"/>
        <w:rPr>
          <w:rFonts w:ascii="Arial" w:hAnsi="Arial" w:cs="Arial"/>
          <w:sz w:val="24"/>
          <w:szCs w:val="20"/>
        </w:rPr>
      </w:pPr>
      <w:r w:rsidRPr="00AA405C">
        <w:rPr>
          <w:rFonts w:ascii="Arial" w:hAnsi="Arial" w:cs="Arial"/>
          <w:b/>
          <w:sz w:val="24"/>
          <w:szCs w:val="20"/>
        </w:rPr>
        <w:t xml:space="preserve">Contract Negotiation </w:t>
      </w:r>
      <w:r w:rsidRPr="00AA405C">
        <w:rPr>
          <w:rFonts w:ascii="Arial" w:hAnsi="Arial" w:cs="Arial"/>
          <w:sz w:val="24"/>
          <w:szCs w:val="20"/>
        </w:rPr>
        <w:t>– work with us to negotiate the best possible pricing.</w:t>
      </w:r>
    </w:p>
    <w:p w:rsidR="009A58F4" w:rsidRPr="00BC15AD" w:rsidRDefault="009A476A" w:rsidP="00DC4FC3">
      <w:pPr>
        <w:pStyle w:val="Heading2"/>
        <w:numPr>
          <w:ilvl w:val="1"/>
          <w:numId w:val="44"/>
        </w:numPr>
        <w:ind w:left="709" w:hanging="709"/>
      </w:pPr>
      <w:bookmarkStart w:id="18" w:name="_Toc528143451"/>
      <w:r w:rsidRPr="00AA405C">
        <w:t>Back-end Integration Services</w:t>
      </w:r>
      <w:bookmarkEnd w:id="18"/>
    </w:p>
    <w:p w:rsidR="004C4867" w:rsidRPr="00AA405C" w:rsidRDefault="009A58F4" w:rsidP="00AA405C">
      <w:pPr>
        <w:pStyle w:val="ListBullet2"/>
        <w:numPr>
          <w:ilvl w:val="0"/>
          <w:numId w:val="36"/>
        </w:numPr>
        <w:spacing w:beforeLines="120" w:before="288" w:afterLines="120" w:after="288"/>
        <w:jc w:val="left"/>
        <w:rPr>
          <w:rFonts w:ascii="Arial" w:hAnsi="Arial" w:cs="Arial"/>
          <w:sz w:val="24"/>
          <w:szCs w:val="20"/>
        </w:rPr>
      </w:pPr>
      <w:r w:rsidRPr="00AA405C">
        <w:rPr>
          <w:rFonts w:ascii="Arial" w:hAnsi="Arial" w:cs="Arial"/>
          <w:b/>
          <w:sz w:val="24"/>
          <w:szCs w:val="20"/>
        </w:rPr>
        <w:t>Email Integration</w:t>
      </w:r>
      <w:r w:rsidRPr="00AA405C">
        <w:rPr>
          <w:rFonts w:ascii="Arial" w:hAnsi="Arial" w:cs="Arial"/>
          <w:sz w:val="24"/>
          <w:szCs w:val="20"/>
        </w:rPr>
        <w:t xml:space="preserve"> – </w:t>
      </w:r>
      <w:r w:rsidR="004C4867" w:rsidRPr="00AA405C">
        <w:rPr>
          <w:rFonts w:ascii="Arial" w:hAnsi="Arial" w:cs="Arial"/>
          <w:sz w:val="24"/>
          <w:szCs w:val="20"/>
        </w:rPr>
        <w:t>provide integration with email servers to allow for real-time messages to be sent to website visitors, following the completion of forms or transactions.  Notifications of website activity (leads) can be sent automatically to sales team, and system administrators may set business rules to route emails.</w:t>
      </w:r>
    </w:p>
    <w:p w:rsidR="004C4867" w:rsidRPr="00AA405C" w:rsidRDefault="009A58F4" w:rsidP="00AA405C">
      <w:pPr>
        <w:pStyle w:val="ListBullet2"/>
        <w:numPr>
          <w:ilvl w:val="0"/>
          <w:numId w:val="36"/>
        </w:numPr>
        <w:spacing w:beforeLines="120" w:before="288" w:afterLines="120" w:after="288"/>
        <w:jc w:val="left"/>
        <w:rPr>
          <w:rFonts w:ascii="Arial" w:hAnsi="Arial" w:cs="Arial"/>
          <w:sz w:val="24"/>
          <w:szCs w:val="20"/>
        </w:rPr>
      </w:pPr>
      <w:r w:rsidRPr="00AA405C">
        <w:rPr>
          <w:rFonts w:ascii="Arial" w:hAnsi="Arial" w:cs="Arial"/>
          <w:b/>
          <w:sz w:val="24"/>
          <w:szCs w:val="20"/>
        </w:rPr>
        <w:t>CRM Integration</w:t>
      </w:r>
      <w:r w:rsidR="004C4867" w:rsidRPr="00AA405C">
        <w:rPr>
          <w:rFonts w:ascii="Arial" w:hAnsi="Arial" w:cs="Arial"/>
          <w:sz w:val="24"/>
          <w:szCs w:val="20"/>
        </w:rPr>
        <w:t xml:space="preserve"> – website activities are tracked and reported directly into our Customer Relationship Management (CRM) system.</w:t>
      </w:r>
    </w:p>
    <w:p w:rsidR="004C4867" w:rsidRPr="00AA405C" w:rsidRDefault="004C4867" w:rsidP="00AA405C">
      <w:pPr>
        <w:pStyle w:val="ListBullet2"/>
        <w:numPr>
          <w:ilvl w:val="0"/>
          <w:numId w:val="36"/>
        </w:numPr>
        <w:spacing w:beforeLines="120" w:before="288" w:afterLines="120" w:after="288"/>
        <w:jc w:val="left"/>
        <w:rPr>
          <w:rFonts w:ascii="Arial" w:hAnsi="Arial" w:cs="Arial"/>
          <w:sz w:val="24"/>
          <w:szCs w:val="20"/>
        </w:rPr>
      </w:pPr>
      <w:r w:rsidRPr="00AA405C">
        <w:rPr>
          <w:rFonts w:ascii="Arial" w:hAnsi="Arial" w:cs="Arial"/>
          <w:b/>
          <w:sz w:val="24"/>
          <w:szCs w:val="20"/>
        </w:rPr>
        <w:t>Web Analytics Integration</w:t>
      </w:r>
      <w:r w:rsidRPr="00AA405C">
        <w:rPr>
          <w:rFonts w:ascii="Arial" w:hAnsi="Arial" w:cs="Arial"/>
          <w:sz w:val="24"/>
          <w:szCs w:val="20"/>
        </w:rPr>
        <w:t xml:space="preserve"> – integrate new website/CMS with existing web analytics systems to provide accurate reporting on website activity.</w:t>
      </w:r>
    </w:p>
    <w:p w:rsidR="004C4867" w:rsidRPr="00AA405C" w:rsidRDefault="009A58F4" w:rsidP="00AA405C">
      <w:pPr>
        <w:pStyle w:val="ListBullet2"/>
        <w:numPr>
          <w:ilvl w:val="0"/>
          <w:numId w:val="36"/>
        </w:numPr>
        <w:spacing w:beforeLines="120" w:before="288" w:afterLines="120" w:after="288"/>
        <w:jc w:val="left"/>
        <w:rPr>
          <w:rFonts w:ascii="Arial" w:hAnsi="Arial" w:cs="Arial"/>
          <w:sz w:val="24"/>
          <w:szCs w:val="20"/>
        </w:rPr>
      </w:pPr>
      <w:r w:rsidRPr="00AA405C">
        <w:rPr>
          <w:rFonts w:ascii="Arial" w:hAnsi="Arial" w:cs="Arial"/>
          <w:b/>
          <w:sz w:val="24"/>
          <w:szCs w:val="20"/>
        </w:rPr>
        <w:lastRenderedPageBreak/>
        <w:t>Database Integration</w:t>
      </w:r>
      <w:r w:rsidR="004C4867" w:rsidRPr="00AA405C">
        <w:rPr>
          <w:rFonts w:ascii="Arial" w:hAnsi="Arial" w:cs="Arial"/>
          <w:sz w:val="24"/>
          <w:szCs w:val="20"/>
        </w:rPr>
        <w:t xml:space="preserve"> – provide a connection between our back-end databases and front-end website.  For example, a website visitor could register to receive our monthly newsletter and be added to our email marketing database.</w:t>
      </w:r>
    </w:p>
    <w:p w:rsidR="00B22ACF" w:rsidRDefault="009A58F4" w:rsidP="00DC4FC3">
      <w:pPr>
        <w:pStyle w:val="ListBullet2"/>
        <w:numPr>
          <w:ilvl w:val="0"/>
          <w:numId w:val="36"/>
        </w:numPr>
        <w:spacing w:beforeLines="120" w:before="288" w:afterLines="120" w:after="288"/>
        <w:jc w:val="left"/>
        <w:rPr>
          <w:rFonts w:ascii="Arial" w:hAnsi="Arial" w:cs="Arial"/>
          <w:sz w:val="24"/>
          <w:szCs w:val="20"/>
        </w:rPr>
      </w:pPr>
      <w:r w:rsidRPr="00AA405C">
        <w:rPr>
          <w:rFonts w:ascii="Arial" w:hAnsi="Arial" w:cs="Arial"/>
          <w:b/>
          <w:sz w:val="24"/>
          <w:szCs w:val="20"/>
        </w:rPr>
        <w:t>Financial Systems Integration</w:t>
      </w:r>
      <w:r w:rsidRPr="00AA405C">
        <w:rPr>
          <w:rFonts w:ascii="Arial" w:hAnsi="Arial" w:cs="Arial"/>
          <w:sz w:val="24"/>
          <w:szCs w:val="20"/>
        </w:rPr>
        <w:t xml:space="preserve"> – </w:t>
      </w:r>
      <w:r w:rsidR="004C4867" w:rsidRPr="00AA405C">
        <w:rPr>
          <w:rFonts w:ascii="Arial" w:hAnsi="Arial" w:cs="Arial"/>
          <w:sz w:val="24"/>
          <w:szCs w:val="20"/>
        </w:rPr>
        <w:t>online purchases are recognized by our accounting system and generate a workflow for the finance/sales teams.</w:t>
      </w:r>
    </w:p>
    <w:p w:rsidR="00B22ACF" w:rsidRPr="00BC15AD" w:rsidRDefault="004C4867" w:rsidP="00DC4FC3">
      <w:pPr>
        <w:pStyle w:val="Heading2"/>
        <w:numPr>
          <w:ilvl w:val="1"/>
          <w:numId w:val="44"/>
        </w:numPr>
        <w:ind w:left="709" w:hanging="709"/>
      </w:pPr>
      <w:bookmarkStart w:id="19" w:name="_Toc528143452"/>
      <w:r w:rsidRPr="00AA405C">
        <w:t>Search Engine Optimization</w:t>
      </w:r>
      <w:bookmarkEnd w:id="19"/>
    </w:p>
    <w:p w:rsidR="00B22ACF" w:rsidRPr="00AA405C" w:rsidRDefault="004C4867" w:rsidP="00AA405C">
      <w:pPr>
        <w:pStyle w:val="ListBullet2"/>
        <w:numPr>
          <w:ilvl w:val="0"/>
          <w:numId w:val="37"/>
        </w:numPr>
        <w:spacing w:beforeLines="120" w:before="288" w:afterLines="120" w:after="288"/>
        <w:jc w:val="left"/>
        <w:rPr>
          <w:rFonts w:ascii="Arial" w:hAnsi="Arial" w:cs="Arial"/>
          <w:sz w:val="24"/>
          <w:szCs w:val="20"/>
        </w:rPr>
      </w:pPr>
      <w:r w:rsidRPr="00AA405C">
        <w:rPr>
          <w:rFonts w:ascii="Arial" w:hAnsi="Arial" w:cs="Arial"/>
          <w:b/>
          <w:sz w:val="24"/>
          <w:szCs w:val="20"/>
        </w:rPr>
        <w:t>Search Engine Indexing</w:t>
      </w:r>
      <w:r w:rsidRPr="00AA405C">
        <w:rPr>
          <w:rFonts w:ascii="Arial" w:hAnsi="Arial" w:cs="Arial"/>
          <w:sz w:val="24"/>
          <w:szCs w:val="20"/>
        </w:rPr>
        <w:t xml:space="preserve"> – submit our new website to Google, Yahoo!, Ask.com, and other popular search engines to ensure we are indexed.</w:t>
      </w:r>
    </w:p>
    <w:p w:rsidR="00B22ACF" w:rsidRPr="00AA405C" w:rsidRDefault="004C4867" w:rsidP="00AA405C">
      <w:pPr>
        <w:pStyle w:val="ListBullet2"/>
        <w:numPr>
          <w:ilvl w:val="0"/>
          <w:numId w:val="37"/>
        </w:numPr>
        <w:spacing w:beforeLines="120" w:before="288" w:afterLines="120" w:after="288"/>
        <w:jc w:val="left"/>
        <w:rPr>
          <w:rFonts w:ascii="Arial" w:hAnsi="Arial" w:cs="Arial"/>
          <w:sz w:val="24"/>
          <w:szCs w:val="20"/>
        </w:rPr>
      </w:pPr>
      <w:r w:rsidRPr="00AA405C">
        <w:rPr>
          <w:rFonts w:ascii="Arial" w:hAnsi="Arial" w:cs="Arial"/>
          <w:b/>
          <w:sz w:val="24"/>
          <w:szCs w:val="20"/>
        </w:rPr>
        <w:t>Meta-Tags</w:t>
      </w:r>
      <w:r w:rsidR="00E762BB" w:rsidRPr="00AA405C">
        <w:rPr>
          <w:rFonts w:ascii="Arial" w:hAnsi="Arial" w:cs="Arial"/>
          <w:b/>
          <w:sz w:val="24"/>
          <w:szCs w:val="20"/>
        </w:rPr>
        <w:t>, Keywords,</w:t>
      </w:r>
      <w:r w:rsidRPr="00AA405C">
        <w:rPr>
          <w:rFonts w:ascii="Arial" w:hAnsi="Arial" w:cs="Arial"/>
          <w:b/>
          <w:sz w:val="24"/>
          <w:szCs w:val="20"/>
        </w:rPr>
        <w:t xml:space="preserve"> &amp; Page</w:t>
      </w:r>
      <w:r w:rsidRPr="00AA405C">
        <w:rPr>
          <w:rFonts w:ascii="Arial" w:hAnsi="Arial" w:cs="Arial"/>
          <w:sz w:val="24"/>
          <w:szCs w:val="20"/>
        </w:rPr>
        <w:t xml:space="preserve"> </w:t>
      </w:r>
      <w:r w:rsidRPr="00AA405C">
        <w:rPr>
          <w:rFonts w:ascii="Arial" w:hAnsi="Arial" w:cs="Arial"/>
          <w:b/>
          <w:sz w:val="24"/>
          <w:szCs w:val="20"/>
        </w:rPr>
        <w:t>Titles</w:t>
      </w:r>
      <w:r w:rsidR="00B22ACF" w:rsidRPr="00AA405C">
        <w:rPr>
          <w:rFonts w:ascii="Arial" w:hAnsi="Arial" w:cs="Arial"/>
          <w:sz w:val="24"/>
          <w:szCs w:val="20"/>
        </w:rPr>
        <w:t xml:space="preserve"> </w:t>
      </w:r>
      <w:r w:rsidR="00E762BB" w:rsidRPr="00AA405C">
        <w:rPr>
          <w:rFonts w:ascii="Arial" w:hAnsi="Arial" w:cs="Arial"/>
          <w:sz w:val="24"/>
          <w:szCs w:val="20"/>
        </w:rPr>
        <w:t>– ensure that each web page has the appropriate page title, keywords, or any other meta-tags that are required.</w:t>
      </w:r>
      <w:r w:rsidR="00B22ACF" w:rsidRPr="00AA405C">
        <w:rPr>
          <w:rFonts w:ascii="Arial" w:hAnsi="Arial" w:cs="Arial"/>
          <w:sz w:val="24"/>
          <w:szCs w:val="20"/>
        </w:rPr>
        <w:t xml:space="preserve"> </w:t>
      </w:r>
    </w:p>
    <w:p w:rsidR="00E762BB" w:rsidRPr="00AA405C" w:rsidRDefault="00E762BB" w:rsidP="00AA405C">
      <w:pPr>
        <w:pStyle w:val="ListBullet2"/>
        <w:numPr>
          <w:ilvl w:val="0"/>
          <w:numId w:val="37"/>
        </w:numPr>
        <w:spacing w:beforeLines="120" w:before="288" w:afterLines="120" w:after="288"/>
        <w:jc w:val="left"/>
        <w:rPr>
          <w:rFonts w:ascii="Arial" w:hAnsi="Arial" w:cs="Arial"/>
          <w:sz w:val="24"/>
          <w:szCs w:val="20"/>
        </w:rPr>
      </w:pPr>
      <w:r w:rsidRPr="00AA405C">
        <w:rPr>
          <w:rFonts w:ascii="Arial" w:hAnsi="Arial" w:cs="Arial"/>
          <w:b/>
          <w:sz w:val="24"/>
          <w:szCs w:val="20"/>
        </w:rPr>
        <w:t>Paid-Search Campaign Planning</w:t>
      </w:r>
      <w:r w:rsidRPr="00AA405C">
        <w:rPr>
          <w:rFonts w:ascii="Arial" w:hAnsi="Arial" w:cs="Arial"/>
          <w:sz w:val="24"/>
          <w:szCs w:val="20"/>
        </w:rPr>
        <w:t xml:space="preserve"> – provide insight &amp; advice for Google AdWords or other pay-per-click search engine marketing campaigns.</w:t>
      </w:r>
    </w:p>
    <w:p w:rsidR="00DC4FC3" w:rsidRPr="00DC4FC3" w:rsidRDefault="00E762BB" w:rsidP="00DC4FC3">
      <w:pPr>
        <w:pStyle w:val="ListBullet2"/>
        <w:numPr>
          <w:ilvl w:val="0"/>
          <w:numId w:val="37"/>
        </w:numPr>
        <w:spacing w:beforeLines="120" w:before="288" w:afterLines="120" w:after="288"/>
        <w:jc w:val="left"/>
        <w:rPr>
          <w:rFonts w:ascii="Arial" w:hAnsi="Arial" w:cs="Arial"/>
          <w:sz w:val="24"/>
          <w:szCs w:val="20"/>
        </w:rPr>
      </w:pPr>
      <w:r w:rsidRPr="00AA405C">
        <w:rPr>
          <w:rFonts w:ascii="Arial" w:hAnsi="Arial" w:cs="Arial"/>
          <w:b/>
          <w:sz w:val="24"/>
          <w:szCs w:val="20"/>
        </w:rPr>
        <w:t>Natural Search Optimization</w:t>
      </w:r>
      <w:r w:rsidRPr="00AA405C">
        <w:rPr>
          <w:rFonts w:ascii="Arial" w:hAnsi="Arial" w:cs="Arial"/>
          <w:sz w:val="24"/>
          <w:szCs w:val="20"/>
        </w:rPr>
        <w:t xml:space="preserve"> – test content structure, linking strategies, and sitemap to ensure consistent natural search engine page rankings.  Follow Google’s ‘PageRank’ methodology and Webmaster Guidelines to ensure best practices are followed.  We expect to </w:t>
      </w:r>
      <w:r w:rsidR="005416AA" w:rsidRPr="00AA405C">
        <w:rPr>
          <w:rFonts w:ascii="Arial" w:hAnsi="Arial" w:cs="Arial"/>
          <w:sz w:val="24"/>
          <w:szCs w:val="20"/>
        </w:rPr>
        <w:t>find</w:t>
      </w:r>
      <w:r w:rsidRPr="00AA405C">
        <w:rPr>
          <w:rFonts w:ascii="Arial" w:hAnsi="Arial" w:cs="Arial"/>
          <w:sz w:val="24"/>
          <w:szCs w:val="20"/>
        </w:rPr>
        <w:t xml:space="preserve"> within the first 10 results. </w:t>
      </w:r>
    </w:p>
    <w:p w:rsidR="00B22ACF" w:rsidRPr="00BC15AD" w:rsidRDefault="00E762BB" w:rsidP="00DC4FC3">
      <w:pPr>
        <w:pStyle w:val="Heading2"/>
        <w:numPr>
          <w:ilvl w:val="1"/>
          <w:numId w:val="44"/>
        </w:numPr>
        <w:ind w:left="709" w:hanging="709"/>
        <w:rPr>
          <w:sz w:val="22"/>
        </w:rPr>
      </w:pPr>
      <w:bookmarkStart w:id="20" w:name="_Toc528143453"/>
      <w:r w:rsidRPr="00AA405C">
        <w:t>Content Management</w:t>
      </w:r>
      <w:r w:rsidR="003F417B" w:rsidRPr="00AA405C">
        <w:t xml:space="preserve"> System</w:t>
      </w:r>
      <w:r w:rsidR="00B22ACF" w:rsidRPr="00AA405C">
        <w:t xml:space="preserve"> Training</w:t>
      </w:r>
      <w:bookmarkEnd w:id="20"/>
    </w:p>
    <w:p w:rsidR="00B22ACF" w:rsidRPr="00AA405C" w:rsidRDefault="00B22ACF" w:rsidP="00AA405C">
      <w:pPr>
        <w:pStyle w:val="ListBullet2"/>
        <w:numPr>
          <w:ilvl w:val="0"/>
          <w:numId w:val="38"/>
        </w:numPr>
        <w:spacing w:beforeLines="120" w:before="288" w:afterLines="120" w:after="288"/>
        <w:jc w:val="left"/>
        <w:rPr>
          <w:rFonts w:ascii="Arial" w:hAnsi="Arial" w:cs="Arial"/>
          <w:sz w:val="24"/>
          <w:szCs w:val="20"/>
        </w:rPr>
      </w:pPr>
      <w:r w:rsidRPr="00AA405C">
        <w:rPr>
          <w:rFonts w:ascii="Arial" w:hAnsi="Arial" w:cs="Arial"/>
          <w:b/>
          <w:sz w:val="24"/>
          <w:szCs w:val="20"/>
        </w:rPr>
        <w:t>User Navigation Training</w:t>
      </w:r>
      <w:r w:rsidRPr="00AA405C">
        <w:rPr>
          <w:rFonts w:ascii="Arial" w:hAnsi="Arial" w:cs="Arial"/>
          <w:sz w:val="24"/>
          <w:szCs w:val="20"/>
        </w:rPr>
        <w:t xml:space="preserve"> – provide role s</w:t>
      </w:r>
      <w:r w:rsidR="00E762BB" w:rsidRPr="00AA405C">
        <w:rPr>
          <w:rFonts w:ascii="Arial" w:hAnsi="Arial" w:cs="Arial"/>
          <w:sz w:val="24"/>
          <w:szCs w:val="20"/>
        </w:rPr>
        <w:t>pecific scenario-based training for our sales, marketing, and customer service departments to ensure they are comfortable navigating through the new website with customers/prospects.</w:t>
      </w:r>
    </w:p>
    <w:p w:rsidR="00B22ACF" w:rsidRPr="00AA405C" w:rsidRDefault="00B22ACF" w:rsidP="00AA405C">
      <w:pPr>
        <w:pStyle w:val="ListBullet2"/>
        <w:numPr>
          <w:ilvl w:val="0"/>
          <w:numId w:val="38"/>
        </w:numPr>
        <w:spacing w:beforeLines="120" w:before="288" w:afterLines="120" w:after="288"/>
        <w:jc w:val="left"/>
        <w:rPr>
          <w:rFonts w:ascii="Arial" w:hAnsi="Arial" w:cs="Arial"/>
          <w:sz w:val="24"/>
          <w:szCs w:val="20"/>
        </w:rPr>
      </w:pPr>
      <w:r w:rsidRPr="00AA405C">
        <w:rPr>
          <w:rFonts w:ascii="Arial" w:hAnsi="Arial" w:cs="Arial"/>
          <w:b/>
          <w:sz w:val="24"/>
          <w:szCs w:val="20"/>
        </w:rPr>
        <w:lastRenderedPageBreak/>
        <w:t>System Administrator Training</w:t>
      </w:r>
      <w:r w:rsidRPr="00AA405C">
        <w:rPr>
          <w:rFonts w:ascii="Arial" w:hAnsi="Arial" w:cs="Arial"/>
          <w:sz w:val="24"/>
          <w:szCs w:val="20"/>
        </w:rPr>
        <w:t xml:space="preserve"> – ensure internal system administrator is fully comfortable managing </w:t>
      </w:r>
      <w:r w:rsidR="00E762BB" w:rsidRPr="00AA405C">
        <w:rPr>
          <w:rFonts w:ascii="Arial" w:hAnsi="Arial" w:cs="Arial"/>
          <w:sz w:val="24"/>
          <w:szCs w:val="20"/>
        </w:rPr>
        <w:t xml:space="preserve">website/CMS </w:t>
      </w:r>
      <w:r w:rsidRPr="00AA405C">
        <w:rPr>
          <w:rFonts w:ascii="Arial" w:hAnsi="Arial" w:cs="Arial"/>
          <w:sz w:val="24"/>
          <w:szCs w:val="20"/>
        </w:rPr>
        <w:t>system on a day-to-day basis.</w:t>
      </w:r>
    </w:p>
    <w:p w:rsidR="00BC15AD" w:rsidRDefault="00E762BB" w:rsidP="00DC4FC3">
      <w:pPr>
        <w:pStyle w:val="ListBullet2"/>
        <w:numPr>
          <w:ilvl w:val="0"/>
          <w:numId w:val="38"/>
        </w:numPr>
        <w:spacing w:beforeLines="120" w:before="288" w:afterLines="120" w:after="288"/>
        <w:jc w:val="left"/>
        <w:rPr>
          <w:rFonts w:ascii="Arial" w:hAnsi="Arial" w:cs="Arial"/>
          <w:sz w:val="24"/>
          <w:szCs w:val="20"/>
        </w:rPr>
      </w:pPr>
      <w:r w:rsidRPr="00AA405C">
        <w:rPr>
          <w:rFonts w:ascii="Arial" w:hAnsi="Arial" w:cs="Arial"/>
          <w:b/>
          <w:sz w:val="24"/>
          <w:szCs w:val="20"/>
        </w:rPr>
        <w:t>Content Management</w:t>
      </w:r>
      <w:r w:rsidRPr="00AA405C">
        <w:rPr>
          <w:rFonts w:ascii="Arial" w:hAnsi="Arial" w:cs="Arial"/>
          <w:sz w:val="24"/>
          <w:szCs w:val="20"/>
        </w:rPr>
        <w:t xml:space="preserve"> </w:t>
      </w:r>
      <w:r w:rsidRPr="00AA405C">
        <w:rPr>
          <w:rFonts w:ascii="Arial" w:hAnsi="Arial" w:cs="Arial"/>
          <w:b/>
          <w:sz w:val="24"/>
          <w:szCs w:val="20"/>
        </w:rPr>
        <w:t>Training</w:t>
      </w:r>
      <w:r w:rsidR="00B22ACF" w:rsidRPr="00AA405C">
        <w:rPr>
          <w:rFonts w:ascii="Arial" w:hAnsi="Arial" w:cs="Arial"/>
          <w:sz w:val="24"/>
          <w:szCs w:val="20"/>
        </w:rPr>
        <w:t xml:space="preserve"> </w:t>
      </w:r>
      <w:r w:rsidRPr="00AA405C">
        <w:rPr>
          <w:rFonts w:ascii="Arial" w:hAnsi="Arial" w:cs="Arial"/>
          <w:sz w:val="24"/>
          <w:szCs w:val="20"/>
        </w:rPr>
        <w:t>–</w:t>
      </w:r>
      <w:r w:rsidR="00B22ACF" w:rsidRPr="00AA405C">
        <w:rPr>
          <w:rFonts w:ascii="Arial" w:hAnsi="Arial" w:cs="Arial"/>
          <w:sz w:val="24"/>
          <w:szCs w:val="20"/>
        </w:rPr>
        <w:t xml:space="preserve"> </w:t>
      </w:r>
      <w:r w:rsidRPr="00AA405C">
        <w:rPr>
          <w:rFonts w:ascii="Arial" w:hAnsi="Arial" w:cs="Arial"/>
          <w:sz w:val="24"/>
          <w:szCs w:val="20"/>
        </w:rPr>
        <w:t>provide training for copywriters, product managers, or other marketing staff who will be adding content to the website on a consistent basis.  Provide simple mechanism for uploading/updating new content, including copy, images,</w:t>
      </w:r>
      <w:r w:rsidR="003F417B" w:rsidRPr="00AA405C">
        <w:rPr>
          <w:rFonts w:ascii="Arial" w:hAnsi="Arial" w:cs="Arial"/>
          <w:sz w:val="24"/>
          <w:szCs w:val="20"/>
        </w:rPr>
        <w:t xml:space="preserve"> forms,</w:t>
      </w:r>
      <w:r w:rsidRPr="00AA405C">
        <w:rPr>
          <w:rFonts w:ascii="Arial" w:hAnsi="Arial" w:cs="Arial"/>
          <w:sz w:val="24"/>
          <w:szCs w:val="20"/>
        </w:rPr>
        <w:t xml:space="preserve"> documents, or other materials.</w:t>
      </w:r>
    </w:p>
    <w:p w:rsidR="00C257E4" w:rsidRPr="00BC15AD" w:rsidRDefault="00E762BB" w:rsidP="00DC4FC3">
      <w:pPr>
        <w:pStyle w:val="Heading2"/>
        <w:numPr>
          <w:ilvl w:val="1"/>
          <w:numId w:val="44"/>
        </w:numPr>
        <w:ind w:left="709" w:hanging="709"/>
      </w:pPr>
      <w:bookmarkStart w:id="21" w:name="_Toc528143454"/>
      <w:r w:rsidRPr="00AA405C">
        <w:t>Website Hosting &amp; Maintenance</w:t>
      </w:r>
      <w:bookmarkEnd w:id="21"/>
    </w:p>
    <w:p w:rsidR="00DC4FC3" w:rsidRDefault="00E762BB" w:rsidP="00DC4FC3">
      <w:pPr>
        <w:pStyle w:val="ListBullet2"/>
        <w:numPr>
          <w:ilvl w:val="0"/>
          <w:numId w:val="43"/>
        </w:numPr>
        <w:spacing w:beforeLines="120" w:before="288" w:afterLines="120" w:after="288"/>
        <w:jc w:val="left"/>
        <w:rPr>
          <w:rFonts w:ascii="Arial" w:hAnsi="Arial" w:cs="Arial"/>
          <w:sz w:val="24"/>
          <w:szCs w:val="20"/>
        </w:rPr>
      </w:pPr>
      <w:r w:rsidRPr="00AA405C">
        <w:rPr>
          <w:rFonts w:ascii="Arial" w:hAnsi="Arial" w:cs="Arial"/>
          <w:b/>
          <w:sz w:val="24"/>
          <w:szCs w:val="20"/>
        </w:rPr>
        <w:t>Hosting &amp; System Maintenance</w:t>
      </w:r>
      <w:r w:rsidRPr="00AA405C">
        <w:rPr>
          <w:rFonts w:ascii="Arial" w:hAnsi="Arial" w:cs="Arial"/>
          <w:sz w:val="24"/>
          <w:szCs w:val="20"/>
        </w:rPr>
        <w:t xml:space="preserve"> – provide web-hosting services and service level agreements for system maintenance and support.</w:t>
      </w:r>
    </w:p>
    <w:p w:rsidR="00DC4FC3" w:rsidRPr="00DC4FC3" w:rsidRDefault="00DC4FC3" w:rsidP="00DC4FC3">
      <w:pPr>
        <w:pStyle w:val="ListBullet2"/>
        <w:spacing w:beforeLines="120" w:before="288" w:afterLines="120" w:after="288"/>
        <w:jc w:val="left"/>
        <w:rPr>
          <w:rFonts w:ascii="Arial" w:hAnsi="Arial" w:cs="Arial"/>
          <w:sz w:val="24"/>
          <w:szCs w:val="20"/>
        </w:rPr>
      </w:pPr>
    </w:p>
    <w:p w:rsidR="00B22ACF" w:rsidRPr="00BC15AD" w:rsidRDefault="00B22ACF" w:rsidP="00DC4FC3">
      <w:pPr>
        <w:pStyle w:val="Heading1"/>
        <w:numPr>
          <w:ilvl w:val="0"/>
          <w:numId w:val="44"/>
        </w:numPr>
        <w:ind w:hanging="720"/>
      </w:pPr>
      <w:bookmarkStart w:id="22" w:name="_Toc528143455"/>
      <w:r w:rsidRPr="00BC15AD">
        <w:t>Vendor Information</w:t>
      </w:r>
      <w:bookmarkEnd w:id="22"/>
    </w:p>
    <w:p w:rsidR="00B22ACF" w:rsidRPr="00AA405C" w:rsidRDefault="00B22ACF" w:rsidP="00AA405C">
      <w:pPr>
        <w:spacing w:beforeLines="120" w:before="288" w:afterLines="120" w:after="288"/>
        <w:rPr>
          <w:rFonts w:cs="Arial"/>
          <w:sz w:val="20"/>
        </w:rPr>
      </w:pPr>
      <w:r w:rsidRPr="00AA405C">
        <w:rPr>
          <w:rFonts w:cs="Arial"/>
          <w:szCs w:val="20"/>
        </w:rPr>
        <w:t>Vendors must submit the following information to be considered:</w:t>
      </w:r>
    </w:p>
    <w:p w:rsidR="00B22ACF" w:rsidRPr="00AA405C" w:rsidRDefault="00B22ACF" w:rsidP="00AA405C">
      <w:pPr>
        <w:pStyle w:val="ListBullet2"/>
        <w:numPr>
          <w:ilvl w:val="0"/>
          <w:numId w:val="40"/>
        </w:numPr>
        <w:spacing w:beforeLines="120" w:before="288" w:afterLines="120" w:after="288"/>
        <w:jc w:val="left"/>
        <w:rPr>
          <w:rFonts w:ascii="Arial" w:hAnsi="Arial" w:cs="Arial"/>
          <w:sz w:val="24"/>
          <w:szCs w:val="20"/>
        </w:rPr>
      </w:pPr>
      <w:r w:rsidRPr="00AA405C">
        <w:rPr>
          <w:rFonts w:ascii="Arial" w:hAnsi="Arial" w:cs="Arial"/>
          <w:b/>
          <w:sz w:val="24"/>
          <w:szCs w:val="20"/>
        </w:rPr>
        <w:t>Corporate Overview</w:t>
      </w:r>
      <w:r w:rsidRPr="00AA405C">
        <w:rPr>
          <w:rFonts w:ascii="Arial" w:hAnsi="Arial" w:cs="Arial"/>
          <w:sz w:val="24"/>
          <w:szCs w:val="20"/>
        </w:rPr>
        <w:t xml:space="preserve"> – legal name; year of incorporation; number of employees; income statement if available.</w:t>
      </w:r>
    </w:p>
    <w:p w:rsidR="00B22ACF" w:rsidRPr="00AA405C" w:rsidRDefault="00B22ACF" w:rsidP="00AA405C">
      <w:pPr>
        <w:pStyle w:val="ListBullet2"/>
        <w:numPr>
          <w:ilvl w:val="0"/>
          <w:numId w:val="40"/>
        </w:numPr>
        <w:spacing w:beforeLines="120" w:before="288" w:afterLines="120" w:after="288"/>
        <w:jc w:val="left"/>
        <w:rPr>
          <w:rFonts w:ascii="Arial" w:hAnsi="Arial" w:cs="Arial"/>
          <w:sz w:val="24"/>
          <w:szCs w:val="20"/>
        </w:rPr>
      </w:pPr>
      <w:r w:rsidRPr="00AA405C">
        <w:rPr>
          <w:rFonts w:ascii="Arial" w:hAnsi="Arial" w:cs="Arial"/>
          <w:b/>
          <w:sz w:val="24"/>
          <w:szCs w:val="20"/>
        </w:rPr>
        <w:t>Products &amp; Services</w:t>
      </w:r>
      <w:r w:rsidRPr="00AA405C">
        <w:rPr>
          <w:rFonts w:ascii="Arial" w:hAnsi="Arial" w:cs="Arial"/>
          <w:sz w:val="24"/>
          <w:szCs w:val="20"/>
        </w:rPr>
        <w:t xml:space="preserve"> – description of a</w:t>
      </w:r>
      <w:r w:rsidR="00EA6D5F" w:rsidRPr="00AA405C">
        <w:rPr>
          <w:rFonts w:ascii="Arial" w:hAnsi="Arial" w:cs="Arial"/>
          <w:sz w:val="24"/>
          <w:szCs w:val="20"/>
        </w:rPr>
        <w:t>ll products &amp; services supplied.</w:t>
      </w:r>
    </w:p>
    <w:p w:rsidR="00B22ACF" w:rsidRPr="00AA405C" w:rsidRDefault="00B22ACF" w:rsidP="00AA405C">
      <w:pPr>
        <w:pStyle w:val="ListBullet2"/>
        <w:numPr>
          <w:ilvl w:val="0"/>
          <w:numId w:val="40"/>
        </w:numPr>
        <w:spacing w:beforeLines="120" w:before="288" w:afterLines="120" w:after="288"/>
        <w:jc w:val="left"/>
        <w:rPr>
          <w:rFonts w:ascii="Arial" w:hAnsi="Arial" w:cs="Arial"/>
          <w:sz w:val="24"/>
          <w:szCs w:val="20"/>
        </w:rPr>
      </w:pPr>
      <w:r w:rsidRPr="00AA405C">
        <w:rPr>
          <w:rFonts w:ascii="Arial" w:hAnsi="Arial" w:cs="Arial"/>
          <w:b/>
          <w:sz w:val="24"/>
          <w:szCs w:val="20"/>
        </w:rPr>
        <w:t>Markets Served</w:t>
      </w:r>
      <w:r w:rsidRPr="00AA405C">
        <w:rPr>
          <w:rFonts w:ascii="Arial" w:hAnsi="Arial" w:cs="Arial"/>
          <w:sz w:val="24"/>
          <w:szCs w:val="20"/>
        </w:rPr>
        <w:t xml:space="preserve"> – description of geographic/industry markets &amp; % of share.</w:t>
      </w:r>
    </w:p>
    <w:p w:rsidR="00B22ACF" w:rsidRPr="00AA405C" w:rsidRDefault="00B22ACF" w:rsidP="00AA405C">
      <w:pPr>
        <w:pStyle w:val="ListBullet2"/>
        <w:numPr>
          <w:ilvl w:val="0"/>
          <w:numId w:val="40"/>
        </w:numPr>
        <w:spacing w:beforeLines="120" w:before="288" w:afterLines="120" w:after="288"/>
        <w:jc w:val="left"/>
        <w:rPr>
          <w:rFonts w:ascii="Arial" w:hAnsi="Arial" w:cs="Arial"/>
          <w:sz w:val="24"/>
          <w:szCs w:val="20"/>
        </w:rPr>
      </w:pPr>
      <w:r w:rsidRPr="00AA405C">
        <w:rPr>
          <w:rFonts w:ascii="Arial" w:hAnsi="Arial" w:cs="Arial"/>
          <w:b/>
          <w:sz w:val="24"/>
          <w:szCs w:val="20"/>
        </w:rPr>
        <w:t>Partners</w:t>
      </w:r>
      <w:r w:rsidRPr="00AA405C">
        <w:rPr>
          <w:rFonts w:ascii="Arial" w:hAnsi="Arial" w:cs="Arial"/>
          <w:sz w:val="24"/>
          <w:szCs w:val="20"/>
        </w:rPr>
        <w:t xml:space="preserve"> – list of current business partners and roles in ecosystem.</w:t>
      </w:r>
    </w:p>
    <w:p w:rsidR="00BC15AD" w:rsidRDefault="00B22ACF" w:rsidP="00DC4FC3">
      <w:pPr>
        <w:pStyle w:val="ListBullet2"/>
        <w:numPr>
          <w:ilvl w:val="0"/>
          <w:numId w:val="40"/>
        </w:numPr>
        <w:spacing w:beforeLines="120" w:before="288" w:afterLines="120" w:after="288"/>
        <w:jc w:val="left"/>
        <w:rPr>
          <w:rFonts w:ascii="Arial" w:hAnsi="Arial" w:cs="Arial"/>
          <w:sz w:val="24"/>
          <w:szCs w:val="20"/>
        </w:rPr>
      </w:pPr>
      <w:r w:rsidRPr="00AA405C">
        <w:rPr>
          <w:rFonts w:ascii="Arial" w:hAnsi="Arial" w:cs="Arial"/>
          <w:b/>
          <w:sz w:val="24"/>
          <w:szCs w:val="20"/>
        </w:rPr>
        <w:t>Customer References</w:t>
      </w:r>
      <w:r w:rsidRPr="00AA405C">
        <w:rPr>
          <w:rFonts w:ascii="Arial" w:hAnsi="Arial" w:cs="Arial"/>
          <w:sz w:val="24"/>
          <w:szCs w:val="20"/>
        </w:rPr>
        <w:t xml:space="preserve"> – provide 10 references of customers in our industry.</w:t>
      </w:r>
    </w:p>
    <w:p w:rsidR="00B22ACF" w:rsidRPr="00BC15AD" w:rsidRDefault="00B22ACF" w:rsidP="00DC4FC3">
      <w:pPr>
        <w:pStyle w:val="Heading1"/>
        <w:numPr>
          <w:ilvl w:val="0"/>
          <w:numId w:val="44"/>
        </w:numPr>
        <w:ind w:hanging="720"/>
      </w:pPr>
      <w:bookmarkStart w:id="23" w:name="_Toc528143456"/>
      <w:bookmarkStart w:id="24" w:name="_GoBack"/>
      <w:bookmarkEnd w:id="24"/>
      <w:r w:rsidRPr="00BC15AD">
        <w:lastRenderedPageBreak/>
        <w:t>Estimated Budget &amp; Resources Required</w:t>
      </w:r>
      <w:bookmarkEnd w:id="23"/>
    </w:p>
    <w:p w:rsidR="00B22ACF" w:rsidRPr="00AA405C" w:rsidRDefault="00B22ACF" w:rsidP="00AA405C">
      <w:pPr>
        <w:spacing w:beforeLines="120" w:before="288" w:afterLines="120" w:after="288"/>
        <w:rPr>
          <w:rFonts w:cs="Arial"/>
          <w:bCs/>
          <w:szCs w:val="20"/>
        </w:rPr>
      </w:pPr>
      <w:r w:rsidRPr="00AA405C">
        <w:rPr>
          <w:rFonts w:cs="Arial"/>
          <w:bCs/>
          <w:szCs w:val="20"/>
        </w:rPr>
        <w:t>All vendors must provide a breakdo</w:t>
      </w:r>
      <w:r w:rsidR="00E762BB" w:rsidRPr="00AA405C">
        <w:rPr>
          <w:rFonts w:cs="Arial"/>
          <w:bCs/>
          <w:szCs w:val="20"/>
        </w:rPr>
        <w:t>wn of costs related to their Website Design</w:t>
      </w:r>
      <w:r w:rsidRPr="00AA405C">
        <w:rPr>
          <w:rFonts w:cs="Arial"/>
          <w:bCs/>
          <w:szCs w:val="20"/>
        </w:rPr>
        <w:t xml:space="preserve"> Consulting Services. Costs include, but are not limited to, fixed pricing &amp; deliverables, billable hours (time &amp; </w:t>
      </w:r>
      <w:r w:rsidR="005416AA" w:rsidRPr="00AA405C">
        <w:rPr>
          <w:rFonts w:cs="Arial"/>
          <w:bCs/>
          <w:szCs w:val="20"/>
        </w:rPr>
        <w:t>materials-based</w:t>
      </w:r>
      <w:r w:rsidRPr="00AA405C">
        <w:rPr>
          <w:rFonts w:cs="Arial"/>
          <w:bCs/>
          <w:szCs w:val="20"/>
        </w:rPr>
        <w:t xml:space="preserve"> pricing), travel expenses, etc.  Vendor must agree to keep the quoted pricing in their proposals for a minimum of 90 days after proposal submission.</w:t>
      </w:r>
    </w:p>
    <w:p w:rsidR="00B22ACF" w:rsidRPr="00DC4FC3" w:rsidRDefault="00B22ACF" w:rsidP="00DC4FC3">
      <w:pPr>
        <w:spacing w:beforeLines="120" w:before="288" w:afterLines="120" w:after="288"/>
        <w:rPr>
          <w:rFonts w:cs="Arial"/>
          <w:bCs/>
          <w:szCs w:val="20"/>
        </w:rPr>
      </w:pPr>
      <w:r w:rsidRPr="00AA405C">
        <w:rPr>
          <w:rFonts w:cs="Arial"/>
          <w:bCs/>
          <w:szCs w:val="20"/>
        </w:rPr>
        <w:t>Final</w:t>
      </w:r>
      <w:r w:rsidR="003F417B" w:rsidRPr="00AA405C">
        <w:rPr>
          <w:rFonts w:cs="Arial"/>
          <w:bCs/>
          <w:szCs w:val="20"/>
        </w:rPr>
        <w:t>ly, all proposals must include</w:t>
      </w:r>
      <w:r w:rsidR="00D66EB7" w:rsidRPr="00AA405C">
        <w:rPr>
          <w:rFonts w:cs="Arial"/>
          <w:bCs/>
          <w:szCs w:val="20"/>
        </w:rPr>
        <w:t xml:space="preserve"> </w:t>
      </w:r>
      <w:r w:rsidRPr="00AA405C">
        <w:rPr>
          <w:rFonts w:cs="Arial"/>
          <w:bCs/>
          <w:szCs w:val="20"/>
        </w:rPr>
        <w:t xml:space="preserve">project schedule &amp; work breakdown structure, which identifies timelines, key milestones, project phases, or other project </w:t>
      </w:r>
      <w:r w:rsidR="003F417B" w:rsidRPr="00AA405C">
        <w:rPr>
          <w:rFonts w:cs="Arial"/>
          <w:bCs/>
          <w:szCs w:val="20"/>
        </w:rPr>
        <w:t>details.</w:t>
      </w:r>
    </w:p>
    <w:sectPr w:rsidR="00B22ACF" w:rsidRPr="00DC4FC3" w:rsidSect="0033565F">
      <w:headerReference w:type="default" r:id="rId8"/>
      <w:footerReference w:type="even" r:id="rId9"/>
      <w:footerReference w:type="default" r:id="rId1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DA2" w:rsidRDefault="00B85DA2">
      <w:r>
        <w:separator/>
      </w:r>
    </w:p>
  </w:endnote>
  <w:endnote w:type="continuationSeparator" w:id="0">
    <w:p w:rsidR="00B85DA2" w:rsidRDefault="00B8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venir 65">
    <w:altName w:val="Arial Black"/>
    <w:charset w:val="4D"/>
    <w:family w:val="swiss"/>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05C" w:rsidRDefault="00AA405C" w:rsidP="009D1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A405C" w:rsidRDefault="00AA405C" w:rsidP="00AA40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00839"/>
      <w:docPartObj>
        <w:docPartGallery w:val="Page Numbers (Bottom of Page)"/>
        <w:docPartUnique/>
      </w:docPartObj>
    </w:sdtPr>
    <w:sdtEndPr>
      <w:rPr>
        <w:noProof/>
      </w:rPr>
    </w:sdtEndPr>
    <w:sdtContent>
      <w:p w:rsidR="00AA405C" w:rsidRDefault="00196863" w:rsidP="00DC4FC3">
        <w:pPr>
          <w:pStyle w:val="Footer"/>
          <w:ind w:firstLine="2160"/>
          <w:jc w:val="center"/>
        </w:pPr>
        <w:r>
          <w:rPr>
            <w:noProof/>
          </w:rPr>
          <w:drawing>
            <wp:inline distT="0" distB="0" distL="0" distR="0" wp14:anchorId="7534FA72" wp14:editId="0C78EAC4">
              <wp:extent cx="3048000" cy="361950"/>
              <wp:effectExtent l="0" t="0" r="0" b="0"/>
              <wp:docPr id="3" name="Picture 3">
                <a:hlinkClick xmlns:a="http://schemas.openxmlformats.org/drawingml/2006/main" r:id="rId1"/>
                <a:extLst xmlns:a="http://schemas.openxmlformats.org/drawingml/2006/main">
                  <a:ext uri="{FF2B5EF4-FFF2-40B4-BE49-F238E27FC236}">
                    <a16:creationId xmlns:a16="http://schemas.microsoft.com/office/drawing/2014/main" id="{C472D0CF-9A4D-D840-B750-7CFC7FEED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a:extLst>
                          <a:ext uri="{FF2B5EF4-FFF2-40B4-BE49-F238E27FC236}">
                            <a16:creationId xmlns:a16="http://schemas.microsoft.com/office/drawing/2014/main" id="{C472D0CF-9A4D-D840-B750-7CFC7FEED509}"/>
                          </a:ext>
                        </a:extLst>
                      </pic:cNvPr>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480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DC4FC3">
          <w:tab/>
        </w:r>
        <w:r w:rsidR="00DC4FC3">
          <w:tab/>
        </w:r>
        <w:r w:rsidR="00DC4FC3">
          <w:fldChar w:fldCharType="begin"/>
        </w:r>
        <w:r w:rsidR="00DC4FC3">
          <w:instrText xml:space="preserve"> PAGE   \* MERGEFORMAT </w:instrText>
        </w:r>
        <w:r w:rsidR="00DC4FC3">
          <w:fldChar w:fldCharType="separate"/>
        </w:r>
        <w:r w:rsidR="00DC4FC3">
          <w:rPr>
            <w:noProof/>
          </w:rPr>
          <w:t>2</w:t>
        </w:r>
        <w:r w:rsidR="00DC4FC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DA2" w:rsidRDefault="00B85DA2">
      <w:r>
        <w:separator/>
      </w:r>
    </w:p>
  </w:footnote>
  <w:footnote w:type="continuationSeparator" w:id="0">
    <w:p w:rsidR="00B85DA2" w:rsidRDefault="00B85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ACF" w:rsidRDefault="00196863" w:rsidP="00AA405C">
    <w:pPr>
      <w:pStyle w:val="Header"/>
      <w:jc w:val="right"/>
    </w:pPr>
    <w:r>
      <w:rPr>
        <w:noProof/>
      </w:rPr>
      <w:drawing>
        <wp:inline distT="0" distB="0" distL="0" distR="0" wp14:anchorId="46DE9AED" wp14:editId="0BDE5DCE">
          <wp:extent cx="1176326" cy="692150"/>
          <wp:effectExtent l="0" t="0" r="5080" b="0"/>
          <wp:docPr id="7" name="Picture 6">
            <a:extLst xmlns:a="http://schemas.openxmlformats.org/drawingml/2006/main">
              <a:ext uri="{FF2B5EF4-FFF2-40B4-BE49-F238E27FC236}">
                <a16:creationId xmlns:a16="http://schemas.microsoft.com/office/drawing/2014/main" id="{6D8BC235-8055-4C42-9BEF-EDB64638B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8BC235-8055-4C42-9BEF-EDB64638BD32}"/>
                      </a:ext>
                    </a:extLst>
                  </pic:cNvPr>
                  <pic:cNvPicPr>
                    <a:picLocks noChangeAspect="1"/>
                  </pic:cNvPicPr>
                </pic:nvPicPr>
                <pic:blipFill>
                  <a:blip r:embed="rId1"/>
                  <a:stretch>
                    <a:fillRect/>
                  </a:stretch>
                </pic:blipFill>
                <pic:spPr>
                  <a:xfrm>
                    <a:off x="0" y="0"/>
                    <a:ext cx="1176326" cy="692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1AE97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FD8221A2"/>
    <w:lvl w:ilvl="0">
      <w:start w:val="1"/>
      <w:numFmt w:val="decimal"/>
      <w:pStyle w:val="List1"/>
      <w:lvlText w:val="%1."/>
      <w:lvlJc w:val="left"/>
      <w:pPr>
        <w:tabs>
          <w:tab w:val="num" w:pos="1080"/>
        </w:tabs>
        <w:ind w:left="1080" w:hanging="360"/>
      </w:pPr>
    </w:lvl>
  </w:abstractNum>
  <w:abstractNum w:abstractNumId="2" w15:restartNumberingAfterBreak="0">
    <w:nsid w:val="FFFFFF83"/>
    <w:multiLevelType w:val="singleLevel"/>
    <w:tmpl w:val="0AFEF7A4"/>
    <w:lvl w:ilvl="0">
      <w:start w:val="1"/>
      <w:numFmt w:val="bullet"/>
      <w:pStyle w:val="ListNumber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40A605E"/>
    <w:lvl w:ilvl="0">
      <w:start w:val="1"/>
      <w:numFmt w:val="decimal"/>
      <w:lvlText w:val="%1."/>
      <w:lvlJc w:val="left"/>
      <w:pPr>
        <w:tabs>
          <w:tab w:val="num" w:pos="360"/>
        </w:tabs>
        <w:ind w:left="360" w:hanging="360"/>
      </w:pPr>
    </w:lvl>
  </w:abstractNum>
  <w:abstractNum w:abstractNumId="4"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0E86978"/>
    <w:multiLevelType w:val="hybridMultilevel"/>
    <w:tmpl w:val="BD84297C"/>
    <w:lvl w:ilvl="0" w:tplc="ED185C22">
      <w:start w:val="1"/>
      <w:numFmt w:val="bullet"/>
      <w:pStyle w:val="body"/>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7E5427"/>
    <w:multiLevelType w:val="hybridMultilevel"/>
    <w:tmpl w:val="F4B6B4D2"/>
    <w:lvl w:ilvl="0" w:tplc="00010409">
      <w:start w:val="1"/>
      <w:numFmt w:val="bullet"/>
      <w:pStyle w:val="List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ED26A1"/>
    <w:multiLevelType w:val="multilevel"/>
    <w:tmpl w:val="A45C0CBA"/>
    <w:lvl w:ilvl="0">
      <w:start w:val="1"/>
      <w:numFmt w:val="lowerLetter"/>
      <w:pStyle w:val="ListBullet3"/>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A435A04"/>
    <w:multiLevelType w:val="hybridMultilevel"/>
    <w:tmpl w:val="3FF06E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C1D614F"/>
    <w:multiLevelType w:val="hybridMultilevel"/>
    <w:tmpl w:val="D728C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25053D"/>
    <w:multiLevelType w:val="hybridMultilevel"/>
    <w:tmpl w:val="4B403D9C"/>
    <w:lvl w:ilvl="0" w:tplc="00010409">
      <w:start w:val="1"/>
      <w:numFmt w:val="bullet"/>
      <w:pStyle w:val="CheckMarks"/>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9722C6"/>
    <w:multiLevelType w:val="hybridMultilevel"/>
    <w:tmpl w:val="88D27BA8"/>
    <w:lvl w:ilvl="0" w:tplc="00170409">
      <w:start w:val="1"/>
      <w:numFmt w:val="lowerLetter"/>
      <w:pStyle w:val="UCTextBulleted"/>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2" w15:restartNumberingAfterBreak="0">
    <w:nsid w:val="1878713E"/>
    <w:multiLevelType w:val="hybridMultilevel"/>
    <w:tmpl w:val="3F3AFF8E"/>
    <w:lvl w:ilvl="0" w:tplc="FFC471C4">
      <w:start w:val="1"/>
      <w:numFmt w:val="bullet"/>
      <w:lvlText w:val=""/>
      <w:lvlJc w:val="left"/>
      <w:pPr>
        <w:tabs>
          <w:tab w:val="num" w:pos="720"/>
        </w:tabs>
        <w:ind w:left="720" w:hanging="360"/>
      </w:pPr>
      <w:rPr>
        <w:rFonts w:ascii="Symbol" w:hAnsi="Symbol" w:hint="default"/>
        <w:color w:val="80808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711393"/>
    <w:multiLevelType w:val="hybridMultilevel"/>
    <w:tmpl w:val="68DC590C"/>
    <w:lvl w:ilvl="0" w:tplc="00010409">
      <w:start w:val="1"/>
      <w:numFmt w:val="bullet"/>
      <w:pStyle w:val="ITRGBullet1"/>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C517E1"/>
    <w:multiLevelType w:val="hybridMultilevel"/>
    <w:tmpl w:val="B3B475BE"/>
    <w:lvl w:ilvl="0" w:tplc="FFFFFFFF">
      <w:start w:val="1"/>
      <w:numFmt w:val="bullet"/>
      <w:pStyle w:val="ChapterTitle"/>
      <w:lvlText w:val="o"/>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8FF7068"/>
    <w:multiLevelType w:val="hybridMultilevel"/>
    <w:tmpl w:val="3EA23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6D4E28"/>
    <w:multiLevelType w:val="hybridMultilevel"/>
    <w:tmpl w:val="25127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D5F4A35"/>
    <w:multiLevelType w:val="hybridMultilevel"/>
    <w:tmpl w:val="1D34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B67D8"/>
    <w:multiLevelType w:val="hybridMultilevel"/>
    <w:tmpl w:val="27788074"/>
    <w:lvl w:ilvl="0" w:tplc="FFC471C4">
      <w:start w:val="1"/>
      <w:numFmt w:val="bullet"/>
      <w:lvlText w:val=""/>
      <w:lvlJc w:val="left"/>
      <w:pPr>
        <w:tabs>
          <w:tab w:val="num" w:pos="720"/>
        </w:tabs>
        <w:ind w:left="720" w:hanging="360"/>
      </w:pPr>
      <w:rPr>
        <w:rFonts w:ascii="Symbol" w:hAnsi="Symbol" w:hint="default"/>
        <w:color w:val="80808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9744B7"/>
    <w:multiLevelType w:val="hybridMultilevel"/>
    <w:tmpl w:val="AB76477E"/>
    <w:lvl w:ilvl="0" w:tplc="3926B592">
      <w:start w:val="1"/>
      <w:numFmt w:val="decimal"/>
      <w:lvlText w:val="%1."/>
      <w:lvlJc w:val="left"/>
      <w:pPr>
        <w:tabs>
          <w:tab w:val="num" w:pos="1440"/>
        </w:tabs>
        <w:ind w:left="1440" w:hanging="360"/>
      </w:pPr>
      <w:rPr>
        <w:rFonts w:ascii="Verdana" w:hAnsi="Verdana" w:hint="default"/>
        <w:color w:val="808080"/>
        <w:sz w:val="20"/>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0" w15:restartNumberingAfterBreak="0">
    <w:nsid w:val="34A15377"/>
    <w:multiLevelType w:val="hybridMultilevel"/>
    <w:tmpl w:val="90E0770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7C5111"/>
    <w:multiLevelType w:val="hybridMultilevel"/>
    <w:tmpl w:val="793A4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2F0315"/>
    <w:multiLevelType w:val="hybridMultilevel"/>
    <w:tmpl w:val="FAE01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76239E"/>
    <w:multiLevelType w:val="hybridMultilevel"/>
    <w:tmpl w:val="45623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11A69"/>
    <w:multiLevelType w:val="hybridMultilevel"/>
    <w:tmpl w:val="3CEA6DA0"/>
    <w:lvl w:ilvl="0" w:tplc="7BB2C6FC">
      <w:start w:val="1"/>
      <w:numFmt w:val="decimal"/>
      <w:pStyle w:val="Heading4"/>
      <w:lvlText w:val="%1."/>
      <w:lvlJc w:val="left"/>
      <w:pPr>
        <w:tabs>
          <w:tab w:val="num" w:pos="-1080"/>
        </w:tabs>
        <w:ind w:left="-108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5" w15:restartNumberingAfterBreak="0">
    <w:nsid w:val="4B350264"/>
    <w:multiLevelType w:val="multilevel"/>
    <w:tmpl w:val="D3FADB24"/>
    <w:lvl w:ilvl="0">
      <w:start w:val="1"/>
      <w:numFmt w:val="decimal"/>
      <w:lvlText w:val="%1."/>
      <w:lvlJc w:val="left"/>
      <w:pPr>
        <w:ind w:left="720" w:hanging="360"/>
      </w:p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6824B1"/>
    <w:multiLevelType w:val="hybridMultilevel"/>
    <w:tmpl w:val="B21A229C"/>
    <w:lvl w:ilvl="0" w:tplc="FFC471C4">
      <w:start w:val="1"/>
      <w:numFmt w:val="bullet"/>
      <w:lvlText w:val=""/>
      <w:lvlJc w:val="left"/>
      <w:pPr>
        <w:tabs>
          <w:tab w:val="num" w:pos="720"/>
        </w:tabs>
        <w:ind w:left="720" w:hanging="360"/>
      </w:pPr>
      <w:rPr>
        <w:rFonts w:ascii="Symbol" w:hAnsi="Symbol" w:hint="default"/>
        <w:color w:val="80808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931B5B"/>
    <w:multiLevelType w:val="hybridMultilevel"/>
    <w:tmpl w:val="CE8C50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F803451"/>
    <w:multiLevelType w:val="hybridMultilevel"/>
    <w:tmpl w:val="AD960A52"/>
    <w:lvl w:ilvl="0" w:tplc="3A145F8C">
      <w:start w:val="1"/>
      <w:numFmt w:val="decimal"/>
      <w:pStyle w:val="DefinitionTerm"/>
      <w:lvlText w:val="%1."/>
      <w:lvlJc w:val="left"/>
      <w:pPr>
        <w:tabs>
          <w:tab w:val="num" w:pos="360"/>
        </w:tabs>
        <w:ind w:left="360" w:hanging="360"/>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D90718"/>
    <w:multiLevelType w:val="hybridMultilevel"/>
    <w:tmpl w:val="2092C794"/>
    <w:lvl w:ilvl="0" w:tplc="00010409">
      <w:start w:val="1"/>
      <w:numFmt w:val="bullet"/>
      <w:pStyle w:val="ListNumber"/>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D0FE1"/>
    <w:multiLevelType w:val="hybridMultilevel"/>
    <w:tmpl w:val="CB667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E312C"/>
    <w:multiLevelType w:val="hybridMultilevel"/>
    <w:tmpl w:val="340E7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EA172B"/>
    <w:multiLevelType w:val="hybridMultilevel"/>
    <w:tmpl w:val="22E8779E"/>
    <w:lvl w:ilvl="0" w:tplc="00010409">
      <w:start w:val="1"/>
      <w:numFmt w:val="bullet"/>
      <w:pStyle w:val="ITRGList2"/>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416468"/>
    <w:multiLevelType w:val="hybridMultilevel"/>
    <w:tmpl w:val="79E83C42"/>
    <w:lvl w:ilvl="0" w:tplc="00010409">
      <w:start w:val="1"/>
      <w:numFmt w:val="bullet"/>
      <w:pStyle w:val="ITRGBullet2"/>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B6D7480"/>
    <w:multiLevelType w:val="multilevel"/>
    <w:tmpl w:val="623E69F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D40711F"/>
    <w:multiLevelType w:val="hybridMultilevel"/>
    <w:tmpl w:val="BDCE2A84"/>
    <w:lvl w:ilvl="0" w:tplc="00010409">
      <w:start w:val="1"/>
      <w:numFmt w:val="bullet"/>
      <w:pStyle w:val="Checkbox"/>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843F0A"/>
    <w:multiLevelType w:val="hybridMultilevel"/>
    <w:tmpl w:val="33084A94"/>
    <w:lvl w:ilvl="0" w:tplc="00010409">
      <w:start w:val="1"/>
      <w:numFmt w:val="bullet"/>
      <w:pStyle w:val="Checkmarks0"/>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0C6436"/>
    <w:multiLevelType w:val="hybridMultilevel"/>
    <w:tmpl w:val="C3CE2706"/>
    <w:lvl w:ilvl="0" w:tplc="00010409">
      <w:start w:val="1"/>
      <w:numFmt w:val="bullet"/>
      <w:pStyle w:val="ListNumber3"/>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7731C3"/>
    <w:multiLevelType w:val="hybridMultilevel"/>
    <w:tmpl w:val="AC2A5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6A5231"/>
    <w:multiLevelType w:val="hybridMultilevel"/>
    <w:tmpl w:val="D8B67B4C"/>
    <w:lvl w:ilvl="0" w:tplc="FCE29D3E">
      <w:start w:val="1"/>
      <w:numFmt w:val="bullet"/>
      <w:lvlText w:val=""/>
      <w:lvlJc w:val="left"/>
      <w:pPr>
        <w:tabs>
          <w:tab w:val="num" w:pos="720"/>
        </w:tabs>
        <w:ind w:left="720" w:hanging="360"/>
      </w:pPr>
      <w:rPr>
        <w:rFonts w:ascii="Symbol" w:hAnsi="Symbol" w:hint="default"/>
        <w:color w:val="80808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5B5931"/>
    <w:multiLevelType w:val="hybridMultilevel"/>
    <w:tmpl w:val="D6F6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6432D3"/>
    <w:multiLevelType w:val="hybridMultilevel"/>
    <w:tmpl w:val="22300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37"/>
  </w:num>
  <w:num w:numId="3">
    <w:abstractNumId w:val="6"/>
  </w:num>
  <w:num w:numId="4">
    <w:abstractNumId w:val="7"/>
  </w:num>
  <w:num w:numId="5">
    <w:abstractNumId w:val="11"/>
  </w:num>
  <w:num w:numId="6">
    <w:abstractNumId w:val="13"/>
  </w:num>
  <w:num w:numId="7">
    <w:abstractNumId w:val="33"/>
  </w:num>
  <w:num w:numId="8">
    <w:abstractNumId w:val="10"/>
  </w:num>
  <w:num w:numId="9">
    <w:abstractNumId w:val="35"/>
  </w:num>
  <w:num w:numId="10">
    <w:abstractNumId w:val="36"/>
  </w:num>
  <w:num w:numId="11">
    <w:abstractNumId w:val="32"/>
  </w:num>
  <w:num w:numId="12">
    <w:abstractNumId w:val="2"/>
  </w:num>
  <w:num w:numId="13">
    <w:abstractNumId w:val="24"/>
  </w:num>
  <w:num w:numId="14">
    <w:abstractNumId w:val="3"/>
  </w:num>
  <w:num w:numId="15">
    <w:abstractNumId w:val="1"/>
  </w:num>
  <w:num w:numId="16">
    <w:abstractNumId w:val="5"/>
  </w:num>
  <w:num w:numId="17">
    <w:abstractNumId w:val="14"/>
  </w:num>
  <w:num w:numId="18">
    <w:abstractNumId w:val="4"/>
  </w:num>
  <w:num w:numId="19">
    <w:abstractNumId w:val="28"/>
  </w:num>
  <w:num w:numId="20">
    <w:abstractNumId w:val="19"/>
  </w:num>
  <w:num w:numId="21">
    <w:abstractNumId w:val="20"/>
  </w:num>
  <w:num w:numId="22">
    <w:abstractNumId w:val="18"/>
  </w:num>
  <w:num w:numId="23">
    <w:abstractNumId w:val="26"/>
  </w:num>
  <w:num w:numId="24">
    <w:abstractNumId w:val="12"/>
  </w:num>
  <w:num w:numId="25">
    <w:abstractNumId w:val="39"/>
  </w:num>
  <w:num w:numId="26">
    <w:abstractNumId w:val="34"/>
  </w:num>
  <w:num w:numId="27">
    <w:abstractNumId w:val="21"/>
  </w:num>
  <w:num w:numId="28">
    <w:abstractNumId w:val="3"/>
  </w:num>
  <w:num w:numId="29">
    <w:abstractNumId w:val="3"/>
  </w:num>
  <w:num w:numId="30">
    <w:abstractNumId w:val="3"/>
  </w:num>
  <w:num w:numId="31">
    <w:abstractNumId w:val="17"/>
  </w:num>
  <w:num w:numId="32">
    <w:abstractNumId w:val="8"/>
  </w:num>
  <w:num w:numId="33">
    <w:abstractNumId w:val="9"/>
  </w:num>
  <w:num w:numId="34">
    <w:abstractNumId w:val="16"/>
  </w:num>
  <w:num w:numId="35">
    <w:abstractNumId w:val="15"/>
  </w:num>
  <w:num w:numId="36">
    <w:abstractNumId w:val="30"/>
  </w:num>
  <w:num w:numId="37">
    <w:abstractNumId w:val="31"/>
  </w:num>
  <w:num w:numId="38">
    <w:abstractNumId w:val="41"/>
  </w:num>
  <w:num w:numId="39">
    <w:abstractNumId w:val="22"/>
  </w:num>
  <w:num w:numId="40">
    <w:abstractNumId w:val="40"/>
  </w:num>
  <w:num w:numId="41">
    <w:abstractNumId w:val="0"/>
  </w:num>
  <w:num w:numId="42">
    <w:abstractNumId w:val="23"/>
  </w:num>
  <w:num w:numId="43">
    <w:abstractNumId w:val="38"/>
  </w:num>
  <w:num w:numId="44">
    <w:abstractNumId w:val="25"/>
  </w:num>
  <w:num w:numId="4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0"/>
    <w:rsid w:val="00196863"/>
    <w:rsid w:val="001D1506"/>
    <w:rsid w:val="001D5296"/>
    <w:rsid w:val="001F0E97"/>
    <w:rsid w:val="002A4918"/>
    <w:rsid w:val="0033565F"/>
    <w:rsid w:val="003E2370"/>
    <w:rsid w:val="003F2D90"/>
    <w:rsid w:val="003F417B"/>
    <w:rsid w:val="004C4867"/>
    <w:rsid w:val="00525BE0"/>
    <w:rsid w:val="005416AA"/>
    <w:rsid w:val="006D4569"/>
    <w:rsid w:val="006F0686"/>
    <w:rsid w:val="00821EC8"/>
    <w:rsid w:val="00997F53"/>
    <w:rsid w:val="009A476A"/>
    <w:rsid w:val="009A58F4"/>
    <w:rsid w:val="009D1F0C"/>
    <w:rsid w:val="00AA405C"/>
    <w:rsid w:val="00B1439B"/>
    <w:rsid w:val="00B22ACF"/>
    <w:rsid w:val="00B516C9"/>
    <w:rsid w:val="00B85DA2"/>
    <w:rsid w:val="00BC15AD"/>
    <w:rsid w:val="00C257E4"/>
    <w:rsid w:val="00D12DED"/>
    <w:rsid w:val="00D51CFB"/>
    <w:rsid w:val="00D66EB7"/>
    <w:rsid w:val="00DC4FC3"/>
    <w:rsid w:val="00DE2A2B"/>
    <w:rsid w:val="00E762BB"/>
    <w:rsid w:val="00E85F2A"/>
    <w:rsid w:val="00EA6D5F"/>
    <w:rsid w:val="00F6101B"/>
    <w:rsid w:val="00F97E3D"/>
    <w:rsid w:val="00FD6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54CCF83"/>
  <w15:chartTrackingRefBased/>
  <w15:docId w15:val="{CCE9B581-EFF5-4462-AE30-4A65F79E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FC3"/>
    <w:pPr>
      <w:spacing w:before="240" w:after="240" w:line="360" w:lineRule="auto"/>
      <w:jc w:val="both"/>
    </w:pPr>
    <w:rPr>
      <w:rFonts w:ascii="Arial" w:hAnsi="Arial"/>
      <w:color w:val="404141"/>
      <w:sz w:val="24"/>
      <w:szCs w:val="24"/>
      <w:lang w:val="en-US" w:eastAsia="en-US"/>
    </w:rPr>
  </w:style>
  <w:style w:type="paragraph" w:styleId="Heading1">
    <w:name w:val="heading 1"/>
    <w:basedOn w:val="Heading2"/>
    <w:next w:val="Normal"/>
    <w:qFormat/>
    <w:rsid w:val="00DC4FC3"/>
    <w:pPr>
      <w:outlineLvl w:val="0"/>
    </w:pPr>
    <w:rPr>
      <w:color w:val="378786"/>
      <w:sz w:val="32"/>
    </w:rPr>
  </w:style>
  <w:style w:type="paragraph" w:styleId="Heading2">
    <w:name w:val="heading 2"/>
    <w:basedOn w:val="Normal"/>
    <w:next w:val="Normal"/>
    <w:qFormat/>
    <w:rsid w:val="00DC4FC3"/>
    <w:pPr>
      <w:keepNext/>
      <w:outlineLvl w:val="1"/>
    </w:pPr>
    <w:rPr>
      <w:rFonts w:cs="Arial"/>
      <w:b/>
      <w:bCs/>
      <w:sz w:val="28"/>
      <w:szCs w:val="28"/>
    </w:rPr>
  </w:style>
  <w:style w:type="paragraph" w:styleId="Heading3">
    <w:name w:val="heading 3"/>
    <w:basedOn w:val="Normal"/>
    <w:next w:val="Normal"/>
    <w:qFormat/>
    <w:rsid w:val="00E558C6"/>
    <w:pPr>
      <w:keepNext/>
      <w:outlineLvl w:val="2"/>
    </w:pPr>
    <w:rPr>
      <w:rFonts w:cs="Arial"/>
      <w:b/>
      <w:bCs/>
      <w:sz w:val="28"/>
      <w:szCs w:val="26"/>
    </w:rPr>
  </w:style>
  <w:style w:type="paragraph" w:styleId="Heading4">
    <w:name w:val="heading 4"/>
    <w:basedOn w:val="Normal"/>
    <w:next w:val="BodyText"/>
    <w:qFormat/>
    <w:rsid w:val="00E558C6"/>
    <w:pPr>
      <w:keepNext/>
      <w:keepLines/>
      <w:numPr>
        <w:numId w:val="13"/>
      </w:numPr>
      <w:overflowPunct w:val="0"/>
      <w:autoSpaceDE w:val="0"/>
      <w:autoSpaceDN w:val="0"/>
      <w:adjustRightInd w:val="0"/>
      <w:spacing w:after="60" w:line="220" w:lineRule="atLeast"/>
      <w:textAlignment w:val="baseline"/>
      <w:outlineLvl w:val="3"/>
    </w:pPr>
    <w:rPr>
      <w:b/>
      <w:spacing w:val="-4"/>
      <w:kern w:val="28"/>
      <w:sz w:val="22"/>
      <w:szCs w:val="20"/>
    </w:rPr>
  </w:style>
  <w:style w:type="paragraph" w:styleId="Heading5">
    <w:name w:val="heading 5"/>
    <w:basedOn w:val="Normal"/>
    <w:next w:val="Normal"/>
    <w:qFormat/>
    <w:rsid w:val="00E558C6"/>
    <w:pPr>
      <w:keepNext/>
      <w:outlineLvl w:val="4"/>
    </w:pPr>
    <w:rPr>
      <w:rFonts w:ascii="Garamond" w:hAnsi="Garamond"/>
      <w:i/>
      <w:iCs/>
      <w:sz w:val="22"/>
    </w:rPr>
  </w:style>
  <w:style w:type="paragraph" w:styleId="Heading6">
    <w:name w:val="heading 6"/>
    <w:basedOn w:val="Normal"/>
    <w:next w:val="Normal"/>
    <w:qFormat/>
    <w:rsid w:val="00E558C6"/>
    <w:pPr>
      <w:keepNext/>
      <w:ind w:left="360"/>
      <w:outlineLvl w:val="5"/>
    </w:pPr>
    <w:rPr>
      <w:rFonts w:ascii="Garamond" w:hAnsi="Garamond"/>
      <w:b/>
      <w:sz w:val="22"/>
    </w:rPr>
  </w:style>
  <w:style w:type="paragraph" w:styleId="Heading7">
    <w:name w:val="heading 7"/>
    <w:basedOn w:val="Normal"/>
    <w:next w:val="Normal"/>
    <w:qFormat/>
    <w:rsid w:val="00E558C6"/>
    <w:pPr>
      <w:keepNext/>
      <w:spacing w:after="120"/>
      <w:outlineLvl w:val="6"/>
    </w:pPr>
    <w:rPr>
      <w:rFonts w:ascii="Garamond" w:hAnsi="Garamond"/>
      <w:sz w:val="22"/>
    </w:rPr>
  </w:style>
  <w:style w:type="paragraph" w:styleId="Heading8">
    <w:name w:val="heading 8"/>
    <w:basedOn w:val="Normal"/>
    <w:next w:val="Normal"/>
    <w:qFormat/>
    <w:rsid w:val="00E558C6"/>
    <w:pPr>
      <w:keepNext/>
      <w:jc w:val="center"/>
      <w:outlineLvl w:val="7"/>
    </w:pPr>
    <w:rPr>
      <w:rFonts w:ascii="Avenir 65" w:hAnsi="Avenir 65"/>
      <w:sz w:val="28"/>
    </w:rPr>
  </w:style>
  <w:style w:type="paragraph" w:styleId="Heading9">
    <w:name w:val="heading 9"/>
    <w:basedOn w:val="Normal"/>
    <w:next w:val="Normal"/>
    <w:qFormat/>
    <w:rsid w:val="00E558C6"/>
    <w:pPr>
      <w:numPr>
        <w:ilvl w:val="8"/>
        <w:numId w:val="18"/>
      </w:numPr>
      <w:spacing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58C6"/>
    <w:pPr>
      <w:spacing w:after="120"/>
    </w:pPr>
    <w:rPr>
      <w:rFonts w:ascii="Garamond" w:hAnsi="Garamond"/>
      <w:sz w:val="22"/>
    </w:rPr>
  </w:style>
  <w:style w:type="paragraph" w:styleId="Header">
    <w:name w:val="header"/>
    <w:basedOn w:val="Normal"/>
    <w:rsid w:val="009E3B35"/>
    <w:pPr>
      <w:tabs>
        <w:tab w:val="center" w:pos="4320"/>
        <w:tab w:val="right" w:pos="8640"/>
      </w:tabs>
    </w:pPr>
  </w:style>
  <w:style w:type="paragraph" w:styleId="Footer">
    <w:name w:val="footer"/>
    <w:basedOn w:val="Normal"/>
    <w:link w:val="FooterChar"/>
    <w:uiPriority w:val="99"/>
    <w:rsid w:val="009E3B35"/>
    <w:pPr>
      <w:tabs>
        <w:tab w:val="center" w:pos="4320"/>
        <w:tab w:val="right" w:pos="8640"/>
      </w:tabs>
    </w:pPr>
  </w:style>
  <w:style w:type="table" w:styleId="TableGrid">
    <w:name w:val="Table Grid"/>
    <w:basedOn w:val="TableNormal"/>
    <w:rsid w:val="00F35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35F51"/>
    <w:rPr>
      <w:color w:val="0000FF"/>
      <w:u w:val="single"/>
    </w:rPr>
  </w:style>
  <w:style w:type="paragraph" w:customStyle="1" w:styleId="Level1">
    <w:name w:val="Level1"/>
    <w:basedOn w:val="Normal"/>
    <w:rsid w:val="00E558C6"/>
    <w:pPr>
      <w:overflowPunct w:val="0"/>
      <w:autoSpaceDE w:val="0"/>
      <w:autoSpaceDN w:val="0"/>
      <w:adjustRightInd w:val="0"/>
      <w:textAlignment w:val="baseline"/>
    </w:pPr>
    <w:rPr>
      <w:rFonts w:ascii="Garamond" w:hAnsi="Garamond"/>
      <w:sz w:val="22"/>
      <w:szCs w:val="20"/>
    </w:rPr>
  </w:style>
  <w:style w:type="paragraph" w:customStyle="1" w:styleId="Normal2">
    <w:name w:val="Normal 2"/>
    <w:basedOn w:val="Normal"/>
    <w:rsid w:val="00E558C6"/>
    <w:rPr>
      <w:b/>
      <w:sz w:val="22"/>
      <w:szCs w:val="20"/>
    </w:rPr>
  </w:style>
  <w:style w:type="paragraph" w:customStyle="1" w:styleId="Header1">
    <w:name w:val="Header1"/>
    <w:basedOn w:val="Normal"/>
    <w:rsid w:val="00E558C6"/>
    <w:pPr>
      <w:jc w:val="center"/>
    </w:pPr>
    <w:rPr>
      <w:b/>
      <w:sz w:val="28"/>
      <w:szCs w:val="20"/>
    </w:rPr>
  </w:style>
  <w:style w:type="character" w:customStyle="1" w:styleId="stlissuedate">
    <w:name w:val="stlissuedate"/>
    <w:rsid w:val="00E558C6"/>
    <w:rPr>
      <w:noProof w:val="0"/>
      <w:lang w:val="en-US"/>
    </w:rPr>
  </w:style>
  <w:style w:type="paragraph" w:styleId="ListBullet">
    <w:name w:val="List Bullet"/>
    <w:basedOn w:val="List"/>
    <w:rsid w:val="00E558C6"/>
    <w:pPr>
      <w:numPr>
        <w:numId w:val="3"/>
      </w:numPr>
      <w:spacing w:after="220" w:line="220" w:lineRule="atLeast"/>
      <w:ind w:right="720"/>
    </w:pPr>
    <w:rPr>
      <w:szCs w:val="20"/>
    </w:rPr>
  </w:style>
  <w:style w:type="paragraph" w:styleId="List">
    <w:name w:val="List"/>
    <w:basedOn w:val="Normal"/>
    <w:rsid w:val="00E558C6"/>
    <w:pPr>
      <w:ind w:left="360"/>
    </w:pPr>
    <w:rPr>
      <w:rFonts w:ascii="Garamond" w:hAnsi="Garamond"/>
      <w:sz w:val="22"/>
    </w:rPr>
  </w:style>
  <w:style w:type="paragraph" w:customStyle="1" w:styleId="body">
    <w:name w:val="body"/>
    <w:basedOn w:val="Normal"/>
    <w:rsid w:val="00E558C6"/>
    <w:pPr>
      <w:numPr>
        <w:numId w:val="16"/>
      </w:numPr>
      <w:tabs>
        <w:tab w:val="clear" w:pos="360"/>
      </w:tabs>
      <w:spacing w:after="120"/>
      <w:ind w:left="720" w:firstLine="0"/>
    </w:pPr>
    <w:rPr>
      <w:rFonts w:ascii="Garamond" w:hAnsi="Garamond"/>
      <w:sz w:val="22"/>
      <w:szCs w:val="20"/>
    </w:rPr>
  </w:style>
  <w:style w:type="paragraph" w:styleId="BodyTextIndent">
    <w:name w:val="Body Text Indent"/>
    <w:basedOn w:val="Normal"/>
    <w:rsid w:val="00E558C6"/>
    <w:pPr>
      <w:spacing w:after="120"/>
      <w:ind w:left="360"/>
    </w:pPr>
    <w:rPr>
      <w:rFonts w:ascii="Garamond" w:hAnsi="Garamond"/>
      <w:sz w:val="22"/>
    </w:rPr>
  </w:style>
  <w:style w:type="paragraph" w:customStyle="1" w:styleId="DisplayText">
    <w:name w:val="_Display Text"/>
    <w:rsid w:val="00E558C6"/>
    <w:rPr>
      <w:rFonts w:ascii="Arial" w:hAnsi="Arial"/>
      <w:sz w:val="24"/>
      <w:lang w:val="en-US" w:eastAsia="en-US"/>
    </w:rPr>
  </w:style>
  <w:style w:type="paragraph" w:customStyle="1" w:styleId="UCSection">
    <w:name w:val="UC Section"/>
    <w:basedOn w:val="Normal"/>
    <w:rsid w:val="00E558C6"/>
    <w:rPr>
      <w:rFonts w:ascii="Garamond" w:hAnsi="Garamond"/>
      <w:b/>
      <w:sz w:val="20"/>
      <w:szCs w:val="20"/>
    </w:rPr>
  </w:style>
  <w:style w:type="paragraph" w:customStyle="1" w:styleId="UCSectionText">
    <w:name w:val="UC Section Text"/>
    <w:basedOn w:val="UCSection"/>
    <w:rsid w:val="00E558C6"/>
    <w:rPr>
      <w:b w:val="0"/>
      <w:sz w:val="16"/>
    </w:rPr>
  </w:style>
  <w:style w:type="paragraph" w:styleId="BodyTextIndent2">
    <w:name w:val="Body Text Indent 2"/>
    <w:basedOn w:val="Normal"/>
    <w:rsid w:val="00E558C6"/>
    <w:pPr>
      <w:spacing w:after="120" w:line="480" w:lineRule="auto"/>
      <w:ind w:left="360"/>
    </w:pPr>
    <w:rPr>
      <w:rFonts w:ascii="Garamond" w:hAnsi="Garamond"/>
      <w:sz w:val="22"/>
    </w:rPr>
  </w:style>
  <w:style w:type="paragraph" w:styleId="ListNumber">
    <w:name w:val="List Number"/>
    <w:basedOn w:val="Normal"/>
    <w:rsid w:val="00E558C6"/>
    <w:pPr>
      <w:numPr>
        <w:numId w:val="1"/>
      </w:numPr>
    </w:pPr>
    <w:rPr>
      <w:rFonts w:ascii="Garamond" w:hAnsi="Garamond"/>
      <w:sz w:val="22"/>
    </w:rPr>
  </w:style>
  <w:style w:type="paragraph" w:styleId="Title">
    <w:name w:val="Title"/>
    <w:basedOn w:val="Normal"/>
    <w:qFormat/>
    <w:rsid w:val="00DC4FC3"/>
    <w:rPr>
      <w:rFonts w:cs="Arial"/>
      <w:b/>
      <w:sz w:val="56"/>
      <w:szCs w:val="56"/>
    </w:rPr>
  </w:style>
  <w:style w:type="paragraph" w:customStyle="1" w:styleId="TableNormal1">
    <w:name w:val="Table Normal1"/>
    <w:basedOn w:val="Heading2"/>
    <w:rsid w:val="00E558C6"/>
    <w:pPr>
      <w:keepLines/>
      <w:overflowPunct w:val="0"/>
      <w:autoSpaceDE w:val="0"/>
      <w:autoSpaceDN w:val="0"/>
      <w:adjustRightInd w:val="0"/>
      <w:spacing w:line="220" w:lineRule="atLeast"/>
      <w:ind w:right="-43"/>
      <w:textAlignment w:val="baseline"/>
    </w:pPr>
    <w:rPr>
      <w:b w:val="0"/>
      <w:kern w:val="28"/>
      <w:sz w:val="22"/>
    </w:rPr>
  </w:style>
  <w:style w:type="paragraph" w:styleId="ListBullet2">
    <w:name w:val="List Bullet 2"/>
    <w:basedOn w:val="Normal"/>
    <w:autoRedefine/>
    <w:rsid w:val="00E558C6"/>
    <w:pPr>
      <w:spacing w:before="120" w:after="120"/>
    </w:pPr>
    <w:rPr>
      <w:rFonts w:ascii="Garamond" w:hAnsi="Garamond"/>
      <w:sz w:val="22"/>
    </w:rPr>
  </w:style>
  <w:style w:type="paragraph" w:customStyle="1" w:styleId="TableHeadings">
    <w:name w:val="Table Headings"/>
    <w:basedOn w:val="Normal"/>
    <w:rsid w:val="00E558C6"/>
    <w:pPr>
      <w:keepNext/>
      <w:jc w:val="center"/>
    </w:pPr>
    <w:rPr>
      <w:rFonts w:cs="Arial"/>
      <w:b/>
      <w:bCs/>
      <w:sz w:val="22"/>
    </w:rPr>
  </w:style>
  <w:style w:type="paragraph" w:styleId="BodyText2">
    <w:name w:val="Body Text 2"/>
    <w:basedOn w:val="Normal"/>
    <w:rsid w:val="00E558C6"/>
    <w:pPr>
      <w:spacing w:after="120"/>
    </w:pPr>
    <w:rPr>
      <w:rFonts w:ascii="Garamond" w:hAnsi="Garamond"/>
      <w:i/>
      <w:iCs/>
      <w:sz w:val="22"/>
    </w:rPr>
  </w:style>
  <w:style w:type="paragraph" w:styleId="BodyTextIndent3">
    <w:name w:val="Body Text Indent 3"/>
    <w:basedOn w:val="Normal"/>
    <w:rsid w:val="00E558C6"/>
    <w:pPr>
      <w:ind w:left="360"/>
    </w:pPr>
    <w:rPr>
      <w:rFonts w:ascii="Garamond" w:hAnsi="Garamond"/>
      <w:i/>
      <w:iCs/>
      <w:sz w:val="22"/>
    </w:rPr>
  </w:style>
  <w:style w:type="paragraph" w:styleId="ListNumber2">
    <w:name w:val="List Number 2"/>
    <w:basedOn w:val="Normal"/>
    <w:rsid w:val="00E558C6"/>
    <w:pPr>
      <w:numPr>
        <w:numId w:val="12"/>
      </w:numPr>
    </w:pPr>
    <w:rPr>
      <w:rFonts w:ascii="Garamond" w:hAnsi="Garamond"/>
      <w:sz w:val="22"/>
    </w:rPr>
  </w:style>
  <w:style w:type="paragraph" w:styleId="List2">
    <w:name w:val="List 2"/>
    <w:basedOn w:val="Normal"/>
    <w:rsid w:val="00E558C6"/>
    <w:pPr>
      <w:ind w:left="720" w:hanging="360"/>
    </w:pPr>
    <w:rPr>
      <w:rFonts w:ascii="Garamond" w:hAnsi="Garamond"/>
      <w:sz w:val="22"/>
    </w:rPr>
  </w:style>
  <w:style w:type="paragraph" w:styleId="List3">
    <w:name w:val="List 3"/>
    <w:basedOn w:val="Normal"/>
    <w:rsid w:val="00E558C6"/>
    <w:pPr>
      <w:ind w:left="720"/>
    </w:pPr>
    <w:rPr>
      <w:rFonts w:ascii="Garamond" w:hAnsi="Garamond"/>
      <w:sz w:val="22"/>
    </w:rPr>
  </w:style>
  <w:style w:type="paragraph" w:styleId="ListBullet3">
    <w:name w:val="List Bullet 3"/>
    <w:basedOn w:val="Normal"/>
    <w:autoRedefine/>
    <w:rsid w:val="00E558C6"/>
    <w:pPr>
      <w:numPr>
        <w:numId w:val="4"/>
      </w:numPr>
      <w:spacing w:before="120" w:after="120"/>
    </w:pPr>
    <w:rPr>
      <w:rFonts w:ascii="Garamond" w:hAnsi="Garamond"/>
      <w:sz w:val="22"/>
    </w:rPr>
  </w:style>
  <w:style w:type="character" w:styleId="PageNumber">
    <w:name w:val="page number"/>
    <w:rsid w:val="00E558C6"/>
    <w:rPr>
      <w:rFonts w:ascii="Arial" w:hAnsi="Arial"/>
      <w:b/>
      <w:bCs/>
      <w:sz w:val="18"/>
    </w:rPr>
  </w:style>
  <w:style w:type="paragraph" w:customStyle="1" w:styleId="BlockQuotation">
    <w:name w:val="Block Quotation"/>
    <w:basedOn w:val="Normal"/>
    <w:rsid w:val="00E558C6"/>
    <w:pPr>
      <w:keepLines/>
      <w:pBdr>
        <w:left w:val="single" w:sz="36" w:space="3" w:color="808080"/>
        <w:bottom w:val="single" w:sz="48" w:space="3" w:color="FFFFFF"/>
      </w:pBdr>
      <w:spacing w:before="180" w:after="60" w:line="220" w:lineRule="atLeast"/>
      <w:ind w:left="720" w:right="720"/>
    </w:pPr>
    <w:rPr>
      <w:rFonts w:ascii="Garamond" w:hAnsi="Garamond"/>
      <w:i/>
      <w:kern w:val="22"/>
      <w:sz w:val="22"/>
      <w:szCs w:val="20"/>
      <w:lang w:val="en-CA"/>
    </w:rPr>
  </w:style>
  <w:style w:type="paragraph" w:customStyle="1" w:styleId="ChapterTitle">
    <w:name w:val="Chapter Title"/>
    <w:basedOn w:val="Normal"/>
    <w:next w:val="Normal"/>
    <w:rsid w:val="00E558C6"/>
    <w:pPr>
      <w:keepNext/>
      <w:keepLines/>
      <w:numPr>
        <w:numId w:val="17"/>
      </w:numPr>
      <w:tabs>
        <w:tab w:val="clear" w:pos="1080"/>
      </w:tabs>
      <w:spacing w:before="300" w:after="300"/>
      <w:ind w:left="0" w:firstLine="0"/>
    </w:pPr>
    <w:rPr>
      <w:rFonts w:ascii="Avenir 65" w:hAnsi="Avenir 65"/>
      <w:b/>
      <w:kern w:val="28"/>
      <w:sz w:val="60"/>
      <w:szCs w:val="20"/>
    </w:rPr>
  </w:style>
  <w:style w:type="paragraph" w:customStyle="1" w:styleId="PartLabel">
    <w:name w:val="Part Label"/>
    <w:basedOn w:val="Normal"/>
    <w:next w:val="Normal"/>
    <w:rsid w:val="00E558C6"/>
    <w:pPr>
      <w:framePr w:w="2045" w:hSpace="187" w:vSpace="187" w:wrap="notBeside" w:vAnchor="page" w:hAnchor="margin" w:xAlign="right" w:y="966"/>
      <w:shd w:val="pct20" w:color="auto" w:fill="auto"/>
      <w:spacing w:before="320" w:line="1560" w:lineRule="atLeast"/>
      <w:jc w:val="center"/>
    </w:pPr>
    <w:rPr>
      <w:rFonts w:ascii="Arial Black" w:hAnsi="Arial Black"/>
      <w:color w:val="FFFFFF"/>
      <w:sz w:val="196"/>
      <w:szCs w:val="20"/>
      <w:lang w:val="en-CA"/>
    </w:rPr>
  </w:style>
  <w:style w:type="paragraph" w:customStyle="1" w:styleId="PartTitle">
    <w:name w:val="Part Title"/>
    <w:basedOn w:val="Normal"/>
    <w:next w:val="PartLabel"/>
    <w:rsid w:val="00E558C6"/>
    <w:pPr>
      <w:keepNext/>
      <w:pageBreakBefore/>
      <w:framePr w:w="2045" w:hSpace="187" w:vSpace="187" w:wrap="notBeside" w:vAnchor="page" w:hAnchor="margin" w:xAlign="right" w:y="966"/>
      <w:shd w:val="pct20" w:color="auto" w:fill="auto"/>
      <w:spacing w:line="480" w:lineRule="atLeast"/>
      <w:jc w:val="center"/>
    </w:pPr>
    <w:rPr>
      <w:rFonts w:ascii="Arial Black" w:hAnsi="Arial Black"/>
      <w:spacing w:val="-50"/>
      <w:sz w:val="36"/>
      <w:szCs w:val="20"/>
      <w:lang w:val="en-CA"/>
    </w:rPr>
  </w:style>
  <w:style w:type="paragraph" w:customStyle="1" w:styleId="TableHeading">
    <w:name w:val="Table Heading"/>
    <w:basedOn w:val="Heading3"/>
    <w:rsid w:val="00E558C6"/>
    <w:pPr>
      <w:spacing w:before="0" w:after="0"/>
      <w:jc w:val="center"/>
    </w:pPr>
    <w:rPr>
      <w:sz w:val="24"/>
    </w:rPr>
  </w:style>
  <w:style w:type="paragraph" w:styleId="ListNumber3">
    <w:name w:val="List Number 3"/>
    <w:basedOn w:val="Normal"/>
    <w:rsid w:val="00E558C6"/>
    <w:pPr>
      <w:numPr>
        <w:numId w:val="2"/>
      </w:numPr>
    </w:pPr>
    <w:rPr>
      <w:rFonts w:ascii="Garamond" w:hAnsi="Garamond"/>
      <w:sz w:val="22"/>
    </w:rPr>
  </w:style>
  <w:style w:type="paragraph" w:customStyle="1" w:styleId="Point1">
    <w:name w:val="Point 1"/>
    <w:basedOn w:val="BodyTextIndent"/>
    <w:rsid w:val="00E558C6"/>
    <w:pPr>
      <w:spacing w:before="0" w:after="0"/>
      <w:ind w:left="1440" w:hanging="360"/>
    </w:pPr>
    <w:rPr>
      <w:rFonts w:ascii="Arial" w:hAnsi="Arial" w:cs="Arial"/>
    </w:rPr>
  </w:style>
  <w:style w:type="paragraph" w:customStyle="1" w:styleId="BlueHeading">
    <w:name w:val="Blue Heading"/>
    <w:basedOn w:val="Heading3"/>
    <w:rsid w:val="00E558C6"/>
    <w:pPr>
      <w:pageBreakBefore/>
      <w:spacing w:before="0" w:after="0"/>
    </w:pPr>
    <w:rPr>
      <w:rFonts w:cs="Times New Roman"/>
      <w:sz w:val="26"/>
      <w:szCs w:val="20"/>
    </w:rPr>
  </w:style>
  <w:style w:type="paragraph" w:customStyle="1" w:styleId="TableHeading2">
    <w:name w:val="Table Heading 2"/>
    <w:basedOn w:val="TableHeading"/>
    <w:rsid w:val="00E558C6"/>
    <w:pPr>
      <w:keepNext w:val="0"/>
      <w:jc w:val="left"/>
      <w:outlineLvl w:val="9"/>
    </w:pPr>
    <w:rPr>
      <w:szCs w:val="24"/>
    </w:rPr>
  </w:style>
  <w:style w:type="paragraph" w:customStyle="1" w:styleId="List1">
    <w:name w:val="List 1"/>
    <w:basedOn w:val="Normal"/>
    <w:rsid w:val="00E558C6"/>
    <w:pPr>
      <w:numPr>
        <w:numId w:val="15"/>
      </w:numPr>
      <w:spacing w:before="180" w:after="180"/>
    </w:pPr>
    <w:rPr>
      <w:rFonts w:ascii="Garamond" w:hAnsi="Garamond"/>
      <w:kern w:val="22"/>
      <w:sz w:val="22"/>
    </w:rPr>
  </w:style>
  <w:style w:type="paragraph" w:customStyle="1" w:styleId="ItemTitle">
    <w:name w:val="Item Title"/>
    <w:basedOn w:val="NormalWeb"/>
    <w:rsid w:val="00E558C6"/>
    <w:pPr>
      <w:spacing w:after="0" w:afterAutospacing="0"/>
    </w:pPr>
    <w:rPr>
      <w:rFonts w:ascii="Arial" w:hAnsi="Arial"/>
      <w:b/>
      <w:bCs/>
      <w:szCs w:val="20"/>
    </w:rPr>
  </w:style>
  <w:style w:type="paragraph" w:styleId="NormalWeb">
    <w:name w:val="Normal (Web)"/>
    <w:basedOn w:val="Normal"/>
    <w:rsid w:val="00E558C6"/>
    <w:pPr>
      <w:spacing w:before="100" w:beforeAutospacing="1" w:after="100" w:afterAutospacing="1"/>
    </w:pPr>
    <w:rPr>
      <w:rFonts w:ascii="Garamond" w:hAnsi="Garamond"/>
      <w:sz w:val="22"/>
    </w:rPr>
  </w:style>
  <w:style w:type="paragraph" w:customStyle="1" w:styleId="BlueHeader">
    <w:name w:val="Blue Header"/>
    <w:basedOn w:val="Heading2"/>
    <w:rsid w:val="00E558C6"/>
    <w:pPr>
      <w:pageBreakBefore/>
      <w:spacing w:before="120" w:after="120"/>
    </w:pPr>
    <w:rPr>
      <w:szCs w:val="24"/>
    </w:rPr>
  </w:style>
  <w:style w:type="character" w:styleId="FollowedHyperlink">
    <w:name w:val="FollowedHyperlink"/>
    <w:rsid w:val="00E558C6"/>
    <w:rPr>
      <w:color w:val="800080"/>
      <w:u w:val="single"/>
    </w:rPr>
  </w:style>
  <w:style w:type="paragraph" w:styleId="Salutation">
    <w:name w:val="Salutation"/>
    <w:basedOn w:val="Normal"/>
    <w:next w:val="Normal"/>
    <w:rsid w:val="00E558C6"/>
    <w:pPr>
      <w:spacing w:line="240" w:lineRule="atLeast"/>
    </w:pPr>
    <w:rPr>
      <w:rFonts w:ascii="Garamond" w:hAnsi="Garamond"/>
      <w:kern w:val="18"/>
      <w:sz w:val="20"/>
      <w:szCs w:val="20"/>
    </w:rPr>
  </w:style>
  <w:style w:type="paragraph" w:customStyle="1" w:styleId="Instructions1">
    <w:name w:val="Instructions 1"/>
    <w:basedOn w:val="Normal"/>
    <w:rsid w:val="00E558C6"/>
    <w:rPr>
      <w:rFonts w:cs="Arial"/>
      <w:b/>
      <w:bCs/>
      <w:i/>
      <w:iCs/>
      <w:color w:val="800000"/>
      <w:sz w:val="22"/>
      <w:szCs w:val="20"/>
    </w:rPr>
  </w:style>
  <w:style w:type="character" w:customStyle="1" w:styleId="Heading3Char">
    <w:name w:val="Heading 3 Char"/>
    <w:rsid w:val="00E558C6"/>
    <w:rPr>
      <w:rFonts w:ascii="Arial" w:hAnsi="Arial" w:cs="Arial"/>
      <w:b/>
      <w:bCs/>
      <w:sz w:val="26"/>
      <w:szCs w:val="26"/>
      <w:lang w:val="en-US" w:eastAsia="en-US" w:bidi="ar-SA"/>
    </w:rPr>
  </w:style>
  <w:style w:type="paragraph" w:styleId="BodyText3">
    <w:name w:val="Body Text 3"/>
    <w:basedOn w:val="Normal"/>
    <w:rsid w:val="00E558C6"/>
    <w:rPr>
      <w:i/>
      <w:iCs/>
      <w:sz w:val="22"/>
    </w:rPr>
  </w:style>
  <w:style w:type="paragraph" w:customStyle="1" w:styleId="ProposalText">
    <w:name w:val="Proposal Text"/>
    <w:basedOn w:val="Normal"/>
    <w:rsid w:val="00E558C6"/>
    <w:pPr>
      <w:spacing w:line="300" w:lineRule="auto"/>
      <w:ind w:left="432"/>
    </w:pPr>
    <w:rPr>
      <w:rFonts w:ascii="Georgia" w:hAnsi="Georgia"/>
      <w:sz w:val="22"/>
      <w:szCs w:val="20"/>
    </w:rPr>
  </w:style>
  <w:style w:type="paragraph" w:styleId="BlockText">
    <w:name w:val="Block Text"/>
    <w:basedOn w:val="Normal"/>
    <w:rsid w:val="00E558C6"/>
    <w:pPr>
      <w:ind w:left="1152" w:right="1152"/>
    </w:pPr>
    <w:rPr>
      <w:sz w:val="22"/>
      <w:szCs w:val="20"/>
    </w:rPr>
  </w:style>
  <w:style w:type="paragraph" w:customStyle="1" w:styleId="Breaker">
    <w:name w:val="Breaker"/>
    <w:basedOn w:val="NormalWeb"/>
    <w:rsid w:val="00E558C6"/>
    <w:pPr>
      <w:jc w:val="center"/>
    </w:pPr>
    <w:rPr>
      <w:kern w:val="22"/>
    </w:rPr>
  </w:style>
  <w:style w:type="paragraph" w:customStyle="1" w:styleId="CheckMarks">
    <w:name w:val="CheckMarks"/>
    <w:basedOn w:val="Normal"/>
    <w:rsid w:val="00E558C6"/>
    <w:pPr>
      <w:numPr>
        <w:numId w:val="8"/>
      </w:numPr>
      <w:spacing w:before="180" w:after="180"/>
    </w:pPr>
    <w:rPr>
      <w:rFonts w:ascii="Garamond" w:hAnsi="Garamond"/>
      <w:kern w:val="22"/>
      <w:sz w:val="22"/>
    </w:rPr>
  </w:style>
  <w:style w:type="paragraph" w:customStyle="1" w:styleId="Checkbox">
    <w:name w:val="Checkbox"/>
    <w:basedOn w:val="Normal"/>
    <w:rsid w:val="00E558C6"/>
    <w:pPr>
      <w:numPr>
        <w:numId w:val="9"/>
      </w:numPr>
      <w:spacing w:before="180" w:after="180"/>
    </w:pPr>
    <w:rPr>
      <w:rFonts w:ascii="Garamond" w:hAnsi="Garamond"/>
      <w:kern w:val="22"/>
      <w:sz w:val="22"/>
    </w:rPr>
  </w:style>
  <w:style w:type="paragraph" w:customStyle="1" w:styleId="hrader">
    <w:name w:val="hrader"/>
    <w:basedOn w:val="Normal"/>
    <w:rsid w:val="00E558C6"/>
    <w:pPr>
      <w:jc w:val="center"/>
    </w:pPr>
    <w:rPr>
      <w:b/>
      <w:sz w:val="28"/>
      <w:szCs w:val="20"/>
    </w:rPr>
  </w:style>
  <w:style w:type="paragraph" w:customStyle="1" w:styleId="ITRGBullet2">
    <w:name w:val="ITRG_Bullet2"/>
    <w:basedOn w:val="Normal"/>
    <w:rsid w:val="00E558C6"/>
    <w:pPr>
      <w:numPr>
        <w:numId w:val="7"/>
      </w:numPr>
      <w:spacing w:before="180" w:after="180"/>
    </w:pPr>
    <w:rPr>
      <w:rFonts w:ascii="Garamond" w:hAnsi="Garamond"/>
      <w:kern w:val="22"/>
      <w:sz w:val="22"/>
    </w:rPr>
  </w:style>
  <w:style w:type="paragraph" w:customStyle="1" w:styleId="ITRGList1">
    <w:name w:val="ITRG_List1"/>
    <w:basedOn w:val="Normal"/>
    <w:rsid w:val="00E558C6"/>
    <w:pPr>
      <w:tabs>
        <w:tab w:val="num" w:pos="-1080"/>
      </w:tabs>
      <w:spacing w:before="180" w:after="180"/>
      <w:ind w:left="-1080" w:hanging="360"/>
    </w:pPr>
    <w:rPr>
      <w:rFonts w:ascii="Garamond" w:hAnsi="Garamond"/>
      <w:kern w:val="22"/>
      <w:sz w:val="22"/>
    </w:rPr>
  </w:style>
  <w:style w:type="paragraph" w:customStyle="1" w:styleId="HeadingBase">
    <w:name w:val="Heading Base"/>
    <w:basedOn w:val="Normal"/>
    <w:next w:val="Normal"/>
    <w:rsid w:val="00E558C6"/>
    <w:pPr>
      <w:keepNext/>
      <w:keepLines/>
      <w:spacing w:before="140" w:line="220" w:lineRule="atLeast"/>
      <w:ind w:left="1080"/>
    </w:pPr>
    <w:rPr>
      <w:spacing w:val="-4"/>
      <w:kern w:val="28"/>
      <w:sz w:val="22"/>
      <w:szCs w:val="20"/>
    </w:rPr>
  </w:style>
  <w:style w:type="paragraph" w:customStyle="1" w:styleId="TitleCover">
    <w:name w:val="Title Cover"/>
    <w:basedOn w:val="HeadingBase"/>
    <w:next w:val="Normal"/>
    <w:rsid w:val="00E558C6"/>
    <w:pPr>
      <w:spacing w:before="1800" w:line="240" w:lineRule="atLeast"/>
    </w:pPr>
    <w:rPr>
      <w:b/>
      <w:spacing w:val="-48"/>
      <w:sz w:val="72"/>
    </w:rPr>
  </w:style>
  <w:style w:type="paragraph" w:customStyle="1" w:styleId="TOCBase">
    <w:name w:val="TOC Base"/>
    <w:basedOn w:val="Normal"/>
    <w:rsid w:val="00E558C6"/>
    <w:pPr>
      <w:tabs>
        <w:tab w:val="right" w:leader="dot" w:pos="6480"/>
      </w:tabs>
      <w:spacing w:after="220" w:line="220" w:lineRule="atLeast"/>
    </w:pPr>
    <w:rPr>
      <w:kern w:val="22"/>
      <w:sz w:val="20"/>
      <w:szCs w:val="20"/>
    </w:rPr>
  </w:style>
  <w:style w:type="paragraph" w:customStyle="1" w:styleId="FooterFirst">
    <w:name w:val="Footer First"/>
    <w:basedOn w:val="Footer"/>
    <w:rsid w:val="00E558C6"/>
    <w:pPr>
      <w:keepLines/>
      <w:pBdr>
        <w:bottom w:val="single" w:sz="6" w:space="1" w:color="auto"/>
      </w:pBdr>
      <w:spacing w:before="600"/>
    </w:pPr>
    <w:rPr>
      <w:b/>
      <w:spacing w:val="-4"/>
      <w:kern w:val="22"/>
      <w:sz w:val="20"/>
      <w:szCs w:val="20"/>
    </w:rPr>
  </w:style>
  <w:style w:type="paragraph" w:customStyle="1" w:styleId="FooterEven">
    <w:name w:val="Footer Even"/>
    <w:basedOn w:val="Footer"/>
    <w:rsid w:val="00E558C6"/>
    <w:pPr>
      <w:keepLines/>
      <w:pBdr>
        <w:bottom w:val="single" w:sz="6" w:space="1" w:color="auto"/>
      </w:pBdr>
      <w:spacing w:before="600"/>
    </w:pPr>
    <w:rPr>
      <w:b/>
      <w:spacing w:val="-4"/>
      <w:kern w:val="22"/>
      <w:sz w:val="20"/>
      <w:szCs w:val="20"/>
    </w:rPr>
  </w:style>
  <w:style w:type="paragraph" w:customStyle="1" w:styleId="FooterOdd">
    <w:name w:val="Footer Odd"/>
    <w:basedOn w:val="Footer"/>
    <w:rsid w:val="00E558C6"/>
    <w:pPr>
      <w:keepLines/>
      <w:pBdr>
        <w:bottom w:val="single" w:sz="6" w:space="1" w:color="auto"/>
      </w:pBdr>
      <w:spacing w:before="600"/>
    </w:pPr>
    <w:rPr>
      <w:b/>
      <w:spacing w:val="-4"/>
      <w:kern w:val="22"/>
      <w:sz w:val="20"/>
      <w:szCs w:val="20"/>
    </w:rPr>
  </w:style>
  <w:style w:type="paragraph" w:customStyle="1" w:styleId="ChapterSubtitle">
    <w:name w:val="Chapter Subtitle"/>
    <w:basedOn w:val="Normal"/>
    <w:rsid w:val="00E558C6"/>
    <w:pPr>
      <w:ind w:left="1080"/>
    </w:pPr>
    <w:rPr>
      <w:rFonts w:ascii="Garamond" w:hAnsi="Garamond"/>
      <w:kern w:val="22"/>
      <w:sz w:val="20"/>
      <w:szCs w:val="20"/>
    </w:rPr>
  </w:style>
  <w:style w:type="character" w:customStyle="1" w:styleId="Superscript">
    <w:name w:val="Superscript"/>
    <w:rsid w:val="00E558C6"/>
    <w:rPr>
      <w:b/>
      <w:bCs/>
      <w:vertAlign w:val="superscript"/>
    </w:rPr>
  </w:style>
  <w:style w:type="paragraph" w:customStyle="1" w:styleId="ValueText">
    <w:name w:val="Value Text"/>
    <w:basedOn w:val="Normal"/>
    <w:rsid w:val="00E558C6"/>
    <w:pPr>
      <w:tabs>
        <w:tab w:val="left" w:pos="1080"/>
      </w:tabs>
      <w:spacing w:before="100" w:beforeAutospacing="1" w:after="100" w:afterAutospacing="1"/>
      <w:ind w:left="1080" w:hanging="720"/>
    </w:pPr>
    <w:rPr>
      <w:rFonts w:ascii="Garamond" w:hAnsi="Garamond"/>
      <w:b/>
      <w:color w:val="000000"/>
      <w:kern w:val="22"/>
      <w:sz w:val="22"/>
      <w:szCs w:val="20"/>
    </w:rPr>
  </w:style>
  <w:style w:type="paragraph" w:customStyle="1" w:styleId="ITRGBullet1">
    <w:name w:val="ITRG_Bullet1"/>
    <w:basedOn w:val="Normal"/>
    <w:rsid w:val="00E558C6"/>
    <w:pPr>
      <w:numPr>
        <w:numId w:val="6"/>
      </w:numPr>
      <w:spacing w:before="180" w:after="180"/>
    </w:pPr>
    <w:rPr>
      <w:rFonts w:ascii="Garamond" w:hAnsi="Garamond"/>
      <w:kern w:val="22"/>
      <w:sz w:val="22"/>
    </w:rPr>
  </w:style>
  <w:style w:type="paragraph" w:customStyle="1" w:styleId="ITRGList2">
    <w:name w:val="ITRG_List2"/>
    <w:basedOn w:val="Normal"/>
    <w:rsid w:val="00E558C6"/>
    <w:pPr>
      <w:numPr>
        <w:numId w:val="11"/>
      </w:numPr>
      <w:spacing w:before="180" w:after="180"/>
    </w:pPr>
    <w:rPr>
      <w:rFonts w:ascii="Garamond" w:hAnsi="Garamond"/>
      <w:kern w:val="22"/>
      <w:sz w:val="22"/>
    </w:rPr>
  </w:style>
  <w:style w:type="paragraph" w:customStyle="1" w:styleId="UCTextBulleted">
    <w:name w:val="UC Text Bulleted"/>
    <w:basedOn w:val="Normal"/>
    <w:rsid w:val="00E558C6"/>
    <w:pPr>
      <w:numPr>
        <w:numId w:val="5"/>
      </w:numPr>
    </w:pPr>
    <w:rPr>
      <w:rFonts w:ascii="Garamond" w:hAnsi="Garamond"/>
      <w:sz w:val="20"/>
      <w:szCs w:val="20"/>
    </w:rPr>
  </w:style>
  <w:style w:type="paragraph" w:customStyle="1" w:styleId="DefinitionTerm">
    <w:name w:val="Definition Term"/>
    <w:basedOn w:val="Normal"/>
    <w:next w:val="Normal"/>
    <w:rsid w:val="00E558C6"/>
    <w:pPr>
      <w:numPr>
        <w:numId w:val="19"/>
      </w:numPr>
      <w:tabs>
        <w:tab w:val="clear" w:pos="360"/>
      </w:tabs>
      <w:ind w:left="0" w:firstLine="0"/>
    </w:pPr>
    <w:rPr>
      <w:rFonts w:ascii="Garamond" w:hAnsi="Garamond"/>
      <w:snapToGrid w:val="0"/>
      <w:sz w:val="22"/>
    </w:rPr>
  </w:style>
  <w:style w:type="paragraph" w:customStyle="1" w:styleId="DefinitionList">
    <w:name w:val="Definition List"/>
    <w:basedOn w:val="Normal"/>
    <w:next w:val="DefinitionTerm"/>
    <w:rsid w:val="00E558C6"/>
    <w:pPr>
      <w:ind w:left="360"/>
    </w:pPr>
    <w:rPr>
      <w:rFonts w:ascii="Garamond" w:hAnsi="Garamond"/>
      <w:snapToGrid w:val="0"/>
      <w:sz w:val="22"/>
    </w:rPr>
  </w:style>
  <w:style w:type="paragraph" w:customStyle="1" w:styleId="Default">
    <w:name w:val="Default"/>
    <w:rsid w:val="00E558C6"/>
    <w:rPr>
      <w:rFonts w:ascii="TimesNewRoman" w:hAnsi="TimesNewRoman"/>
      <w:snapToGrid w:val="0"/>
      <w:lang w:val="en-US" w:eastAsia="en-US"/>
    </w:rPr>
  </w:style>
  <w:style w:type="character" w:customStyle="1" w:styleId="articletitle1">
    <w:name w:val="articletitle1"/>
    <w:rsid w:val="00E558C6"/>
    <w:rPr>
      <w:rFonts w:ascii="Verdana" w:hAnsi="Verdana" w:hint="default"/>
      <w:color w:val="000000"/>
      <w:sz w:val="28"/>
      <w:szCs w:val="28"/>
    </w:rPr>
  </w:style>
  <w:style w:type="paragraph" w:customStyle="1" w:styleId="Checkmarks0">
    <w:name w:val="Checkmarks"/>
    <w:basedOn w:val="Normal"/>
    <w:rsid w:val="00E558C6"/>
    <w:pPr>
      <w:numPr>
        <w:numId w:val="10"/>
      </w:numPr>
      <w:spacing w:before="180" w:after="180"/>
    </w:pPr>
    <w:rPr>
      <w:rFonts w:ascii="Garamond" w:hAnsi="Garamond"/>
      <w:kern w:val="22"/>
      <w:sz w:val="22"/>
    </w:rPr>
  </w:style>
  <w:style w:type="paragraph" w:customStyle="1" w:styleId="Blockquote">
    <w:name w:val="Blockquote"/>
    <w:basedOn w:val="Normal"/>
    <w:rsid w:val="00E558C6"/>
    <w:pPr>
      <w:spacing w:before="100" w:after="100"/>
      <w:ind w:left="360" w:right="360"/>
    </w:pPr>
    <w:rPr>
      <w:rFonts w:ascii="Garamond" w:hAnsi="Garamond"/>
      <w:snapToGrid w:val="0"/>
      <w:sz w:val="22"/>
    </w:rPr>
  </w:style>
  <w:style w:type="paragraph" w:customStyle="1" w:styleId="ColorfulList-Accent11">
    <w:name w:val="Colorful List - Accent 11"/>
    <w:basedOn w:val="Normal"/>
    <w:uiPriority w:val="34"/>
    <w:qFormat/>
    <w:rsid w:val="009A476A"/>
    <w:pPr>
      <w:ind w:left="720"/>
    </w:pPr>
  </w:style>
  <w:style w:type="character" w:customStyle="1" w:styleId="FooterChar">
    <w:name w:val="Footer Char"/>
    <w:link w:val="Footer"/>
    <w:uiPriority w:val="99"/>
    <w:rsid w:val="00AA405C"/>
    <w:rPr>
      <w:sz w:val="24"/>
      <w:szCs w:val="24"/>
      <w:lang w:val="en-US" w:eastAsia="en-US"/>
    </w:rPr>
  </w:style>
  <w:style w:type="paragraph" w:styleId="TOCHeading">
    <w:name w:val="TOC Heading"/>
    <w:basedOn w:val="Heading1"/>
    <w:next w:val="Normal"/>
    <w:uiPriority w:val="39"/>
    <w:unhideWhenUsed/>
    <w:qFormat/>
    <w:rsid w:val="00DC4FC3"/>
    <w:pPr>
      <w:keepLines/>
      <w:spacing w:after="0" w:line="259" w:lineRule="auto"/>
      <w:jc w:val="left"/>
      <w:outlineLvl w:val="9"/>
    </w:pPr>
    <w:rPr>
      <w:rFonts w:asciiTheme="majorHAnsi" w:eastAsiaTheme="majorEastAsia"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5416AA"/>
    <w:pPr>
      <w:tabs>
        <w:tab w:val="left" w:pos="440"/>
        <w:tab w:val="right" w:leader="dot" w:pos="10070"/>
      </w:tabs>
      <w:spacing w:after="100" w:line="240" w:lineRule="auto"/>
    </w:pPr>
    <w:rPr>
      <w:b/>
      <w:noProof/>
    </w:rPr>
  </w:style>
  <w:style w:type="paragraph" w:styleId="TOC2">
    <w:name w:val="toc 2"/>
    <w:basedOn w:val="Normal"/>
    <w:next w:val="Normal"/>
    <w:autoRedefine/>
    <w:uiPriority w:val="39"/>
    <w:unhideWhenUsed/>
    <w:rsid w:val="00DC4FC3"/>
    <w:pPr>
      <w:spacing w:after="100"/>
      <w:ind w:left="240"/>
    </w:pPr>
  </w:style>
  <w:style w:type="paragraph" w:styleId="BalloonText">
    <w:name w:val="Balloon Text"/>
    <w:basedOn w:val="Normal"/>
    <w:link w:val="BalloonTextChar"/>
    <w:uiPriority w:val="99"/>
    <w:semiHidden/>
    <w:unhideWhenUsed/>
    <w:rsid w:val="0019686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863"/>
    <w:rPr>
      <w:rFonts w:ascii="Segoe UI" w:hAnsi="Segoe UI" w:cs="Segoe UI"/>
      <w:color w:val="40414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demandmetri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8E1B3-994B-44C3-9A9E-73FBC3AD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Website Design RFP Template</vt:lpstr>
    </vt:vector>
  </TitlesOfParts>
  <Manager/>
  <Company>Demand Metric</Company>
  <LinksUpToDate>false</LinksUpToDate>
  <CharactersWithSpaces>15181</CharactersWithSpaces>
  <SharedDoc>false</SharedDoc>
  <HyperlinkBase/>
  <HLinks>
    <vt:vector size="12" baseType="variant">
      <vt:variant>
        <vt:i4>5373974</vt:i4>
      </vt:variant>
      <vt:variant>
        <vt:i4>7</vt:i4>
      </vt:variant>
      <vt:variant>
        <vt:i4>0</vt:i4>
      </vt:variant>
      <vt:variant>
        <vt:i4>5</vt:i4>
      </vt:variant>
      <vt:variant>
        <vt:lpwstr>https://www.demandmetric.com/</vt:lpwstr>
      </vt:variant>
      <vt:variant>
        <vt:lpwstr/>
      </vt:variant>
      <vt:variant>
        <vt:i4>5373974</vt:i4>
      </vt:variant>
      <vt:variant>
        <vt:i4>5</vt:i4>
      </vt:variant>
      <vt:variant>
        <vt:i4>0</vt:i4>
      </vt:variant>
      <vt:variant>
        <vt:i4>5</vt:i4>
      </vt:variant>
      <vt:variant>
        <vt:lpwstr>https://www.demandmetric.com/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RFP Template</dc:title>
  <dc:subject/>
  <dc:creator>Jeremy Eichler</dc:creator>
  <cp:keywords/>
  <dc:description>Copyright 2019, Demand Metric Research Corporation. All rights reserved. Governed under the single user license terms agreed to by end user. May not be distributed without prior written permission. www.demandmetric.com</dc:description>
  <cp:lastModifiedBy>Lisette Gomez</cp:lastModifiedBy>
  <cp:revision>4</cp:revision>
  <dcterms:created xsi:type="dcterms:W3CDTF">2018-11-15T19:09:00Z</dcterms:created>
  <dcterms:modified xsi:type="dcterms:W3CDTF">2019-05-01T16:53:00Z</dcterms:modified>
  <cp:category/>
</cp:coreProperties>
</file>