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682E" w14:textId="1D4364A3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  <w:b/>
          <w:bCs/>
        </w:rPr>
        <w:t>Product title:</w:t>
      </w:r>
      <w:r w:rsidRPr="00644B97">
        <w:rPr>
          <w:rFonts w:ascii="Times New Roman" w:hAnsi="Times New Roman" w:cs="Times New Roman"/>
        </w:rPr>
        <w:t xml:space="preserve"> Transparent Polyester Wire – For Green Houses And Tunnel Farming 2.2mm </w:t>
      </w:r>
    </w:p>
    <w:p w14:paraId="2ADFB28A" w14:textId="77777777" w:rsidR="00644B97" w:rsidRPr="00644B97" w:rsidRDefault="00644B97" w:rsidP="00644B97">
      <w:pPr>
        <w:rPr>
          <w:rFonts w:ascii="Times New Roman" w:hAnsi="Times New Roman" w:cs="Times New Roman"/>
        </w:rPr>
      </w:pPr>
    </w:p>
    <w:p w14:paraId="62D13471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 xml:space="preserve">Our </w:t>
      </w:r>
      <w:r w:rsidRPr="00644B97">
        <w:rPr>
          <w:rFonts w:ascii="Times New Roman" w:hAnsi="Times New Roman" w:cs="Times New Roman"/>
          <w:b/>
          <w:bCs/>
        </w:rPr>
        <w:t>2.2mm Transparent Polyester Wire</w:t>
      </w:r>
      <w:r w:rsidRPr="00644B97">
        <w:rPr>
          <w:rFonts w:ascii="Times New Roman" w:hAnsi="Times New Roman" w:cs="Times New Roman"/>
        </w:rPr>
        <w:t xml:space="preserve"> is a high-quality, durable solution designed for both professional and home use. Made from premium polyester, this wire combines strength, flexibility, and resistance to wear, making it ideal for a wide range of applications. Its </w:t>
      </w:r>
      <w:r w:rsidRPr="00644B97">
        <w:rPr>
          <w:rFonts w:ascii="Times New Roman" w:hAnsi="Times New Roman" w:cs="Times New Roman"/>
          <w:b/>
          <w:bCs/>
        </w:rPr>
        <w:t>transparent design</w:t>
      </w:r>
      <w:r w:rsidRPr="00644B97">
        <w:rPr>
          <w:rFonts w:ascii="Times New Roman" w:hAnsi="Times New Roman" w:cs="Times New Roman"/>
        </w:rPr>
        <w:t xml:space="preserve"> ensures a clean, discreet look, whether </w:t>
      </w:r>
      <w:r w:rsidRPr="00644B97">
        <w:rPr>
          <w:rFonts w:ascii="Times New Roman" w:hAnsi="Times New Roman" w:cs="Times New Roman"/>
          <w:b/>
          <w:bCs/>
        </w:rPr>
        <w:t>used in gardening or greenhouses</w:t>
      </w:r>
      <w:r w:rsidRPr="00644B97">
        <w:rPr>
          <w:rFonts w:ascii="Times New Roman" w:hAnsi="Times New Roman" w:cs="Times New Roman"/>
        </w:rPr>
        <w:t>. Lightweight yet strong, it offers long-lasting performance in both indoor and outdoor environments.</w:t>
      </w:r>
    </w:p>
    <w:p w14:paraId="7C5F1427" w14:textId="77777777" w:rsidR="00644B97" w:rsidRPr="00644B97" w:rsidRDefault="00644B97" w:rsidP="00644B97">
      <w:pPr>
        <w:rPr>
          <w:rFonts w:ascii="Times New Roman" w:hAnsi="Times New Roman" w:cs="Times New Roman"/>
        </w:rPr>
      </w:pPr>
    </w:p>
    <w:p w14:paraId="66950D28" w14:textId="77777777" w:rsidR="00644B97" w:rsidRPr="00644B97" w:rsidRDefault="00644B97" w:rsidP="00644B97">
      <w:pPr>
        <w:rPr>
          <w:rFonts w:ascii="Times New Roman" w:hAnsi="Times New Roman" w:cs="Times New Roman"/>
          <w:b/>
          <w:bCs/>
        </w:rPr>
      </w:pPr>
      <w:r w:rsidRPr="00644B97">
        <w:rPr>
          <w:rFonts w:ascii="Times New Roman" w:hAnsi="Times New Roman" w:cs="Times New Roman"/>
          <w:b/>
          <w:bCs/>
        </w:rPr>
        <w:t>Product Specifications:</w:t>
      </w:r>
    </w:p>
    <w:p w14:paraId="7F26B46F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Material:</w:t>
      </w:r>
      <w:r w:rsidRPr="00644B97">
        <w:rPr>
          <w:rFonts w:ascii="Times New Roman" w:hAnsi="Times New Roman" w:cs="Times New Roman"/>
        </w:rPr>
        <w:t xml:space="preserve"> Premium Polyester</w:t>
      </w:r>
    </w:p>
    <w:p w14:paraId="0AE4FEAA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Color:</w:t>
      </w:r>
      <w:r w:rsidRPr="00644B97">
        <w:rPr>
          <w:rFonts w:ascii="Times New Roman" w:hAnsi="Times New Roman" w:cs="Times New Roman"/>
        </w:rPr>
        <w:t xml:space="preserve"> Transparent</w:t>
      </w:r>
    </w:p>
    <w:p w14:paraId="0E0A6872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Length:</w:t>
      </w:r>
      <w:r w:rsidRPr="00644B97">
        <w:rPr>
          <w:rFonts w:ascii="Times New Roman" w:hAnsi="Times New Roman" w:cs="Times New Roman"/>
        </w:rPr>
        <w:t xml:space="preserve"> 2.2mm long</w:t>
      </w:r>
    </w:p>
    <w:p w14:paraId="4055A918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Tensile Strength:</w:t>
      </w:r>
      <w:r w:rsidRPr="00644B97">
        <w:rPr>
          <w:rFonts w:ascii="Times New Roman" w:hAnsi="Times New Roman" w:cs="Times New Roman"/>
        </w:rPr>
        <w:t xml:space="preserve"> High, resistant to stretching and breaking</w:t>
      </w:r>
    </w:p>
    <w:p w14:paraId="3144C2BB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UV Resistance:</w:t>
      </w:r>
      <w:r w:rsidRPr="00644B97">
        <w:rPr>
          <w:rFonts w:ascii="Times New Roman" w:hAnsi="Times New Roman" w:cs="Times New Roman"/>
        </w:rPr>
        <w:t xml:space="preserve"> Yes, suitable for outdoor use</w:t>
      </w:r>
    </w:p>
    <w:p w14:paraId="35EF3E93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Flexibility:</w:t>
      </w:r>
      <w:r w:rsidRPr="00644B97">
        <w:rPr>
          <w:rFonts w:ascii="Times New Roman" w:hAnsi="Times New Roman" w:cs="Times New Roman"/>
        </w:rPr>
        <w:t xml:space="preserve"> Easy to bend and shape without cracking</w:t>
      </w:r>
    </w:p>
    <w:p w14:paraId="7AF8F2DC" w14:textId="77777777" w:rsidR="00644B97" w:rsidRPr="00644B97" w:rsidRDefault="00644B97" w:rsidP="00644B97">
      <w:pPr>
        <w:rPr>
          <w:rFonts w:ascii="Times New Roman" w:hAnsi="Times New Roman" w:cs="Times New Roman"/>
        </w:rPr>
      </w:pPr>
    </w:p>
    <w:p w14:paraId="3B89E067" w14:textId="77777777" w:rsidR="00644B97" w:rsidRPr="00644B97" w:rsidRDefault="00644B97" w:rsidP="00644B97">
      <w:pPr>
        <w:rPr>
          <w:rFonts w:ascii="Times New Roman" w:hAnsi="Times New Roman" w:cs="Times New Roman"/>
          <w:b/>
          <w:bCs/>
        </w:rPr>
      </w:pPr>
      <w:r w:rsidRPr="00644B97">
        <w:rPr>
          <w:rFonts w:ascii="Times New Roman" w:hAnsi="Times New Roman" w:cs="Times New Roman"/>
          <w:b/>
          <w:bCs/>
        </w:rPr>
        <w:t>Key Features:</w:t>
      </w:r>
    </w:p>
    <w:p w14:paraId="33729A46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Durable &amp; Strong:</w:t>
      </w:r>
      <w:r w:rsidRPr="00644B97">
        <w:rPr>
          <w:rFonts w:ascii="Times New Roman" w:hAnsi="Times New Roman" w:cs="Times New Roman"/>
        </w:rPr>
        <w:t xml:space="preserve"> Made from high-quality polyester, resistant to tearing, fraying, and outdoor weather conditions.</w:t>
      </w:r>
    </w:p>
    <w:p w14:paraId="4E953483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Discreet Appearance:</w:t>
      </w:r>
      <w:r w:rsidRPr="00644B97">
        <w:rPr>
          <w:rFonts w:ascii="Times New Roman" w:hAnsi="Times New Roman" w:cs="Times New Roman"/>
        </w:rPr>
        <w:t xml:space="preserve"> Transparent color blends seamlessly into any setting, keeping the focus on plants.</w:t>
      </w:r>
    </w:p>
    <w:p w14:paraId="4D0C7190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Flexible &amp; Easy to Use:</w:t>
      </w:r>
      <w:r w:rsidRPr="00644B97">
        <w:rPr>
          <w:rFonts w:ascii="Times New Roman" w:hAnsi="Times New Roman" w:cs="Times New Roman"/>
        </w:rPr>
        <w:t xml:space="preserve"> Can be twisted, tied, or shaped to secure plants, crafts, or other objects.</w:t>
      </w:r>
    </w:p>
    <w:p w14:paraId="716D7155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Weather &amp; UV Resistant:</w:t>
      </w:r>
      <w:r w:rsidRPr="00644B97">
        <w:rPr>
          <w:rFonts w:ascii="Times New Roman" w:hAnsi="Times New Roman" w:cs="Times New Roman"/>
        </w:rPr>
        <w:t xml:space="preserve"> Perfect for outdoor applications without losing strength or clarity.</w:t>
      </w:r>
    </w:p>
    <w:p w14:paraId="0EA1C9C9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Multi-Purpose:</w:t>
      </w:r>
      <w:r w:rsidRPr="00644B97">
        <w:rPr>
          <w:rFonts w:ascii="Times New Roman" w:hAnsi="Times New Roman" w:cs="Times New Roman"/>
        </w:rPr>
        <w:t xml:space="preserve"> Ideal for gardening, plant support, trellising, and industrial uses.</w:t>
      </w:r>
    </w:p>
    <w:p w14:paraId="719ABF3D" w14:textId="53DBFC8C" w:rsidR="00644B97" w:rsidRPr="00644B97" w:rsidRDefault="00644B97" w:rsidP="00644B97">
      <w:pPr>
        <w:rPr>
          <w:rFonts w:ascii="Times New Roman" w:hAnsi="Times New Roman" w:cs="Times New Roman"/>
        </w:rPr>
      </w:pPr>
    </w:p>
    <w:p w14:paraId="58A76F4F" w14:textId="77777777" w:rsidR="00644B97" w:rsidRPr="00F73236" w:rsidRDefault="00644B97" w:rsidP="00644B97">
      <w:pPr>
        <w:rPr>
          <w:rFonts w:ascii="Times New Roman" w:hAnsi="Times New Roman" w:cs="Times New Roman"/>
          <w:b/>
          <w:bCs/>
        </w:rPr>
      </w:pPr>
      <w:r w:rsidRPr="00F73236">
        <w:rPr>
          <w:rFonts w:ascii="Times New Roman" w:hAnsi="Times New Roman" w:cs="Times New Roman"/>
          <w:b/>
          <w:bCs/>
        </w:rPr>
        <w:t>Best For (Applications):</w:t>
      </w:r>
    </w:p>
    <w:p w14:paraId="2A66161F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Gardening:</w:t>
      </w:r>
      <w:r w:rsidRPr="00644B97">
        <w:rPr>
          <w:rFonts w:ascii="Times New Roman" w:hAnsi="Times New Roman" w:cs="Times New Roman"/>
        </w:rPr>
        <w:t xml:space="preserve"> Supporting climbing plants, vines, tomatoes, or cucumbers.</w:t>
      </w:r>
    </w:p>
    <w:p w14:paraId="296B76BC" w14:textId="77777777" w:rsidR="00644B97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lastRenderedPageBreak/>
        <w:tab/>
        <w:t>•</w:t>
      </w:r>
      <w:r w:rsidRPr="00644B97">
        <w:rPr>
          <w:rFonts w:ascii="Times New Roman" w:hAnsi="Times New Roman" w:cs="Times New Roman"/>
        </w:rPr>
        <w:tab/>
      </w:r>
      <w:r w:rsidRPr="00F73236">
        <w:rPr>
          <w:rFonts w:ascii="Times New Roman" w:hAnsi="Times New Roman" w:cs="Times New Roman"/>
          <w:b/>
          <w:bCs/>
        </w:rPr>
        <w:t>Agriculture &amp; Farming:</w:t>
      </w:r>
      <w:r w:rsidRPr="00644B97">
        <w:rPr>
          <w:rFonts w:ascii="Times New Roman" w:hAnsi="Times New Roman" w:cs="Times New Roman"/>
        </w:rPr>
        <w:t xml:space="preserve"> Securing nets, trellises, and protective covers.</w:t>
      </w:r>
    </w:p>
    <w:p w14:paraId="719ACF94" w14:textId="77777777" w:rsidR="00644B97" w:rsidRPr="00644B97" w:rsidRDefault="00644B97" w:rsidP="00644B97">
      <w:pPr>
        <w:rPr>
          <w:rFonts w:ascii="Times New Roman" w:hAnsi="Times New Roman" w:cs="Times New Roman"/>
        </w:rPr>
      </w:pPr>
    </w:p>
    <w:p w14:paraId="2A1B619A" w14:textId="5B1A5BDF" w:rsidR="00FD0326" w:rsidRPr="00644B97" w:rsidRDefault="00644B97" w:rsidP="00644B97">
      <w:pPr>
        <w:rPr>
          <w:rFonts w:ascii="Times New Roman" w:hAnsi="Times New Roman" w:cs="Times New Roman"/>
        </w:rPr>
      </w:pPr>
      <w:r w:rsidRPr="00644B97">
        <w:rPr>
          <w:rFonts w:ascii="Times New Roman" w:hAnsi="Times New Roman" w:cs="Times New Roman"/>
        </w:rPr>
        <w:t>This wire is a reliable &amp; versatile solution for anyone seeking durability and flexibility.</w:t>
      </w:r>
    </w:p>
    <w:sectPr w:rsidR="00FD0326" w:rsidRPr="00644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97"/>
    <w:rsid w:val="00470FF6"/>
    <w:rsid w:val="00644B97"/>
    <w:rsid w:val="0069433F"/>
    <w:rsid w:val="006A244D"/>
    <w:rsid w:val="00A66E18"/>
    <w:rsid w:val="00AE466B"/>
    <w:rsid w:val="00F73236"/>
    <w:rsid w:val="00FD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3FF1"/>
  <w15:chartTrackingRefBased/>
  <w15:docId w15:val="{7F41F9C9-676C-49A7-9CC9-0E9506A0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2025-12-13T13:16:00Z</dcterms:created>
  <dcterms:modified xsi:type="dcterms:W3CDTF">2025-12-13T13:20:00Z</dcterms:modified>
</cp:coreProperties>
</file>