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8283665"/>
        <w:docPartObj>
          <w:docPartGallery w:val="Cover Pages"/>
          <w:docPartUnique/>
        </w:docPartObj>
      </w:sdtPr>
      <w:sdtEndPr>
        <w:rPr>
          <w:lang w:val="en-US"/>
        </w:rPr>
      </w:sdtEndPr>
      <w:sdtContent>
        <w:p w14:paraId="3FF90760" w14:textId="4DD65D83" w:rsidR="00C324E5" w:rsidRDefault="00C324E5">
          <w:r>
            <w:rPr>
              <w:noProof/>
            </w:rPr>
            <mc:AlternateContent>
              <mc:Choice Requires="wpg">
                <w:drawing>
                  <wp:anchor distT="0" distB="0" distL="114300" distR="114300" simplePos="0" relativeHeight="251659264" behindDoc="1" locked="0" layoutInCell="1" allowOverlap="1" wp14:anchorId="4F9CC4A4" wp14:editId="4C30AE7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7C6081" w14:textId="5CDC195D" w:rsidR="00C324E5" w:rsidRDefault="00C324E5">
                                      <w:pPr>
                                        <w:pStyle w:val="NoSpacing"/>
                                        <w:spacing w:before="120"/>
                                        <w:jc w:val="center"/>
                                        <w:rPr>
                                          <w:color w:val="FFFFFF" w:themeColor="background1"/>
                                        </w:rPr>
                                      </w:pPr>
                                      <w:r w:rsidRPr="00C324E5">
                                        <w:rPr>
                                          <w:color w:val="FFFFFF" w:themeColor="background1"/>
                                        </w:rPr>
                                        <w:t>Chris</w:t>
                                      </w:r>
                                      <w:r>
                                        <w:rPr>
                                          <w:color w:val="FFFFFF" w:themeColor="background1"/>
                                        </w:rPr>
                                        <w:t>topher</w:t>
                                      </w:r>
                                      <w:r w:rsidRPr="00C324E5">
                                        <w:rPr>
                                          <w:color w:val="FFFFFF" w:themeColor="background1"/>
                                        </w:rPr>
                                        <w:t xml:space="preserve"> Evans (5829035234</w:t>
                                      </w:r>
                                      <w:r>
                                        <w:rPr>
                                          <w:color w:val="FFFFFF" w:themeColor="background1"/>
                                        </w:rPr>
                                        <w:t>)</w:t>
                                      </w:r>
                                    </w:p>
                                  </w:sdtContent>
                                </w:sdt>
                                <w:p w14:paraId="798F1CA3" w14:textId="39632F0A" w:rsidR="00C324E5" w:rsidRDefault="00C324E5">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9CBD1" w14:textId="05AD1326" w:rsidR="00C324E5" w:rsidRDefault="00C324E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CC4A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7C6081" w14:textId="5CDC195D" w:rsidR="00C324E5" w:rsidRDefault="00C324E5">
                                <w:pPr>
                                  <w:pStyle w:val="NoSpacing"/>
                                  <w:spacing w:before="120"/>
                                  <w:jc w:val="center"/>
                                  <w:rPr>
                                    <w:color w:val="FFFFFF" w:themeColor="background1"/>
                                  </w:rPr>
                                </w:pPr>
                                <w:r w:rsidRPr="00C324E5">
                                  <w:rPr>
                                    <w:color w:val="FFFFFF" w:themeColor="background1"/>
                                  </w:rPr>
                                  <w:t>Chris</w:t>
                                </w:r>
                                <w:r>
                                  <w:rPr>
                                    <w:color w:val="FFFFFF" w:themeColor="background1"/>
                                  </w:rPr>
                                  <w:t>topher</w:t>
                                </w:r>
                                <w:r w:rsidRPr="00C324E5">
                                  <w:rPr>
                                    <w:color w:val="FFFFFF" w:themeColor="background1"/>
                                  </w:rPr>
                                  <w:t xml:space="preserve"> Evans (5829035234</w:t>
                                </w:r>
                                <w:r>
                                  <w:rPr>
                                    <w:color w:val="FFFFFF" w:themeColor="background1"/>
                                  </w:rPr>
                                  <w:t>)</w:t>
                                </w:r>
                              </w:p>
                            </w:sdtContent>
                          </w:sdt>
                          <w:p w14:paraId="798F1CA3" w14:textId="39632F0A" w:rsidR="00C324E5" w:rsidRDefault="00C324E5">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9CBD1" w14:textId="05AD1326" w:rsidR="00C324E5" w:rsidRDefault="00C324E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w:t>
                                </w:r>
                              </w:p>
                            </w:sdtContent>
                          </w:sdt>
                        </w:txbxContent>
                      </v:textbox>
                    </v:shape>
                    <w10:wrap anchorx="page" anchory="page"/>
                  </v:group>
                </w:pict>
              </mc:Fallback>
            </mc:AlternateContent>
          </w:r>
        </w:p>
        <w:p w14:paraId="4160E197" w14:textId="02A1810B" w:rsidR="00C324E5" w:rsidRDefault="00C324E5">
          <w:pPr>
            <w:jc w:val="left"/>
            <w:rPr>
              <w:rFonts w:ascii="Berlin Sans FB" w:eastAsiaTheme="majorEastAsia" w:hAnsi="Berlin Sans FB" w:cstheme="majorBidi"/>
              <w:color w:val="002060"/>
              <w:sz w:val="32"/>
              <w:szCs w:val="32"/>
              <w:lang w:val="en-US"/>
            </w:rPr>
          </w:pPr>
          <w:r>
            <w:rPr>
              <w:lang w:val="en-US"/>
            </w:rPr>
            <w:br w:type="page"/>
          </w:r>
        </w:p>
      </w:sdtContent>
    </w:sdt>
    <w:sdt>
      <w:sdtPr>
        <w:id w:val="-1738700509"/>
        <w:docPartObj>
          <w:docPartGallery w:val="Table of Contents"/>
          <w:docPartUnique/>
        </w:docPartObj>
      </w:sdtPr>
      <w:sdtEndPr>
        <w:rPr>
          <w:b/>
          <w:bCs/>
          <w:noProof/>
        </w:rPr>
      </w:sdtEndPr>
      <w:sdtContent>
        <w:p w14:paraId="3B413814" w14:textId="0AA3E258" w:rsidR="00C324E5" w:rsidRPr="0010167C" w:rsidRDefault="00C324E5" w:rsidP="0010167C">
          <w:pPr>
            <w:rPr>
              <w:rStyle w:val="Heading1Char"/>
            </w:rPr>
          </w:pPr>
          <w:r w:rsidRPr="0010167C">
            <w:rPr>
              <w:rStyle w:val="Heading1Char"/>
            </w:rPr>
            <w:t>Contents</w:t>
          </w:r>
        </w:p>
        <w:p w14:paraId="03D45F24" w14:textId="335725CB" w:rsidR="0010167C" w:rsidRDefault="00C324E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3982628" w:history="1">
            <w:r w:rsidR="0010167C" w:rsidRPr="00E31566">
              <w:rPr>
                <w:rStyle w:val="Hyperlink"/>
                <w:noProof/>
                <w:lang w:val="en-US"/>
              </w:rPr>
              <w:t>Introduction</w:t>
            </w:r>
            <w:r w:rsidR="0010167C">
              <w:rPr>
                <w:noProof/>
                <w:webHidden/>
              </w:rPr>
              <w:tab/>
            </w:r>
            <w:r w:rsidR="0010167C">
              <w:rPr>
                <w:noProof/>
                <w:webHidden/>
              </w:rPr>
              <w:fldChar w:fldCharType="begin"/>
            </w:r>
            <w:r w:rsidR="0010167C">
              <w:rPr>
                <w:noProof/>
                <w:webHidden/>
              </w:rPr>
              <w:instrText xml:space="preserve"> PAGEREF _Toc83982628 \h </w:instrText>
            </w:r>
            <w:r w:rsidR="0010167C">
              <w:rPr>
                <w:noProof/>
                <w:webHidden/>
              </w:rPr>
            </w:r>
            <w:r w:rsidR="0010167C">
              <w:rPr>
                <w:noProof/>
                <w:webHidden/>
              </w:rPr>
              <w:fldChar w:fldCharType="separate"/>
            </w:r>
            <w:r w:rsidR="0010167C">
              <w:rPr>
                <w:noProof/>
                <w:webHidden/>
              </w:rPr>
              <w:t>1</w:t>
            </w:r>
            <w:r w:rsidR="0010167C">
              <w:rPr>
                <w:noProof/>
                <w:webHidden/>
              </w:rPr>
              <w:fldChar w:fldCharType="end"/>
            </w:r>
          </w:hyperlink>
        </w:p>
        <w:p w14:paraId="0552A021" w14:textId="62EF066E" w:rsidR="0010167C" w:rsidRDefault="0010167C">
          <w:pPr>
            <w:pStyle w:val="TOC1"/>
            <w:tabs>
              <w:tab w:val="right" w:leader="dot" w:pos="9016"/>
            </w:tabs>
            <w:rPr>
              <w:rFonts w:asciiTheme="minorHAnsi" w:eastAsiaTheme="minorEastAsia" w:hAnsiTheme="minorHAnsi"/>
              <w:noProof/>
              <w:sz w:val="22"/>
              <w:lang w:eastAsia="en-GB"/>
            </w:rPr>
          </w:pPr>
          <w:hyperlink w:anchor="_Toc83982629" w:history="1">
            <w:r w:rsidRPr="00E31566">
              <w:rPr>
                <w:rStyle w:val="Hyperlink"/>
                <w:noProof/>
                <w:lang w:val="en-US"/>
              </w:rPr>
              <w:t>Requirements</w:t>
            </w:r>
            <w:r>
              <w:rPr>
                <w:noProof/>
                <w:webHidden/>
              </w:rPr>
              <w:tab/>
            </w:r>
            <w:r>
              <w:rPr>
                <w:noProof/>
                <w:webHidden/>
              </w:rPr>
              <w:fldChar w:fldCharType="begin"/>
            </w:r>
            <w:r>
              <w:rPr>
                <w:noProof/>
                <w:webHidden/>
              </w:rPr>
              <w:instrText xml:space="preserve"> PAGEREF _Toc83982629 \h </w:instrText>
            </w:r>
            <w:r>
              <w:rPr>
                <w:noProof/>
                <w:webHidden/>
              </w:rPr>
            </w:r>
            <w:r>
              <w:rPr>
                <w:noProof/>
                <w:webHidden/>
              </w:rPr>
              <w:fldChar w:fldCharType="separate"/>
            </w:r>
            <w:r>
              <w:rPr>
                <w:noProof/>
                <w:webHidden/>
              </w:rPr>
              <w:t>1</w:t>
            </w:r>
            <w:r>
              <w:rPr>
                <w:noProof/>
                <w:webHidden/>
              </w:rPr>
              <w:fldChar w:fldCharType="end"/>
            </w:r>
          </w:hyperlink>
        </w:p>
        <w:p w14:paraId="4DD5C05E" w14:textId="57FAFFDF" w:rsidR="0010167C" w:rsidRDefault="0010167C">
          <w:pPr>
            <w:pStyle w:val="TOC1"/>
            <w:tabs>
              <w:tab w:val="right" w:leader="dot" w:pos="9016"/>
            </w:tabs>
            <w:rPr>
              <w:rFonts w:asciiTheme="minorHAnsi" w:eastAsiaTheme="minorEastAsia" w:hAnsiTheme="minorHAnsi"/>
              <w:noProof/>
              <w:sz w:val="22"/>
              <w:lang w:eastAsia="en-GB"/>
            </w:rPr>
          </w:pPr>
          <w:hyperlink w:anchor="_Toc83982630" w:history="1">
            <w:r w:rsidRPr="00E31566">
              <w:rPr>
                <w:rStyle w:val="Hyperlink"/>
                <w:noProof/>
                <w:lang w:val="en-US"/>
              </w:rPr>
              <w:t>Diagrams</w:t>
            </w:r>
            <w:r>
              <w:rPr>
                <w:noProof/>
                <w:webHidden/>
              </w:rPr>
              <w:tab/>
            </w:r>
            <w:r>
              <w:rPr>
                <w:noProof/>
                <w:webHidden/>
              </w:rPr>
              <w:fldChar w:fldCharType="begin"/>
            </w:r>
            <w:r>
              <w:rPr>
                <w:noProof/>
                <w:webHidden/>
              </w:rPr>
              <w:instrText xml:space="preserve"> PAGEREF _Toc83982630 \h </w:instrText>
            </w:r>
            <w:r>
              <w:rPr>
                <w:noProof/>
                <w:webHidden/>
              </w:rPr>
            </w:r>
            <w:r>
              <w:rPr>
                <w:noProof/>
                <w:webHidden/>
              </w:rPr>
              <w:fldChar w:fldCharType="separate"/>
            </w:r>
            <w:r>
              <w:rPr>
                <w:noProof/>
                <w:webHidden/>
              </w:rPr>
              <w:t>2</w:t>
            </w:r>
            <w:r>
              <w:rPr>
                <w:noProof/>
                <w:webHidden/>
              </w:rPr>
              <w:fldChar w:fldCharType="end"/>
            </w:r>
          </w:hyperlink>
        </w:p>
        <w:p w14:paraId="1C41C0B3" w14:textId="7200B367" w:rsidR="0010167C" w:rsidRDefault="0010167C">
          <w:pPr>
            <w:pStyle w:val="TOC2"/>
            <w:tabs>
              <w:tab w:val="right" w:leader="dot" w:pos="9016"/>
            </w:tabs>
            <w:rPr>
              <w:rFonts w:asciiTheme="minorHAnsi" w:eastAsiaTheme="minorEastAsia" w:hAnsiTheme="minorHAnsi"/>
              <w:noProof/>
              <w:sz w:val="22"/>
              <w:lang w:eastAsia="en-GB"/>
            </w:rPr>
          </w:pPr>
          <w:hyperlink w:anchor="_Toc83982631" w:history="1">
            <w:r w:rsidRPr="00E31566">
              <w:rPr>
                <w:rStyle w:val="Hyperlink"/>
                <w:noProof/>
                <w:lang w:val="en-US"/>
              </w:rPr>
              <w:t>Class Diagrams</w:t>
            </w:r>
            <w:r>
              <w:rPr>
                <w:noProof/>
                <w:webHidden/>
              </w:rPr>
              <w:tab/>
            </w:r>
            <w:r>
              <w:rPr>
                <w:noProof/>
                <w:webHidden/>
              </w:rPr>
              <w:fldChar w:fldCharType="begin"/>
            </w:r>
            <w:r>
              <w:rPr>
                <w:noProof/>
                <w:webHidden/>
              </w:rPr>
              <w:instrText xml:space="preserve"> PAGEREF _Toc83982631 \h </w:instrText>
            </w:r>
            <w:r>
              <w:rPr>
                <w:noProof/>
                <w:webHidden/>
              </w:rPr>
            </w:r>
            <w:r>
              <w:rPr>
                <w:noProof/>
                <w:webHidden/>
              </w:rPr>
              <w:fldChar w:fldCharType="separate"/>
            </w:r>
            <w:r>
              <w:rPr>
                <w:noProof/>
                <w:webHidden/>
              </w:rPr>
              <w:t>3</w:t>
            </w:r>
            <w:r>
              <w:rPr>
                <w:noProof/>
                <w:webHidden/>
              </w:rPr>
              <w:fldChar w:fldCharType="end"/>
            </w:r>
          </w:hyperlink>
        </w:p>
        <w:p w14:paraId="218A51BF" w14:textId="64521DF4" w:rsidR="0010167C" w:rsidRDefault="0010167C">
          <w:pPr>
            <w:pStyle w:val="TOC1"/>
            <w:tabs>
              <w:tab w:val="right" w:leader="dot" w:pos="9016"/>
            </w:tabs>
            <w:rPr>
              <w:rFonts w:asciiTheme="minorHAnsi" w:eastAsiaTheme="minorEastAsia" w:hAnsiTheme="minorHAnsi"/>
              <w:noProof/>
              <w:sz w:val="22"/>
              <w:lang w:eastAsia="en-GB"/>
            </w:rPr>
          </w:pPr>
          <w:hyperlink w:anchor="_Toc83982632" w:history="1">
            <w:r w:rsidRPr="00E31566">
              <w:rPr>
                <w:rStyle w:val="Hyperlink"/>
                <w:noProof/>
                <w:lang w:val="en-US"/>
              </w:rPr>
              <w:t>Technologies/Software</w:t>
            </w:r>
            <w:r>
              <w:rPr>
                <w:noProof/>
                <w:webHidden/>
              </w:rPr>
              <w:tab/>
            </w:r>
            <w:r>
              <w:rPr>
                <w:noProof/>
                <w:webHidden/>
              </w:rPr>
              <w:fldChar w:fldCharType="begin"/>
            </w:r>
            <w:r>
              <w:rPr>
                <w:noProof/>
                <w:webHidden/>
              </w:rPr>
              <w:instrText xml:space="preserve"> PAGEREF _Toc83982632 \h </w:instrText>
            </w:r>
            <w:r>
              <w:rPr>
                <w:noProof/>
                <w:webHidden/>
              </w:rPr>
            </w:r>
            <w:r>
              <w:rPr>
                <w:noProof/>
                <w:webHidden/>
              </w:rPr>
              <w:fldChar w:fldCharType="separate"/>
            </w:r>
            <w:r>
              <w:rPr>
                <w:noProof/>
                <w:webHidden/>
              </w:rPr>
              <w:t>5</w:t>
            </w:r>
            <w:r>
              <w:rPr>
                <w:noProof/>
                <w:webHidden/>
              </w:rPr>
              <w:fldChar w:fldCharType="end"/>
            </w:r>
          </w:hyperlink>
        </w:p>
        <w:p w14:paraId="61CDEBCA" w14:textId="526EC123" w:rsidR="00C324E5" w:rsidRPr="00C324E5" w:rsidRDefault="00C324E5" w:rsidP="00C324E5">
          <w:r>
            <w:rPr>
              <w:b/>
              <w:bCs/>
              <w:noProof/>
            </w:rPr>
            <w:fldChar w:fldCharType="end"/>
          </w:r>
        </w:p>
      </w:sdtContent>
    </w:sdt>
    <w:p w14:paraId="12BCE2B8" w14:textId="04A5A595" w:rsidR="00E30D67" w:rsidRDefault="00E30D67" w:rsidP="00E57C48">
      <w:pPr>
        <w:pStyle w:val="Heading1"/>
        <w:rPr>
          <w:lang w:val="en-US"/>
        </w:rPr>
      </w:pPr>
      <w:bookmarkStart w:id="0" w:name="_Toc83982628"/>
      <w:r>
        <w:rPr>
          <w:lang w:val="en-US"/>
        </w:rPr>
        <w:t>Introduction</w:t>
      </w:r>
      <w:bookmarkEnd w:id="0"/>
    </w:p>
    <w:p w14:paraId="79513941" w14:textId="267CE378" w:rsidR="00E30D67" w:rsidRPr="00E30D67" w:rsidRDefault="00E30D67" w:rsidP="00E30D67">
      <w:pPr>
        <w:rPr>
          <w:lang w:val="en-US"/>
        </w:rPr>
      </w:pPr>
      <w:r>
        <w:rPr>
          <w:lang w:val="en-US"/>
        </w:rPr>
        <w:t>First Catering Ltd is a catering business that supplies food and beverages to large-scale businesses via a contactless card and kiosks to read the cards and process orders.</w:t>
      </w:r>
      <w:r w:rsidR="002236E7">
        <w:rPr>
          <w:lang w:val="en-US"/>
        </w:rPr>
        <w:t xml:space="preserve"> Recently, they have requested development of a web service is the form of a RESTful API to provide services, and will be interacted with via the kiosk. This document details the design of the concerned API.</w:t>
      </w:r>
    </w:p>
    <w:p w14:paraId="131ADC7A" w14:textId="00A345E4" w:rsidR="003608ED" w:rsidRPr="00E57C48" w:rsidRDefault="00E57C48" w:rsidP="00E57C48">
      <w:pPr>
        <w:pStyle w:val="Heading1"/>
        <w:rPr>
          <w:lang w:val="en-US"/>
        </w:rPr>
      </w:pPr>
      <w:bookmarkStart w:id="1" w:name="_Toc83982629"/>
      <w:r w:rsidRPr="00E57C48">
        <w:rPr>
          <w:lang w:val="en-US"/>
        </w:rPr>
        <w:t>Requirements</w:t>
      </w:r>
      <w:bookmarkEnd w:id="1"/>
    </w:p>
    <w:p w14:paraId="4B827E26" w14:textId="099A51BD"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7F63E495"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r w:rsidR="00305545">
        <w:rPr>
          <w:lang w:val="en-US"/>
        </w:rPr>
        <w:t xml:space="preserve"> I will also be using HTTP Authorization headers using Basic Authentication as an additional security feature.</w:t>
      </w:r>
    </w:p>
    <w:p w14:paraId="43CC1EF5" w14:textId="6AA823E6" w:rsidR="00E569A7" w:rsidRDefault="00E569A7">
      <w:pPr>
        <w:rPr>
          <w:lang w:val="en-US"/>
        </w:rPr>
      </w:pPr>
      <w:r>
        <w:rPr>
          <w:lang w:val="en-US"/>
        </w:rPr>
        <w:t>Some requirements that aren’t listed that would be useful include:</w:t>
      </w:r>
    </w:p>
    <w:p w14:paraId="4F760BFD" w14:textId="0975D02A" w:rsidR="00E569A7" w:rsidRDefault="00E569A7" w:rsidP="00E569A7">
      <w:pPr>
        <w:pStyle w:val="ListParagraph"/>
        <w:numPr>
          <w:ilvl w:val="0"/>
          <w:numId w:val="1"/>
        </w:numPr>
        <w:rPr>
          <w:lang w:val="en-US"/>
        </w:rPr>
      </w:pPr>
      <w:r>
        <w:rPr>
          <w:lang w:val="en-US"/>
        </w:rPr>
        <w:t>Ability to update/edit user information</w:t>
      </w:r>
    </w:p>
    <w:p w14:paraId="07BF9E06" w14:textId="04BA6D6D" w:rsidR="00E569A7" w:rsidRDefault="00E569A7" w:rsidP="00E569A7">
      <w:pPr>
        <w:pStyle w:val="ListParagraph"/>
        <w:numPr>
          <w:ilvl w:val="0"/>
          <w:numId w:val="1"/>
        </w:numPr>
        <w:rPr>
          <w:lang w:val="en-US"/>
        </w:rPr>
      </w:pPr>
      <w:r>
        <w:rPr>
          <w:lang w:val="en-US"/>
        </w:rPr>
        <w:t>Ability to delete user so the card can be used by someone else</w:t>
      </w:r>
    </w:p>
    <w:p w14:paraId="7F04A7B1" w14:textId="684FDE98" w:rsidR="00F25F2A" w:rsidRDefault="00F25F2A" w:rsidP="00F25F2A">
      <w:pPr>
        <w:pStyle w:val="ListParagraph"/>
        <w:numPr>
          <w:ilvl w:val="1"/>
          <w:numId w:val="1"/>
        </w:numPr>
        <w:rPr>
          <w:lang w:val="en-US"/>
        </w:rPr>
      </w:pPr>
      <w:r>
        <w:rPr>
          <w:lang w:val="en-US"/>
        </w:rPr>
        <w:t xml:space="preserve">This could be done by an administrator </w:t>
      </w:r>
      <w:r w:rsidR="002C41FF">
        <w:rPr>
          <w:lang w:val="en-US"/>
        </w:rPr>
        <w:t>member</w:t>
      </w:r>
    </w:p>
    <w:p w14:paraId="6C8454D2" w14:textId="50054579" w:rsidR="00292E97" w:rsidRPr="00292E97" w:rsidRDefault="00292E97" w:rsidP="00292E97">
      <w:pPr>
        <w:pStyle w:val="Heading1"/>
        <w:rPr>
          <w:lang w:val="en-US"/>
        </w:rPr>
      </w:pPr>
      <w:bookmarkStart w:id="2" w:name="_Toc83982630"/>
      <w:r>
        <w:rPr>
          <w:lang w:val="en-US"/>
        </w:rPr>
        <w:lastRenderedPageBreak/>
        <w:t>Diagrams</w:t>
      </w:r>
      <w:bookmarkEnd w:id="2"/>
    </w:p>
    <w:p w14:paraId="7E5FCD79" w14:textId="05A8E6D0" w:rsidR="00F65466" w:rsidRDefault="00292E97">
      <w:pPr>
        <w:rPr>
          <w:lang w:val="en-US"/>
        </w:rPr>
      </w:pPr>
      <w:r>
        <w:rPr>
          <w:lang w:val="en-US"/>
        </w:rPr>
        <w:t>An example use case for the REST API would be the following for members new and old going through the authorization process:</w:t>
      </w:r>
    </w:p>
    <w:p w14:paraId="354347CE" w14:textId="2C00E686" w:rsidR="00292E97" w:rsidRDefault="00292E97">
      <w:pPr>
        <w:rPr>
          <w:lang w:val="en-US"/>
        </w:rPr>
      </w:pPr>
      <w:r>
        <w:rPr>
          <w:noProof/>
          <w:lang w:val="en-US"/>
        </w:rPr>
        <w:drawing>
          <wp:inline distT="0" distB="0" distL="0" distR="0" wp14:anchorId="09FCAE96" wp14:editId="6174E74B">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46A00A5D" w14:textId="52BB1791" w:rsidR="00F25F2A" w:rsidRDefault="00775C7F">
      <w:pPr>
        <w:rPr>
          <w:lang w:val="en-US"/>
        </w:rPr>
      </w:pPr>
      <w:r>
        <w:rPr>
          <w:lang w:val="en-US"/>
        </w:rPr>
        <w:t>The authorization process can also be represented in detail by the following flow chart:</w:t>
      </w:r>
    </w:p>
    <w:p w14:paraId="6E83F0A3" w14:textId="5CEB11D0" w:rsidR="00775C7F" w:rsidRDefault="00775C7F">
      <w:pPr>
        <w:rPr>
          <w:lang w:val="en-US"/>
        </w:rPr>
      </w:pPr>
      <w:r>
        <w:rPr>
          <w:noProof/>
          <w:lang w:val="en-US"/>
        </w:rPr>
        <w:lastRenderedPageBreak/>
        <w:drawing>
          <wp:inline distT="0" distB="0" distL="0" distR="0" wp14:anchorId="5D279C17" wp14:editId="35FDF3FD">
            <wp:extent cx="4686300" cy="5257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300" cy="5257800"/>
                    </a:xfrm>
                    <a:prstGeom prst="rect">
                      <a:avLst/>
                    </a:prstGeom>
                  </pic:spPr>
                </pic:pic>
              </a:graphicData>
            </a:graphic>
          </wp:inline>
        </w:drawing>
      </w:r>
    </w:p>
    <w:p w14:paraId="41173A0B" w14:textId="7DBEFB87" w:rsidR="00824867" w:rsidRDefault="00824867" w:rsidP="00824867">
      <w:pPr>
        <w:pStyle w:val="Heading2"/>
        <w:rPr>
          <w:lang w:val="en-US"/>
        </w:rPr>
      </w:pPr>
      <w:bookmarkStart w:id="3" w:name="_Toc83982631"/>
      <w:r>
        <w:rPr>
          <w:lang w:val="en-US"/>
        </w:rPr>
        <w:t>Class Diagrams</w:t>
      </w:r>
      <w:bookmarkEnd w:id="3"/>
    </w:p>
    <w:p w14:paraId="22C456D7" w14:textId="0EFED688" w:rsidR="00824867" w:rsidRDefault="00824867" w:rsidP="00824867">
      <w:pPr>
        <w:rPr>
          <w:lang w:val="en-US"/>
        </w:rPr>
      </w:pPr>
      <w:r>
        <w:rPr>
          <w:lang w:val="en-US"/>
        </w:rPr>
        <w:t>Since the core of this API revolves around memberships, a User class will be required as the business logic. Consider the following class:</w:t>
      </w:r>
    </w:p>
    <w:p w14:paraId="6178C851" w14:textId="6D4AF9C9" w:rsidR="00824867" w:rsidRDefault="00824867" w:rsidP="00824867">
      <w:pPr>
        <w:rPr>
          <w:lang w:val="en-US"/>
        </w:rPr>
      </w:pPr>
      <w:r>
        <w:rPr>
          <w:noProof/>
          <w:lang w:val="en-US"/>
        </w:rPr>
        <w:drawing>
          <wp:inline distT="0" distB="0" distL="0" distR="0" wp14:anchorId="3987BD6D" wp14:editId="38F36A8A">
            <wp:extent cx="134302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343025" cy="2266950"/>
                    </a:xfrm>
                    <a:prstGeom prst="rect">
                      <a:avLst/>
                    </a:prstGeom>
                  </pic:spPr>
                </pic:pic>
              </a:graphicData>
            </a:graphic>
          </wp:inline>
        </w:drawing>
      </w:r>
    </w:p>
    <w:p w14:paraId="705D8310" w14:textId="5A319BD3" w:rsidR="00824867" w:rsidRDefault="00824867" w:rsidP="00824867">
      <w:pPr>
        <w:rPr>
          <w:lang w:val="en-US"/>
        </w:rPr>
      </w:pPr>
      <w:r>
        <w:rPr>
          <w:lang w:val="en-US"/>
        </w:rPr>
        <w:t xml:space="preserve">This class details the main fields that will likely be required for the User class. </w:t>
      </w:r>
      <w:r w:rsidR="006D635A">
        <w:rPr>
          <w:lang w:val="en-US"/>
        </w:rPr>
        <w:t xml:space="preserve">Since I’m using HTTP, the login request and the register request, </w:t>
      </w:r>
      <w:r w:rsidR="006D635A">
        <w:rPr>
          <w:lang w:val="en-US"/>
        </w:rPr>
        <w:lastRenderedPageBreak/>
        <w:t>while similar, will not require all of the information to be sent. Since I plan to make a separate endpoint for creating admin users, the register endpoint won’t need the “Is Admin” field. Similarly, the Login endpoint will only need the Card ID and PIN.</w:t>
      </w:r>
    </w:p>
    <w:p w14:paraId="3C33E444" w14:textId="2513A684" w:rsidR="006D635A" w:rsidRDefault="006D635A" w:rsidP="00824867">
      <w:pPr>
        <w:rPr>
          <w:lang w:val="en-US"/>
        </w:rPr>
      </w:pPr>
      <w:r>
        <w:rPr>
          <w:lang w:val="en-US"/>
        </w:rPr>
        <w:t>I can therefore break down the User class into separate classes to create an inheritance hierarchy:</w:t>
      </w:r>
    </w:p>
    <w:p w14:paraId="7DE7DE2E" w14:textId="0A79040A" w:rsidR="006D635A" w:rsidRDefault="006D635A" w:rsidP="00824867">
      <w:pPr>
        <w:rPr>
          <w:lang w:val="en-US"/>
        </w:rPr>
      </w:pPr>
      <w:r>
        <w:rPr>
          <w:noProof/>
          <w:lang w:val="en-US"/>
        </w:rPr>
        <w:drawing>
          <wp:inline distT="0" distB="0" distL="0" distR="0" wp14:anchorId="2051C2CA" wp14:editId="4D59D624">
            <wp:extent cx="13430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343025" cy="3733800"/>
                    </a:xfrm>
                    <a:prstGeom prst="rect">
                      <a:avLst/>
                    </a:prstGeom>
                  </pic:spPr>
                </pic:pic>
              </a:graphicData>
            </a:graphic>
          </wp:inline>
        </w:drawing>
      </w:r>
    </w:p>
    <w:p w14:paraId="5F9CA8C1" w14:textId="03A21364" w:rsidR="006D635A" w:rsidRDefault="006D635A" w:rsidP="00824867">
      <w:pPr>
        <w:rPr>
          <w:lang w:val="en-US"/>
        </w:rPr>
      </w:pPr>
      <w:r>
        <w:rPr>
          <w:lang w:val="en-US"/>
        </w:rPr>
        <w:t>The Login endpoint will accept the “User Credentials” model, and the “User Register Form” will be sent to the Register endpoint.</w:t>
      </w:r>
    </w:p>
    <w:p w14:paraId="7BCE93A7" w14:textId="173E4609" w:rsidR="00B62E4F" w:rsidRDefault="00B62E4F" w:rsidP="00824867">
      <w:pPr>
        <w:rPr>
          <w:lang w:val="en-US"/>
        </w:rPr>
      </w:pPr>
      <w:r>
        <w:rPr>
          <w:lang w:val="en-US"/>
        </w:rPr>
        <w:t>Other classes I will need include:</w:t>
      </w:r>
    </w:p>
    <w:p w14:paraId="4B1178CC" w14:textId="76F257F9" w:rsidR="00B62E4F" w:rsidRDefault="00B62E4F" w:rsidP="00B62E4F">
      <w:pPr>
        <w:pStyle w:val="ListParagraph"/>
        <w:numPr>
          <w:ilvl w:val="0"/>
          <w:numId w:val="3"/>
        </w:numPr>
        <w:rPr>
          <w:lang w:val="en-US"/>
        </w:rPr>
      </w:pPr>
      <w:r>
        <w:rPr>
          <w:lang w:val="en-US"/>
        </w:rPr>
        <w:t>Controllers (ASP.NET endpoints)</w:t>
      </w:r>
    </w:p>
    <w:p w14:paraId="4A25D2A2" w14:textId="05AF86D4" w:rsidR="00B62E4F" w:rsidRDefault="00B62E4F" w:rsidP="00B62E4F">
      <w:pPr>
        <w:pStyle w:val="ListParagraph"/>
        <w:numPr>
          <w:ilvl w:val="0"/>
          <w:numId w:val="3"/>
        </w:numPr>
        <w:rPr>
          <w:lang w:val="en-US"/>
        </w:rPr>
      </w:pPr>
      <w:r>
        <w:rPr>
          <w:lang w:val="en-US"/>
        </w:rPr>
        <w:t>Data Access Layer (DAL) classes</w:t>
      </w:r>
    </w:p>
    <w:p w14:paraId="39D4278B" w14:textId="15461ACF" w:rsidR="00B62E4F" w:rsidRDefault="00B62E4F" w:rsidP="00B62E4F">
      <w:pPr>
        <w:rPr>
          <w:lang w:val="en-US"/>
        </w:rPr>
      </w:pPr>
      <w:r>
        <w:rPr>
          <w:lang w:val="en-US"/>
        </w:rPr>
        <w:t>Both of these types of classes have some form of “responsibility” i.e. the controllers are responsible for receiving HTTP requests and sending a response to the user. They do not make any database calls, this is the job of the DAL classes.</w:t>
      </w:r>
      <w:r w:rsidR="00AC1A03">
        <w:rPr>
          <w:lang w:val="en-US"/>
        </w:rPr>
        <w:t xml:space="preserve"> Consider the following class diagram:</w:t>
      </w:r>
    </w:p>
    <w:p w14:paraId="3D7F3BC2" w14:textId="7E8DA13D" w:rsidR="00AC1A03" w:rsidRDefault="00217B82" w:rsidP="00B62E4F">
      <w:pPr>
        <w:rPr>
          <w:lang w:val="en-US"/>
        </w:rPr>
      </w:pPr>
      <w:r>
        <w:rPr>
          <w:noProof/>
          <w:lang w:val="en-US"/>
        </w:rPr>
        <w:lastRenderedPageBreak/>
        <w:drawing>
          <wp:inline distT="0" distB="0" distL="0" distR="0" wp14:anchorId="1A6FAA48" wp14:editId="4CE03404">
            <wp:extent cx="5731510" cy="3449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027DFF8C" w14:textId="54CCD1E9" w:rsidR="00AC1A03" w:rsidRDefault="00AC1A03" w:rsidP="00B62E4F">
      <w:pPr>
        <w:rPr>
          <w:lang w:val="en-US"/>
        </w:rPr>
      </w:pPr>
      <w:r>
        <w:rPr>
          <w:lang w:val="en-US"/>
        </w:rPr>
        <w:t xml:space="preserve">Here we can see a mockup relationship between the controllers, the DAL and the User model. </w:t>
      </w:r>
      <w:r w:rsidR="00C80748">
        <w:rPr>
          <w:lang w:val="en-US"/>
        </w:rPr>
        <w:t xml:space="preserve">Note that the </w:t>
      </w:r>
      <w:proofErr w:type="spellStart"/>
      <w:r w:rsidR="00C80748">
        <w:rPr>
          <w:lang w:val="en-US"/>
        </w:rPr>
        <w:t>UserController</w:t>
      </w:r>
      <w:proofErr w:type="spellEnd"/>
      <w:r w:rsidR="00C80748">
        <w:rPr>
          <w:lang w:val="en-US"/>
        </w:rPr>
        <w:t xml:space="preserve"> and the </w:t>
      </w:r>
      <w:proofErr w:type="spellStart"/>
      <w:r w:rsidR="00C80748">
        <w:rPr>
          <w:lang w:val="en-US"/>
        </w:rPr>
        <w:t>AuthenticationController</w:t>
      </w:r>
      <w:proofErr w:type="spellEnd"/>
      <w:r w:rsidR="00C80748">
        <w:rPr>
          <w:lang w:val="en-US"/>
        </w:rPr>
        <w:t xml:space="preserve"> inherit from a </w:t>
      </w:r>
      <w:proofErr w:type="spellStart"/>
      <w:r w:rsidR="00C80748">
        <w:rPr>
          <w:lang w:val="en-US"/>
        </w:rPr>
        <w:t>BaseController</w:t>
      </w:r>
      <w:proofErr w:type="spellEnd"/>
      <w:r w:rsidR="00C80748">
        <w:rPr>
          <w:lang w:val="en-US"/>
        </w:rPr>
        <w:t xml:space="preserve">. The </w:t>
      </w:r>
      <w:proofErr w:type="spellStart"/>
      <w:r w:rsidR="00C80748">
        <w:rPr>
          <w:lang w:val="en-US"/>
        </w:rPr>
        <w:t>BaseController</w:t>
      </w:r>
      <w:proofErr w:type="spellEnd"/>
      <w:r w:rsidR="00C80748">
        <w:rPr>
          <w:lang w:val="en-US"/>
        </w:rPr>
        <w:t xml:space="preserve"> will be an abstract class containing common methods and fields, such as the character limit of the Card ID in the form of a constant, or a getter for the current user.</w:t>
      </w:r>
    </w:p>
    <w:p w14:paraId="509DCC28" w14:textId="707A79D1" w:rsidR="00D6748B" w:rsidRPr="00B62E4F" w:rsidRDefault="00D6748B" w:rsidP="00B62E4F">
      <w:pPr>
        <w:rPr>
          <w:lang w:val="en-US"/>
        </w:rPr>
      </w:pPr>
      <w:r>
        <w:rPr>
          <w:lang w:val="en-US"/>
        </w:rPr>
        <w:t xml:space="preserve">The </w:t>
      </w:r>
      <w:proofErr w:type="spellStart"/>
      <w:r>
        <w:rPr>
          <w:lang w:val="en-US"/>
        </w:rPr>
        <w:t>GetUser</w:t>
      </w:r>
      <w:proofErr w:type="spellEnd"/>
      <w:r>
        <w:rPr>
          <w:lang w:val="en-US"/>
        </w:rPr>
        <w:t xml:space="preserve">() method also makes a call to the DAL to </w:t>
      </w:r>
      <w:r w:rsidR="00217B82">
        <w:rPr>
          <w:lang w:val="en-US"/>
        </w:rPr>
        <w:t>“</w:t>
      </w:r>
      <w:r>
        <w:rPr>
          <w:lang w:val="en-US"/>
        </w:rPr>
        <w:t>fetch</w:t>
      </w:r>
      <w:r w:rsidR="00217B82">
        <w:rPr>
          <w:lang w:val="en-US"/>
        </w:rPr>
        <w:t>”</w:t>
      </w:r>
      <w:r>
        <w:rPr>
          <w:lang w:val="en-US"/>
        </w:rPr>
        <w:t xml:space="preserve"> the requested User from the database, and the DAL </w:t>
      </w:r>
      <w:r w:rsidR="003C79E7">
        <w:rPr>
          <w:lang w:val="en-US"/>
        </w:rPr>
        <w:t>“</w:t>
      </w:r>
      <w:r>
        <w:rPr>
          <w:lang w:val="en-US"/>
        </w:rPr>
        <w:t>contains</w:t>
      </w:r>
      <w:r w:rsidR="003C79E7">
        <w:rPr>
          <w:lang w:val="en-US"/>
        </w:rPr>
        <w:t>”</w:t>
      </w:r>
      <w:r>
        <w:rPr>
          <w:lang w:val="en-US"/>
        </w:rPr>
        <w:t xml:space="preserve"> many User objects.</w:t>
      </w:r>
    </w:p>
    <w:p w14:paraId="671700D4" w14:textId="5205C894" w:rsidR="00217978" w:rsidRDefault="00217978" w:rsidP="00217978">
      <w:pPr>
        <w:pStyle w:val="Heading1"/>
        <w:rPr>
          <w:lang w:val="en-US"/>
        </w:rPr>
      </w:pPr>
      <w:bookmarkStart w:id="4" w:name="_Toc83982632"/>
      <w:r>
        <w:rPr>
          <w:lang w:val="en-US"/>
        </w:rPr>
        <w:t>Technologies</w:t>
      </w:r>
      <w:r w:rsidR="00DB7A41">
        <w:rPr>
          <w:lang w:val="en-US"/>
        </w:rPr>
        <w:t>/Software</w:t>
      </w:r>
      <w:bookmarkEnd w:id="4"/>
    </w:p>
    <w:p w14:paraId="74D51EF1" w14:textId="22BC66A2" w:rsidR="00217978" w:rsidRDefault="008B083D" w:rsidP="00217978">
      <w:pPr>
        <w:rPr>
          <w:lang w:val="en-US"/>
        </w:rPr>
      </w:pPr>
      <w:r>
        <w:rPr>
          <w:lang w:val="en-US"/>
        </w:rPr>
        <w:t>To develop this REST API, I will be using the following programs and technologies:</w:t>
      </w:r>
    </w:p>
    <w:p w14:paraId="30BA1165" w14:textId="222A54A9" w:rsidR="008B083D" w:rsidRDefault="008B083D" w:rsidP="008B083D">
      <w:pPr>
        <w:pStyle w:val="ListParagraph"/>
        <w:numPr>
          <w:ilvl w:val="0"/>
          <w:numId w:val="2"/>
        </w:numPr>
        <w:rPr>
          <w:lang w:val="en-US"/>
        </w:rPr>
      </w:pPr>
      <w:r>
        <w:rPr>
          <w:lang w:val="en-US"/>
        </w:rPr>
        <w:t>C# .NET Core 3.1 as the API backend</w:t>
      </w:r>
    </w:p>
    <w:p w14:paraId="4CFEA10C" w14:textId="27D09A9F" w:rsidR="008B083D" w:rsidRDefault="008B083D" w:rsidP="008B083D">
      <w:pPr>
        <w:pStyle w:val="ListParagraph"/>
        <w:numPr>
          <w:ilvl w:val="0"/>
          <w:numId w:val="2"/>
        </w:numPr>
        <w:rPr>
          <w:lang w:val="en-US"/>
        </w:rPr>
      </w:pPr>
      <w:r>
        <w:rPr>
          <w:lang w:val="en-US"/>
        </w:rPr>
        <w:t>MongoDB as the database</w:t>
      </w:r>
    </w:p>
    <w:p w14:paraId="08C888D4" w14:textId="682DC1DC" w:rsidR="008B083D" w:rsidRDefault="008B083D" w:rsidP="008B083D">
      <w:pPr>
        <w:pStyle w:val="ListParagraph"/>
        <w:numPr>
          <w:ilvl w:val="0"/>
          <w:numId w:val="2"/>
        </w:numPr>
        <w:rPr>
          <w:lang w:val="en-US"/>
        </w:rPr>
      </w:pPr>
      <w:r>
        <w:rPr>
          <w:lang w:val="en-US"/>
        </w:rPr>
        <w:t>Git for version control</w:t>
      </w:r>
    </w:p>
    <w:p w14:paraId="3E73144D" w14:textId="1E4494F3" w:rsidR="008B083D" w:rsidRDefault="008B083D" w:rsidP="008B083D">
      <w:pPr>
        <w:pStyle w:val="ListParagraph"/>
        <w:numPr>
          <w:ilvl w:val="0"/>
          <w:numId w:val="2"/>
        </w:numPr>
        <w:rPr>
          <w:lang w:val="en-US"/>
        </w:rPr>
      </w:pPr>
      <w:proofErr w:type="spellStart"/>
      <w:r>
        <w:rPr>
          <w:lang w:val="en-US"/>
        </w:rPr>
        <w:t>Github</w:t>
      </w:r>
      <w:proofErr w:type="spellEnd"/>
      <w:r>
        <w:rPr>
          <w:lang w:val="en-US"/>
        </w:rPr>
        <w:t xml:space="preserve"> to host the source code and utilize continuous integration technologies</w:t>
      </w:r>
    </w:p>
    <w:p w14:paraId="4812DDEE" w14:textId="2B97823A" w:rsidR="005B2218" w:rsidRDefault="005B2218" w:rsidP="008B083D">
      <w:pPr>
        <w:pStyle w:val="ListParagraph"/>
        <w:numPr>
          <w:ilvl w:val="0"/>
          <w:numId w:val="2"/>
        </w:numPr>
        <w:rPr>
          <w:lang w:val="en-US"/>
        </w:rPr>
      </w:pPr>
      <w:r>
        <w:rPr>
          <w:lang w:val="en-US"/>
        </w:rPr>
        <w:t>Postman for manual testing</w:t>
      </w:r>
    </w:p>
    <w:p w14:paraId="6E6BB7DF" w14:textId="7D0AE67A" w:rsidR="0014326D" w:rsidRPr="008B083D" w:rsidRDefault="0014326D" w:rsidP="008B083D">
      <w:pPr>
        <w:pStyle w:val="ListParagraph"/>
        <w:numPr>
          <w:ilvl w:val="0"/>
          <w:numId w:val="2"/>
        </w:numPr>
        <w:rPr>
          <w:lang w:val="en-US"/>
        </w:rPr>
      </w:pPr>
      <w:r>
        <w:rPr>
          <w:lang w:val="en-US"/>
        </w:rPr>
        <w:t>Sandcastle to generate technical documentation</w:t>
      </w:r>
    </w:p>
    <w:sectPr w:rsidR="0014326D" w:rsidRPr="008B083D" w:rsidSect="00C324E5">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C211" w14:textId="77777777" w:rsidR="00E8031D" w:rsidRDefault="00E8031D" w:rsidP="00C324E5">
      <w:pPr>
        <w:spacing w:after="0" w:line="240" w:lineRule="auto"/>
      </w:pPr>
      <w:r>
        <w:separator/>
      </w:r>
    </w:p>
  </w:endnote>
  <w:endnote w:type="continuationSeparator" w:id="0">
    <w:p w14:paraId="4A4DB769" w14:textId="77777777" w:rsidR="00E8031D" w:rsidRDefault="00E8031D" w:rsidP="00C3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02881"/>
      <w:docPartObj>
        <w:docPartGallery w:val="Page Numbers (Bottom of Page)"/>
        <w:docPartUnique/>
      </w:docPartObj>
    </w:sdtPr>
    <w:sdtEndPr>
      <w:rPr>
        <w:color w:val="7F7F7F" w:themeColor="background1" w:themeShade="7F"/>
        <w:spacing w:val="60"/>
      </w:rPr>
    </w:sdtEndPr>
    <w:sdtContent>
      <w:p w14:paraId="2699D558" w14:textId="194EA36C" w:rsidR="00C324E5" w:rsidRDefault="00C324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31F6EA" w14:textId="77777777" w:rsidR="00C324E5" w:rsidRDefault="00C32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FC7F" w14:textId="77777777" w:rsidR="00E8031D" w:rsidRDefault="00E8031D" w:rsidP="00C324E5">
      <w:pPr>
        <w:spacing w:after="0" w:line="240" w:lineRule="auto"/>
      </w:pPr>
      <w:r>
        <w:separator/>
      </w:r>
    </w:p>
  </w:footnote>
  <w:footnote w:type="continuationSeparator" w:id="0">
    <w:p w14:paraId="022DD315" w14:textId="77777777" w:rsidR="00E8031D" w:rsidRDefault="00E8031D" w:rsidP="00C32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CC2D" w14:textId="264EC8EB" w:rsidR="00C324E5" w:rsidRPr="00C324E5" w:rsidRDefault="00C324E5">
    <w:pPr>
      <w:pStyle w:val="Header"/>
      <w:rPr>
        <w:lang w:val="en-US"/>
      </w:rPr>
    </w:pPr>
    <w:r>
      <w:rPr>
        <w:lang w:val="en-US"/>
      </w:rPr>
      <w:t>Synoptic Project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5C"/>
    <w:multiLevelType w:val="hybridMultilevel"/>
    <w:tmpl w:val="EDC6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3969FE"/>
    <w:multiLevelType w:val="hybridMultilevel"/>
    <w:tmpl w:val="F93A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534A86"/>
    <w:multiLevelType w:val="hybridMultilevel"/>
    <w:tmpl w:val="7E2C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10167C"/>
    <w:rsid w:val="0014326D"/>
    <w:rsid w:val="00217978"/>
    <w:rsid w:val="00217B82"/>
    <w:rsid w:val="002236E7"/>
    <w:rsid w:val="00292E97"/>
    <w:rsid w:val="002C41FF"/>
    <w:rsid w:val="00305545"/>
    <w:rsid w:val="003154CD"/>
    <w:rsid w:val="003608ED"/>
    <w:rsid w:val="003C79E7"/>
    <w:rsid w:val="0047461E"/>
    <w:rsid w:val="005B2218"/>
    <w:rsid w:val="006113B5"/>
    <w:rsid w:val="006D635A"/>
    <w:rsid w:val="00775C7F"/>
    <w:rsid w:val="00824867"/>
    <w:rsid w:val="008807A1"/>
    <w:rsid w:val="008B083D"/>
    <w:rsid w:val="008D613A"/>
    <w:rsid w:val="00AC1A03"/>
    <w:rsid w:val="00AD19F4"/>
    <w:rsid w:val="00B62E4F"/>
    <w:rsid w:val="00C324E5"/>
    <w:rsid w:val="00C80748"/>
    <w:rsid w:val="00D6748B"/>
    <w:rsid w:val="00D93AF9"/>
    <w:rsid w:val="00DB7A41"/>
    <w:rsid w:val="00DC02D1"/>
    <w:rsid w:val="00E30D67"/>
    <w:rsid w:val="00E569A7"/>
    <w:rsid w:val="00E57C48"/>
    <w:rsid w:val="00E8031D"/>
    <w:rsid w:val="00F25F2A"/>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6113B5"/>
    <w:rPr>
      <w:rFonts w:ascii="Berlin Sans FB" w:eastAsiaTheme="majorEastAsia" w:hAnsi="Berlin Sans FB" w:cstheme="majorBidi"/>
      <w:color w:val="00B0F0"/>
      <w:sz w:val="26"/>
      <w:szCs w:val="26"/>
    </w:rPr>
  </w:style>
  <w:style w:type="paragraph" w:styleId="ListParagraph">
    <w:name w:val="List Paragraph"/>
    <w:basedOn w:val="Normal"/>
    <w:uiPriority w:val="34"/>
    <w:qFormat/>
    <w:rsid w:val="00E569A7"/>
    <w:pPr>
      <w:ind w:left="720"/>
      <w:contextualSpacing/>
    </w:pPr>
  </w:style>
  <w:style w:type="paragraph" w:styleId="NoSpacing">
    <w:name w:val="No Spacing"/>
    <w:link w:val="NoSpacingChar"/>
    <w:uiPriority w:val="1"/>
    <w:qFormat/>
    <w:rsid w:val="00C324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24E5"/>
    <w:rPr>
      <w:rFonts w:eastAsiaTheme="minorEastAsia"/>
      <w:lang w:val="en-US"/>
    </w:rPr>
  </w:style>
  <w:style w:type="paragraph" w:styleId="TOCHeading">
    <w:name w:val="TOC Heading"/>
    <w:basedOn w:val="Heading1"/>
    <w:next w:val="Normal"/>
    <w:uiPriority w:val="39"/>
    <w:unhideWhenUsed/>
    <w:qFormat/>
    <w:rsid w:val="00C324E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C324E5"/>
    <w:pPr>
      <w:spacing w:after="100"/>
    </w:pPr>
  </w:style>
  <w:style w:type="paragraph" w:styleId="TOC2">
    <w:name w:val="toc 2"/>
    <w:basedOn w:val="Normal"/>
    <w:next w:val="Normal"/>
    <w:autoRedefine/>
    <w:uiPriority w:val="39"/>
    <w:unhideWhenUsed/>
    <w:rsid w:val="00C324E5"/>
    <w:pPr>
      <w:spacing w:after="100"/>
      <w:ind w:left="240"/>
    </w:pPr>
  </w:style>
  <w:style w:type="character" w:styleId="Hyperlink">
    <w:name w:val="Hyperlink"/>
    <w:basedOn w:val="DefaultParagraphFont"/>
    <w:uiPriority w:val="99"/>
    <w:unhideWhenUsed/>
    <w:rsid w:val="00C324E5"/>
    <w:rPr>
      <w:color w:val="0563C1" w:themeColor="hyperlink"/>
      <w:u w:val="single"/>
    </w:rPr>
  </w:style>
  <w:style w:type="paragraph" w:styleId="Header">
    <w:name w:val="header"/>
    <w:basedOn w:val="Normal"/>
    <w:link w:val="HeaderChar"/>
    <w:uiPriority w:val="99"/>
    <w:unhideWhenUsed/>
    <w:rsid w:val="00C32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4E5"/>
    <w:rPr>
      <w:rFonts w:ascii="Verdana" w:hAnsi="Verdana"/>
      <w:sz w:val="24"/>
    </w:rPr>
  </w:style>
  <w:style w:type="paragraph" w:styleId="Footer">
    <w:name w:val="footer"/>
    <w:basedOn w:val="Normal"/>
    <w:link w:val="FooterChar"/>
    <w:uiPriority w:val="99"/>
    <w:unhideWhenUsed/>
    <w:rsid w:val="00C32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4E5"/>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FFBDF-8244-4CEE-A96D-D0F7678F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Christopher Evans (5829035234)</dc:creator>
  <cp:keywords/>
  <dc:description/>
  <cp:lastModifiedBy>Chris Evans</cp:lastModifiedBy>
  <cp:revision>29</cp:revision>
  <dcterms:created xsi:type="dcterms:W3CDTF">2021-09-27T08:29:00Z</dcterms:created>
  <dcterms:modified xsi:type="dcterms:W3CDTF">2021-10-01T11:10:00Z</dcterms:modified>
</cp:coreProperties>
</file>