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63461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910826">
        <w:rPr>
          <w:rFonts w:ascii="Segoe UI Emoji" w:eastAsia="Times New Roman" w:hAnsi="Segoe UI Emoji" w:cs="Segoe UI Emoji"/>
          <w:b/>
          <w:bCs/>
          <w:sz w:val="40"/>
          <w:szCs w:val="40"/>
          <w:lang w:eastAsia="en-IN"/>
        </w:rPr>
        <w:t>🦟</w:t>
      </w:r>
      <w:r w:rsidRPr="0091082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Dengue Prediction &amp; Forecasting Engine: Master Documentation</w:t>
      </w:r>
    </w:p>
    <w:p w14:paraId="0B9463DA" w14:textId="5C8048F1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Medical Context: Understanding the "Enemy</w:t>
      </w:r>
      <w:r w:rsidRPr="00910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"</w:t>
      </w:r>
    </w:p>
    <w:p w14:paraId="56C76A46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Before diving into the code, it is critical to understand why we chose these specific inputs. The AI mimics the decision-making process of a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hematologist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3B44F598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is Dengue?</w:t>
      </w:r>
    </w:p>
    <w:p w14:paraId="5F8E8CDA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Dengue is a mosquito-borne viral infection (transmitted by Aedes aegypti) that causes a severe flu-like illness. In a small percentage of cases, it develops into Severe Dengue (Dengue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Hemorrhagic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Fever), which causes plasma leakage, fluid accumulation, severe bleeding, and organ impairment.</w:t>
      </w:r>
    </w:p>
    <w:p w14:paraId="7ABE6FB8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The Critical Parameters (Why our AI needs them)</w:t>
      </w:r>
    </w:p>
    <w:p w14:paraId="76D0CE97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Our model uses 5 key biomarkers. Here is how they help diagnose the patient:</w:t>
      </w:r>
    </w:p>
    <w:p w14:paraId="439274A9" w14:textId="271C1C36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Parameter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Medical Significance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How the AI interprets it</w:t>
      </w:r>
    </w:p>
    <w:p w14:paraId="64925055" w14:textId="4AC170A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Platelets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: 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 Fuel Gauge. Platelets help blood clot. In Dengue, the virus destroys them. Normal range is 150k-400k.&lt;100k: Warning Flag. &lt;20k: Critical Bleeding Risk. The AI watches the velocity of this number closely.</w:t>
      </w:r>
    </w:p>
    <w:p w14:paraId="5C20BE05" w14:textId="2BC179B9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Hematocrit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(HCT</w:t>
      </w:r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</w:t>
      </w:r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Leakage Detector. Measures blood thickness. If plasma leaks out of veins (capillary permeability), HCT </w:t>
      </w: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rises.Rising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HCT + Dropping Platelets is the #1 sign of impending shock. The AI treats high HCT as an "accelerator" for risk.</w:t>
      </w:r>
    </w:p>
    <w:p w14:paraId="6F26AA4B" w14:textId="05CBEC64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Hemoglobin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(Hb</w:t>
      </w:r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</w:t>
      </w:r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Bleeding Check. If Hb drops suddenly, it usually means internal </w:t>
      </w: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bleeding.Used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by the Risk Analyzer to detect advanced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hemorrhagic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stages.</w:t>
      </w:r>
    </w:p>
    <w:p w14:paraId="395FEF57" w14:textId="4135D0DC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Symptoms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Warning Signs. Specifically Vomiting and Abdominal Pain.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These are clinically defined "Warning Signs" by the WHO. The AI adds a "Severity Multiplier" if these boxes are checked.</w:t>
      </w:r>
    </w:p>
    <w:p w14:paraId="27361146" w14:textId="62F3668C" w:rsid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Seasonality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Environmental Context. Dengue spikes during Monsoon.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Our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get_season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function boosts the risk probability if the date is in June-September.</w:t>
      </w:r>
    </w:p>
    <w:p w14:paraId="1F50B541" w14:textId="604178BA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lastRenderedPageBreak/>
        <w:t>Project Architecture: The "Nervous System"</w:t>
      </w:r>
    </w:p>
    <w:p w14:paraId="7646405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Our project is modular, separating the Interface, the Brain, the Testing, and the Data.</w:t>
      </w:r>
    </w:p>
    <w:p w14:paraId="001E9576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File Directory &amp; Roles</w:t>
      </w:r>
    </w:p>
    <w:p w14:paraId="30587329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app.py (The Interface)</w:t>
      </w:r>
    </w:p>
    <w:p w14:paraId="4C46B49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Role: The frontend application.</w:t>
      </w:r>
    </w:p>
    <w:p w14:paraId="4F8A5AF8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Tech: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Streamlit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09D0C7B2" w14:textId="4C0EB4F9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Function: It renders the Web UI, captures user inputs (Day-0, Day1), loads the trained models, and draws the Matplotlib graphs. It is the "Face" of the project.</w:t>
      </w:r>
    </w:p>
    <w:p w14:paraId="2989A4D9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train_model.py (The Brain - Production)</w:t>
      </w:r>
    </w:p>
    <w:p w14:paraId="2085E09E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Role: The training pipeline.</w:t>
      </w:r>
    </w:p>
    <w:p w14:paraId="4B06C15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Tech: Scikit-Learn (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RandomForest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&amp;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GradientBoosting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).</w:t>
      </w:r>
    </w:p>
    <w:p w14:paraId="5D336245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Function: This script is the "Teacher." It loads the raw data, cleans it, generates the physics-based synthetic history (Day-0) for the forecast engine, and saves the logic that app.py uses.</w:t>
      </w:r>
    </w:p>
    <w:p w14:paraId="174DD818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evaluate_model.py (The Report Card)</w:t>
      </w:r>
    </w:p>
    <w:p w14:paraId="2067E132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Role: Validation &amp; Metrics.</w:t>
      </w:r>
    </w:p>
    <w:p w14:paraId="4C36F1C9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Function: It mimics train_model.py but splits the data (80% Train / 20% Test). It calculates MAE (Mean Absolute Error) and R² (Accuracy) to prove the model works before we deploy it.</w:t>
      </w:r>
    </w:p>
    <w:p w14:paraId="72E695D1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test_suite.py (The Safety Net)</w:t>
      </w:r>
    </w:p>
    <w:p w14:paraId="130E5F0D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Role: Unit Testing.</w:t>
      </w:r>
    </w:p>
    <w:p w14:paraId="29612D65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Tech: Python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unittest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101753F6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Function: It tests the small helper functions (like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get_season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 in isolation.</w:t>
      </w:r>
    </w:p>
    <w:p w14:paraId="69FCB6CB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Why: It ensures that if we change the logic for "Monsoon," we don't accidentally break the whole app. It guarantees the logic is bug-free.</w:t>
      </w:r>
    </w:p>
    <w:p w14:paraId="1EFD6CF4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dengue_data_cleaned_debug.csv (The Fuel)</w:t>
      </w:r>
    </w:p>
    <w:p w14:paraId="7B4992FF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Role: The processed dataset.</w:t>
      </w:r>
    </w:p>
    <w:p w14:paraId="4C5EB265" w14:textId="22523358" w:rsid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Status: Cleaned, Imputed, and Binary-Encoded. No "Not Done" text or empty cells.</w:t>
      </w:r>
    </w:p>
    <w:p w14:paraId="468871B6" w14:textId="77777777" w:rsid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A92DF06" w14:textId="67EEA2A2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The Logic: How the AI "Thinks"</w:t>
      </w:r>
    </w:p>
    <w:p w14:paraId="1F82CDF6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A: The Risk Analyzer (Classification)</w:t>
      </w:r>
    </w:p>
    <w:p w14:paraId="7824159B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Goal: Instant Diagnosis.</w:t>
      </w:r>
    </w:p>
    <w:p w14:paraId="1B5DC0D7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Algorithm: Random Forest Classifier.</w:t>
      </w:r>
    </w:p>
    <w:p w14:paraId="76BBB060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Logic: It uses a "Voting System" of 200 decision trees.</w:t>
      </w:r>
    </w:p>
    <w:p w14:paraId="196A3C87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Tree 1 asks: "Is Platelet count &lt; 100k?"</w:t>
      </w:r>
    </w:p>
    <w:p w14:paraId="1BA0BF04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Tree 2 asks: "Is patient Vomiting?"</w:t>
      </w:r>
    </w:p>
    <w:p w14:paraId="00CCCA3C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If the majority vote "YES," the AI flags the patient as High Risk.</w:t>
      </w:r>
    </w:p>
    <w:p w14:paraId="4B7701BD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Robustness: Random Forest is excellent at handling "noisy" medical data and won't be confused by one strange patient record.</w:t>
      </w:r>
    </w:p>
    <w:p w14:paraId="2F8A945E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B: The Trajectory Forecaster (Regression)</w:t>
      </w:r>
    </w:p>
    <w:p w14:paraId="726A9DE2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Goal: Future Prediction (Day-3).</w:t>
      </w:r>
    </w:p>
    <w:p w14:paraId="7F37C8BB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Algorithm: Gradient Boosting Regressor.</w:t>
      </w:r>
    </w:p>
    <w:p w14:paraId="1A1CA1DA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The "Physics" Problem: Our original data was a snapshot (one row per patient). We didn't have history.</w:t>
      </w:r>
    </w:p>
    <w:p w14:paraId="5779DBAC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The Solution (Synthetic Velocity): In train_model.py, we reverse-engineered history.</w:t>
      </w:r>
    </w:p>
    <w:p w14:paraId="78ED2727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Simulate Yesterday: We created a "Day-0" value based on medical reality (Severe patients likely dropped fast; Healthy patients stayed stable).</w:t>
      </w:r>
    </w:p>
    <w:p w14:paraId="3D0402EC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Calculate Momentum: Velocity = Day1 - Day0.</w:t>
      </w:r>
    </w:p>
    <w:p w14:paraId="5DF0E608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Apply Physics: Prediction = Day1 + (Velocity * Friction).</w:t>
      </w:r>
    </w:p>
    <w:p w14:paraId="7DB5B9FD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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If the patient is young, we apply "Friction" (slowing the drop).</w:t>
      </w:r>
    </w:p>
    <w:p w14:paraId="3FAD0D21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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If HCT is high, we apply "Gravity" (accelerating the drop).</w:t>
      </w:r>
    </w:p>
    <w:p w14:paraId="352C4B0A" w14:textId="77777777" w:rsidR="00E052BD" w:rsidRDefault="00E052BD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4C5F8C3" w14:textId="77777777" w:rsidR="00E052BD" w:rsidRDefault="00E052BD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A664725" w14:textId="77777777" w:rsidR="00E052BD" w:rsidRDefault="00E052BD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A5CFDC2" w14:textId="69E53D1C" w:rsidR="00910826" w:rsidRPr="00E052BD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E052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lastRenderedPageBreak/>
        <w:t>Challenges &amp; Solutions (The Development Journey)</w:t>
      </w:r>
    </w:p>
    <w:p w14:paraId="2C7FB88B" w14:textId="7B056271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Challenge</w:t>
      </w:r>
      <w:r w:rsidR="00E052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Root Cause</w:t>
      </w:r>
      <w:r w:rsidR="00E052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 Fix</w:t>
      </w:r>
    </w:p>
    <w:p w14:paraId="3AD787C2" w14:textId="130D4AEC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Crash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The "Platelet" column contained text "Not Done" instead of </w:t>
      </w: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numbers.Used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pd.to_numeric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(errors='coerce') to force text into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NaN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, then filled gaps with the Median.</w:t>
      </w:r>
    </w:p>
    <w:p w14:paraId="79800074" w14:textId="189E7C25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Flatline Forecast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The AI initially predicted "No Change" because it didn't know the direction of the </w:t>
      </w: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trend.We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explicitly engineered a Delta (Velocity) feature to force the model to see the momentum (Day 0 $\to$ Day 1).</w:t>
      </w:r>
    </w:p>
    <w:p w14:paraId="3E9E6052" w14:textId="5BA84A43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Graph Overlap</w:t>
      </w:r>
      <w:r w:rsidR="00E052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The text labels on the graph were crashing into the </w:t>
      </w: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title.We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added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ax.margins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(y=0.25) in Matplotlib to programmatically force empty whitespace at the top.</w:t>
      </w:r>
    </w:p>
    <w:p w14:paraId="69B66D1F" w14:textId="0ECBC326" w:rsidR="00E052BD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Conflicts</w:t>
      </w:r>
      <w:r w:rsidR="00E052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Changing "Symptoms" in the Risk tab was accidentally changing settings in the Forecast </w:t>
      </w:r>
      <w:proofErr w:type="spellStart"/>
      <w:proofErr w:type="gram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tab.We</w:t>
      </w:r>
      <w:proofErr w:type="spellEnd"/>
      <w:proofErr w:type="gram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created a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render_patient_inputs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function that assigns unique keys (_risk vs _forecast) to keep the tabs independent.</w:t>
      </w:r>
    </w:p>
    <w:p w14:paraId="219571D9" w14:textId="16853194" w:rsidR="00910826" w:rsidRPr="00E052BD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E052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Use Cases (Application Scenarios)</w:t>
      </w:r>
    </w:p>
    <w:p w14:paraId="7D3D499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🏥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Module 1: Risk Analyzer</w:t>
      </w:r>
    </w:p>
    <w:p w14:paraId="333C9200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1: The "False Alarm" Filter</w:t>
      </w:r>
    </w:p>
    <w:p w14:paraId="35B9DEBF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Scenario: A worried parent brings a child with a simple viral fever. Platelets are 140,000 (slightly low, but safe).</w:t>
      </w:r>
    </w:p>
    <w:p w14:paraId="36A3099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Action: Parent enters data. Symptoms: None.</w:t>
      </w:r>
    </w:p>
    <w:p w14:paraId="27B30B1E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Result: "Low Risk (Green)".</w:t>
      </w:r>
    </w:p>
    <w:p w14:paraId="1ABE5904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Value: Prevents unnecessary panic and keeps hospital beds free for real emergencies.</w:t>
      </w:r>
    </w:p>
    <w:p w14:paraId="13699D2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2: The "Hidden Shock" Detection</w:t>
      </w:r>
    </w:p>
    <w:p w14:paraId="55BE0169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Scenario: A patient feels "okay" but has 45,000 platelets and High </w:t>
      </w:r>
      <w:proofErr w:type="spellStart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Hematocrit</w:t>
      </w:r>
      <w:proofErr w:type="spellEnd"/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(48%).</w:t>
      </w:r>
    </w:p>
    <w:p w14:paraId="7548EDBC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Action: Doctor enters data.</w:t>
      </w:r>
    </w:p>
    <w:p w14:paraId="09D54846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Result: "HIGH RISK (Red)".</w:t>
      </w:r>
    </w:p>
    <w:p w14:paraId="56426C63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Value: The AI detects the combination of low platelets and thick blood (shock sign) that a tired human might miss.</w:t>
      </w:r>
    </w:p>
    <w:p w14:paraId="4D44EC54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lastRenderedPageBreak/>
        <w:t>📈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Module 2: Trajectory Forecast</w:t>
      </w:r>
    </w:p>
    <w:p w14:paraId="682B2E9A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3: The Discharge Approval</w:t>
      </w:r>
    </w:p>
    <w:p w14:paraId="5BA7ACD9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Scenario: A recovering patient rose from 50k (Yesterday) to 65k (Today). Can they go home?</w:t>
      </w:r>
    </w:p>
    <w:p w14:paraId="4A9EF80B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Action: Enter 50,000 $\to$ 65,000.</w:t>
      </w:r>
    </w:p>
    <w:p w14:paraId="4F9E9776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Result: Forecast shows Day-3 at ~80,000 (Green rising line).</w:t>
      </w:r>
    </w:p>
    <w:p w14:paraId="12255F10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Value: Confirms the recovery momentum is solid. Discharge approved.</w:t>
      </w:r>
    </w:p>
    <w:p w14:paraId="3EBCB072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4: The "Silent Crash" Alert</w:t>
      </w:r>
    </w:p>
    <w:p w14:paraId="67C9D1C4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Scenario: A patient looks stable at 110,000. But yesterday they were 150,000.</w:t>
      </w:r>
    </w:p>
    <w:p w14:paraId="44812990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Action: Enter 150,000 $\to$ 110,000.</w:t>
      </w:r>
    </w:p>
    <w:p w14:paraId="2A245F97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Result: The AI sees the -40k Velocity. It predicts a crash to 81,000 tomorrow.</w:t>
      </w:r>
    </w:p>
    <w:p w14:paraId="5073FB5F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Value: The AI catches the downward speed before the patient actually crosses the danger line.</w:t>
      </w:r>
    </w:p>
    <w:p w14:paraId="3778B74D" w14:textId="77777777" w:rsidR="00E052BD" w:rsidRDefault="00E052BD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A7A5506" w14:textId="17C33944" w:rsidR="00910826" w:rsidRPr="00E052BD" w:rsidRDefault="00910826" w:rsidP="0091082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E052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Final Evaluation Metrics</w:t>
      </w:r>
    </w:p>
    <w:p w14:paraId="121C89CB" w14:textId="71B77B44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 xml:space="preserve">Risk Classifier Accuracy: 100.00% (Perfectly learned the safety </w:t>
      </w:r>
      <w:r w:rsidR="00E052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thresholds).</w:t>
      </w:r>
    </w:p>
    <w:p w14:paraId="6BDEF694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Forecast Accuracy (R²): 0.9966 (Near-perfect trend prediction).</w:t>
      </w:r>
    </w:p>
    <w:p w14:paraId="63A670B1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•</w:t>
      </w: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  <w:t>Mean Absolute Error: ~2,833 Platelets (Average mistake is &lt;1% of total count).</w:t>
      </w:r>
    </w:p>
    <w:p w14:paraId="033E29EB" w14:textId="77777777" w:rsidR="00910826" w:rsidRPr="00910826" w:rsidRDefault="00910826" w:rsidP="0091082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0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This project successfully transformed a static Excel sheet into a dynamic, physics-aware AI capable of saving lives by predicting complications before they happen.</w:t>
      </w:r>
    </w:p>
    <w:p w14:paraId="3D4D25C8" w14:textId="77777777" w:rsidR="00115EEB" w:rsidRPr="00910826" w:rsidRDefault="00115EEB" w:rsidP="00910826">
      <w:pPr>
        <w:rPr>
          <w:rFonts w:ascii="Times New Roman" w:hAnsi="Times New Roman" w:cs="Times New Roman"/>
          <w:sz w:val="28"/>
          <w:szCs w:val="28"/>
        </w:rPr>
      </w:pPr>
    </w:p>
    <w:sectPr w:rsidR="00115EEB" w:rsidRPr="00910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450C"/>
    <w:multiLevelType w:val="multilevel"/>
    <w:tmpl w:val="24F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0680"/>
    <w:multiLevelType w:val="multilevel"/>
    <w:tmpl w:val="FE6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7408"/>
    <w:multiLevelType w:val="multilevel"/>
    <w:tmpl w:val="6DDE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17C4F"/>
    <w:multiLevelType w:val="multilevel"/>
    <w:tmpl w:val="767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591A"/>
    <w:multiLevelType w:val="multilevel"/>
    <w:tmpl w:val="206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16CAB"/>
    <w:multiLevelType w:val="multilevel"/>
    <w:tmpl w:val="7B9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E2"/>
    <w:rsid w:val="00115EEB"/>
    <w:rsid w:val="003B7E63"/>
    <w:rsid w:val="00910826"/>
    <w:rsid w:val="00CD65E2"/>
    <w:rsid w:val="00DE0D58"/>
    <w:rsid w:val="00E0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AC28"/>
  <w15:chartTrackingRefBased/>
  <w15:docId w15:val="{0EA02FDB-DD00-4BC9-9C11-5E22403F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0D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0D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0D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0D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6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Annant Gautam</dc:creator>
  <cp:keywords/>
  <dc:description/>
  <cp:lastModifiedBy>Annant Gautam</cp:lastModifiedBy>
  <cp:revision>3</cp:revision>
  <dcterms:created xsi:type="dcterms:W3CDTF">2026-01-15T16:42:00Z</dcterms:created>
  <dcterms:modified xsi:type="dcterms:W3CDTF">2026-01-15T17:18:00Z</dcterms:modified>
</cp:coreProperties>
</file>