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D98D" w14:textId="77777777" w:rsidR="007B3FFF" w:rsidRPr="007B3FFF" w:rsidRDefault="007B3FFF" w:rsidP="007B3FFF">
      <w:pPr>
        <w:shd w:val="clear" w:color="auto" w:fill="FFFFFF"/>
        <w:spacing w:before="100" w:beforeAutospacing="1" w:after="100" w:afterAutospacing="1" w:line="240" w:lineRule="auto"/>
        <w:jc w:val="center"/>
        <w:outlineLvl w:val="2"/>
        <w:rPr>
          <w:rFonts w:ascii="Arial" w:eastAsia="Times New Roman" w:hAnsi="Arial" w:cs="Arial"/>
          <w:b/>
          <w:bCs/>
          <w:color w:val="000000"/>
          <w:sz w:val="40"/>
          <w:szCs w:val="40"/>
          <w:u w:val="single"/>
        </w:rPr>
      </w:pPr>
      <w:r w:rsidRPr="007B3FFF">
        <w:rPr>
          <w:rFonts w:ascii="Arial" w:eastAsia="Times New Roman" w:hAnsi="Arial" w:cs="Arial"/>
          <w:b/>
          <w:bCs/>
          <w:color w:val="000000"/>
          <w:sz w:val="40"/>
          <w:szCs w:val="40"/>
          <w:u w:val="single"/>
        </w:rPr>
        <w:t>Announcement of Opportunity</w:t>
      </w:r>
    </w:p>
    <w:p w14:paraId="476DC353" w14:textId="77777777" w:rsidR="007B3FFF" w:rsidRDefault="007B3FFF" w:rsidP="007B3FFF">
      <w:pPr>
        <w:shd w:val="clear" w:color="auto" w:fill="FFFFFF"/>
        <w:spacing w:after="0" w:line="240" w:lineRule="auto"/>
        <w:jc w:val="center"/>
        <w:rPr>
          <w:rFonts w:ascii="Arial" w:eastAsia="Times New Roman" w:hAnsi="Arial" w:cs="Arial"/>
          <w:b/>
          <w:bCs/>
          <w:color w:val="000000"/>
          <w:sz w:val="27"/>
          <w:szCs w:val="27"/>
        </w:rPr>
      </w:pPr>
      <w:r>
        <w:rPr>
          <w:rFonts w:ascii="Arial" w:eastAsia="Times New Roman" w:hAnsi="Arial" w:cs="Arial"/>
          <w:b/>
          <w:bCs/>
          <w:color w:val="000000"/>
          <w:sz w:val="27"/>
          <w:szCs w:val="27"/>
        </w:rPr>
        <w:t xml:space="preserve">A </w:t>
      </w:r>
      <w:r w:rsidRPr="00721D1A">
        <w:rPr>
          <w:rFonts w:ascii="Arial" w:eastAsia="Times New Roman" w:hAnsi="Arial" w:cs="Arial"/>
          <w:b/>
          <w:bCs/>
          <w:color w:val="000000"/>
          <w:sz w:val="27"/>
          <w:szCs w:val="27"/>
        </w:rPr>
        <w:t xml:space="preserve">Unique NASA Opportunity to </w:t>
      </w:r>
      <w:r>
        <w:rPr>
          <w:rFonts w:ascii="Arial" w:eastAsia="Times New Roman" w:hAnsi="Arial" w:cs="Arial"/>
          <w:b/>
          <w:bCs/>
          <w:color w:val="000000"/>
          <w:sz w:val="27"/>
          <w:szCs w:val="27"/>
        </w:rPr>
        <w:t>Design, Build, and</w:t>
      </w:r>
    </w:p>
    <w:p w14:paraId="58EB1D78" w14:textId="77777777" w:rsidR="007B3FFF" w:rsidRDefault="007B3FFF" w:rsidP="007B3FFF">
      <w:pPr>
        <w:shd w:val="clear" w:color="auto" w:fill="FFFFFF"/>
        <w:spacing w:after="0" w:line="240" w:lineRule="auto"/>
        <w:jc w:val="center"/>
        <w:rPr>
          <w:rFonts w:ascii="Arial" w:eastAsia="Times New Roman" w:hAnsi="Arial" w:cs="Arial"/>
          <w:b/>
          <w:bCs/>
          <w:color w:val="000000"/>
          <w:sz w:val="27"/>
          <w:szCs w:val="27"/>
        </w:rPr>
      </w:pPr>
      <w:r>
        <w:rPr>
          <w:rFonts w:ascii="Arial" w:eastAsia="Times New Roman" w:hAnsi="Arial" w:cs="Arial"/>
          <w:b/>
          <w:bCs/>
          <w:color w:val="000000"/>
          <w:sz w:val="27"/>
          <w:szCs w:val="27"/>
        </w:rPr>
        <w:t xml:space="preserve">Launch High-Power Rockets in the Spring of </w:t>
      </w:r>
      <w:r w:rsidRPr="00721D1A">
        <w:rPr>
          <w:rFonts w:ascii="Arial" w:eastAsia="Times New Roman" w:hAnsi="Arial" w:cs="Arial"/>
          <w:b/>
          <w:bCs/>
          <w:color w:val="000000"/>
          <w:sz w:val="27"/>
          <w:szCs w:val="27"/>
        </w:rPr>
        <w:t>201</w:t>
      </w:r>
      <w:r w:rsidRPr="002639BC">
        <w:rPr>
          <w:rFonts w:ascii="Arial" w:eastAsia="Times New Roman" w:hAnsi="Arial" w:cs="Arial"/>
          <w:b/>
          <w:bCs/>
          <w:color w:val="000000"/>
          <w:sz w:val="27"/>
          <w:szCs w:val="27"/>
        </w:rPr>
        <w:t>3</w:t>
      </w:r>
    </w:p>
    <w:p w14:paraId="4ED66806" w14:textId="77777777" w:rsidR="007B3FFF" w:rsidRPr="00721D1A" w:rsidRDefault="007B3FFF" w:rsidP="007B3FFF">
      <w:pPr>
        <w:shd w:val="clear" w:color="auto" w:fill="FFFFFF"/>
        <w:spacing w:after="0" w:line="240" w:lineRule="auto"/>
        <w:jc w:val="center"/>
        <w:rPr>
          <w:rFonts w:ascii="Arial" w:eastAsia="Times New Roman" w:hAnsi="Arial" w:cs="Arial"/>
          <w:b/>
          <w:bCs/>
          <w:color w:val="000000"/>
          <w:sz w:val="27"/>
          <w:szCs w:val="27"/>
        </w:rPr>
      </w:pPr>
    </w:p>
    <w:p w14:paraId="12618972" w14:textId="77777777" w:rsidR="007B3FFF" w:rsidRPr="00721D1A" w:rsidRDefault="007B3FFF" w:rsidP="007B3FFF">
      <w:pPr>
        <w:shd w:val="clear" w:color="auto" w:fill="FFFFFF"/>
        <w:spacing w:after="0" w:line="240" w:lineRule="auto"/>
        <w:jc w:val="center"/>
        <w:rPr>
          <w:rFonts w:ascii="Arial" w:eastAsia="Times New Roman" w:hAnsi="Arial" w:cs="Arial"/>
          <w:b/>
          <w:bCs/>
          <w:color w:val="000000"/>
          <w:sz w:val="24"/>
          <w:szCs w:val="24"/>
        </w:rPr>
      </w:pPr>
      <w:r w:rsidRPr="00721D1A">
        <w:rPr>
          <w:rFonts w:ascii="Arial" w:eastAsia="Times New Roman" w:hAnsi="Arial" w:cs="Arial"/>
          <w:b/>
          <w:bCs/>
          <w:color w:val="000000"/>
          <w:sz w:val="24"/>
          <w:szCs w:val="24"/>
        </w:rPr>
        <w:t>Appli</w:t>
      </w:r>
      <w:r>
        <w:rPr>
          <w:rFonts w:ascii="Arial" w:eastAsia="Times New Roman" w:hAnsi="Arial" w:cs="Arial"/>
          <w:b/>
          <w:bCs/>
          <w:color w:val="000000"/>
          <w:sz w:val="24"/>
          <w:szCs w:val="24"/>
        </w:rPr>
        <w:t xml:space="preserve">cation Deadline:  </w:t>
      </w:r>
      <w:r w:rsidR="00FB2685">
        <w:rPr>
          <w:rFonts w:ascii="Arial" w:eastAsia="Times New Roman" w:hAnsi="Arial" w:cs="Arial"/>
          <w:b/>
          <w:bCs/>
          <w:color w:val="000000"/>
          <w:sz w:val="24"/>
          <w:szCs w:val="24"/>
        </w:rPr>
        <w:t>31</w:t>
      </w:r>
      <w:r>
        <w:rPr>
          <w:rFonts w:ascii="Arial" w:eastAsia="Times New Roman" w:hAnsi="Arial" w:cs="Arial"/>
          <w:b/>
          <w:bCs/>
          <w:color w:val="000000"/>
          <w:sz w:val="24"/>
          <w:szCs w:val="24"/>
        </w:rPr>
        <w:t xml:space="preserve"> October 2012</w:t>
      </w:r>
      <w:r>
        <w:rPr>
          <w:rFonts w:ascii="Arial" w:eastAsia="Times New Roman" w:hAnsi="Arial" w:cs="Arial"/>
          <w:b/>
          <w:bCs/>
          <w:color w:val="000000"/>
          <w:sz w:val="24"/>
          <w:szCs w:val="24"/>
        </w:rPr>
        <w:br/>
        <w:t xml:space="preserve">Rocket </w:t>
      </w:r>
      <w:r w:rsidRPr="00721D1A">
        <w:rPr>
          <w:rFonts w:ascii="Arial" w:eastAsia="Times New Roman" w:hAnsi="Arial" w:cs="Arial"/>
          <w:b/>
          <w:bCs/>
          <w:color w:val="000000"/>
          <w:sz w:val="24"/>
          <w:szCs w:val="24"/>
        </w:rPr>
        <w:t>Launch Competition</w:t>
      </w:r>
      <w:r>
        <w:rPr>
          <w:rFonts w:ascii="Arial" w:eastAsia="Times New Roman" w:hAnsi="Arial" w:cs="Arial"/>
          <w:b/>
          <w:bCs/>
          <w:color w:val="000000"/>
          <w:sz w:val="24"/>
          <w:szCs w:val="24"/>
        </w:rPr>
        <w:t xml:space="preserve"> (in Wisconsin)</w:t>
      </w:r>
      <w:r w:rsidRPr="00721D1A">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April 27-28, 2013 (tentative)*</w:t>
      </w:r>
    </w:p>
    <w:p w14:paraId="42E29708" w14:textId="77777777" w:rsidR="007B3FFF" w:rsidRPr="00721D1A" w:rsidRDefault="007B3FFF" w:rsidP="007B3FFF">
      <w:pPr>
        <w:shd w:val="clear" w:color="auto" w:fill="FFFFFF"/>
        <w:spacing w:before="100" w:beforeAutospacing="1" w:after="285" w:line="240" w:lineRule="auto"/>
        <w:jc w:val="center"/>
        <w:rPr>
          <w:rFonts w:ascii="Arial" w:eastAsia="Times New Roman" w:hAnsi="Arial" w:cs="Arial"/>
          <w:b/>
          <w:bCs/>
          <w:color w:val="000000"/>
          <w:sz w:val="36"/>
          <w:szCs w:val="36"/>
        </w:rPr>
      </w:pPr>
      <w:r w:rsidRPr="00721D1A">
        <w:rPr>
          <w:rFonts w:ascii="Arial" w:eastAsia="Times New Roman" w:hAnsi="Arial" w:cs="Arial"/>
          <w:b/>
          <w:bCs/>
          <w:color w:val="000000"/>
          <w:sz w:val="36"/>
          <w:szCs w:val="36"/>
        </w:rPr>
        <w:t>About the Program</w:t>
      </w:r>
    </w:p>
    <w:p w14:paraId="09C8E5BA" w14:textId="77777777"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721D1A">
        <w:rPr>
          <w:rFonts w:ascii="Arial" w:eastAsia="Times New Roman" w:hAnsi="Arial" w:cs="Arial"/>
          <w:color w:val="000000"/>
          <w:sz w:val="24"/>
          <w:szCs w:val="24"/>
        </w:rPr>
        <w:t xml:space="preserve">The Wisconsin Space Grant Consortium (WSGC) announces the </w:t>
      </w:r>
      <w:r>
        <w:rPr>
          <w:rFonts w:ascii="Arial" w:eastAsia="Times New Roman" w:hAnsi="Arial" w:cs="Arial"/>
          <w:color w:val="000000"/>
          <w:sz w:val="24"/>
          <w:szCs w:val="24"/>
        </w:rPr>
        <w:t>2012-2013 (Midwest) Regional Rocket Launch Competition</w:t>
      </w:r>
      <w:r w:rsidRPr="00721D1A">
        <w:rPr>
          <w:rFonts w:ascii="Arial" w:eastAsia="Times New Roman" w:hAnsi="Arial" w:cs="Arial"/>
          <w:color w:val="000000"/>
          <w:sz w:val="24"/>
          <w:szCs w:val="24"/>
        </w:rPr>
        <w:t xml:space="preserve">. This competition is an opportunity for </w:t>
      </w:r>
      <w:r>
        <w:rPr>
          <w:rFonts w:ascii="Arial" w:eastAsia="Times New Roman" w:hAnsi="Arial" w:cs="Arial"/>
          <w:color w:val="000000"/>
          <w:sz w:val="24"/>
          <w:szCs w:val="24"/>
        </w:rPr>
        <w:t xml:space="preserve">college and university </w:t>
      </w:r>
      <w:r w:rsidRPr="00721D1A">
        <w:rPr>
          <w:rFonts w:ascii="Arial" w:eastAsia="Times New Roman" w:hAnsi="Arial" w:cs="Arial"/>
          <w:color w:val="000000"/>
          <w:sz w:val="24"/>
          <w:szCs w:val="24"/>
        </w:rPr>
        <w:t xml:space="preserve">students to design and construct </w:t>
      </w:r>
      <w:r>
        <w:rPr>
          <w:rFonts w:ascii="Arial" w:eastAsia="Times New Roman" w:hAnsi="Arial" w:cs="Arial"/>
          <w:color w:val="000000"/>
          <w:sz w:val="24"/>
          <w:szCs w:val="24"/>
        </w:rPr>
        <w:t xml:space="preserve">high-power </w:t>
      </w:r>
      <w:r w:rsidRPr="00721D1A">
        <w:rPr>
          <w:rFonts w:ascii="Arial" w:eastAsia="Times New Roman" w:hAnsi="Arial" w:cs="Arial"/>
          <w:color w:val="000000"/>
          <w:sz w:val="24"/>
          <w:szCs w:val="24"/>
        </w:rPr>
        <w:t>rockets to be launched at a c</w:t>
      </w:r>
      <w:r>
        <w:rPr>
          <w:rFonts w:ascii="Arial" w:eastAsia="Times New Roman" w:hAnsi="Arial" w:cs="Arial"/>
          <w:color w:val="000000"/>
          <w:sz w:val="24"/>
          <w:szCs w:val="24"/>
        </w:rPr>
        <w:t>ompetition in the spring of 2013</w:t>
      </w:r>
      <w:r w:rsidRPr="00721D1A">
        <w:rPr>
          <w:rFonts w:ascii="Arial" w:eastAsia="Times New Roman" w:hAnsi="Arial" w:cs="Arial"/>
          <w:color w:val="000000"/>
          <w:sz w:val="24"/>
          <w:szCs w:val="24"/>
        </w:rPr>
        <w:t xml:space="preserve"> from Bong Recreational Area</w:t>
      </w:r>
      <w:r>
        <w:rPr>
          <w:rFonts w:ascii="Arial" w:eastAsia="Times New Roman" w:hAnsi="Arial" w:cs="Arial"/>
          <w:color w:val="000000"/>
          <w:sz w:val="24"/>
          <w:szCs w:val="24"/>
        </w:rPr>
        <w:t>, south of Milwaukee, WI</w:t>
      </w:r>
      <w:r w:rsidRPr="00721D1A">
        <w:rPr>
          <w:rFonts w:ascii="Arial" w:eastAsia="Times New Roman" w:hAnsi="Arial" w:cs="Arial"/>
          <w:color w:val="000000"/>
          <w:sz w:val="24"/>
          <w:szCs w:val="24"/>
        </w:rPr>
        <w:t>.</w:t>
      </w:r>
    </w:p>
    <w:p w14:paraId="7B21BF8C" w14:textId="77777777" w:rsidR="007B3FFF" w:rsidRDefault="007B3FFF" w:rsidP="007B3FFF">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Up to fifteen</w:t>
      </w:r>
      <w:r w:rsidRPr="00721D1A">
        <w:rPr>
          <w:rFonts w:ascii="Arial" w:eastAsia="Times New Roman" w:hAnsi="Arial" w:cs="Arial"/>
          <w:sz w:val="24"/>
          <w:szCs w:val="24"/>
        </w:rPr>
        <w:t xml:space="preserve"> teams </w:t>
      </w:r>
      <w:r>
        <w:rPr>
          <w:rFonts w:ascii="Arial" w:eastAsia="Times New Roman" w:hAnsi="Arial" w:cs="Arial"/>
          <w:sz w:val="24"/>
          <w:szCs w:val="24"/>
        </w:rPr>
        <w:t xml:space="preserve">from states around the Midwest </w:t>
      </w:r>
      <w:r w:rsidRPr="00721D1A">
        <w:rPr>
          <w:rFonts w:ascii="Arial" w:eastAsia="Times New Roman" w:hAnsi="Arial" w:cs="Arial"/>
          <w:sz w:val="24"/>
          <w:szCs w:val="24"/>
        </w:rPr>
        <w:t>will be selected to take part</w:t>
      </w:r>
      <w:r>
        <w:rPr>
          <w:rFonts w:ascii="Arial" w:eastAsia="Times New Roman" w:hAnsi="Arial" w:cs="Arial"/>
          <w:sz w:val="24"/>
          <w:szCs w:val="24"/>
        </w:rPr>
        <w:t xml:space="preserve"> in this competition. This competition is open to student teams from Illinois, Indiana, Iowa, Kansas, Michigan, Minnesota, Missouri, Ohio, and Wisconsin – the states in the Space Grant “Great (Lakes) Midwest Region.” To apply</w:t>
      </w:r>
      <w:r w:rsidRPr="00721D1A">
        <w:rPr>
          <w:rFonts w:ascii="Arial" w:eastAsia="Times New Roman" w:hAnsi="Arial" w:cs="Arial"/>
          <w:sz w:val="24"/>
          <w:szCs w:val="24"/>
        </w:rPr>
        <w:t xml:space="preserve"> for </w:t>
      </w:r>
      <w:r>
        <w:rPr>
          <w:rFonts w:ascii="Arial" w:eastAsia="Times New Roman" w:hAnsi="Arial" w:cs="Arial"/>
          <w:sz w:val="24"/>
          <w:szCs w:val="24"/>
        </w:rPr>
        <w:t>inclusion in this</w:t>
      </w:r>
      <w:r w:rsidRPr="00721D1A">
        <w:rPr>
          <w:rFonts w:ascii="Arial" w:eastAsia="Times New Roman" w:hAnsi="Arial" w:cs="Arial"/>
          <w:sz w:val="24"/>
          <w:szCs w:val="24"/>
        </w:rPr>
        <w:t xml:space="preserve"> competition, interested teams of </w:t>
      </w:r>
      <w:r>
        <w:rPr>
          <w:rFonts w:ascii="Arial" w:eastAsia="Times New Roman" w:hAnsi="Arial" w:cs="Arial"/>
          <w:sz w:val="24"/>
          <w:szCs w:val="24"/>
        </w:rPr>
        <w:t>approximately four</w:t>
      </w:r>
      <w:r w:rsidRPr="00721D1A">
        <w:rPr>
          <w:rFonts w:ascii="Arial" w:eastAsia="Times New Roman" w:hAnsi="Arial" w:cs="Arial"/>
          <w:sz w:val="24"/>
          <w:szCs w:val="24"/>
        </w:rPr>
        <w:t xml:space="preserve"> students </w:t>
      </w:r>
      <w:r>
        <w:rPr>
          <w:rFonts w:ascii="Arial" w:eastAsia="Times New Roman" w:hAnsi="Arial" w:cs="Arial"/>
          <w:sz w:val="24"/>
          <w:szCs w:val="24"/>
        </w:rPr>
        <w:t>should contact their State Space Grant Consortium (see link below).</w:t>
      </w:r>
    </w:p>
    <w:p w14:paraId="58BE59CA" w14:textId="77777777" w:rsidR="007B3FFF" w:rsidRDefault="007B3FFF" w:rsidP="007B3FFF">
      <w:pPr>
        <w:shd w:val="clear" w:color="auto" w:fill="FFFFFF"/>
        <w:spacing w:after="0" w:line="240" w:lineRule="auto"/>
        <w:rPr>
          <w:rFonts w:ascii="Arial" w:eastAsia="Times New Roman" w:hAnsi="Arial" w:cs="Arial"/>
          <w:sz w:val="24"/>
          <w:szCs w:val="24"/>
        </w:rPr>
      </w:pPr>
    </w:p>
    <w:p w14:paraId="19878502" w14:textId="77777777" w:rsidR="007B3FFF" w:rsidRPr="00572309" w:rsidRDefault="007B3FFF" w:rsidP="007B3FFF">
      <w:pPr>
        <w:shd w:val="clear" w:color="auto" w:fill="FFFFFF"/>
        <w:spacing w:after="0" w:line="240" w:lineRule="auto"/>
        <w:rPr>
          <w:rFonts w:ascii="Arial" w:eastAsia="Times New Roman" w:hAnsi="Arial" w:cs="Arial"/>
          <w:sz w:val="24"/>
          <w:szCs w:val="24"/>
        </w:rPr>
      </w:pPr>
      <w:r w:rsidRPr="00721D1A">
        <w:rPr>
          <w:rFonts w:ascii="Arial" w:eastAsia="Times New Roman" w:hAnsi="Arial" w:cs="Arial"/>
          <w:sz w:val="24"/>
          <w:szCs w:val="24"/>
        </w:rPr>
        <w:t xml:space="preserve">Teams are </w:t>
      </w:r>
      <w:r>
        <w:rPr>
          <w:rFonts w:ascii="Arial" w:eastAsia="Times New Roman" w:hAnsi="Arial" w:cs="Arial"/>
          <w:sz w:val="24"/>
          <w:szCs w:val="24"/>
        </w:rPr>
        <w:t xml:space="preserve">allowed to seek advice from industry, Tripoli, NAR, and </w:t>
      </w:r>
      <w:r w:rsidRPr="00572309">
        <w:rPr>
          <w:rFonts w:ascii="Arial" w:eastAsia="Times New Roman" w:hAnsi="Arial" w:cs="Arial"/>
          <w:sz w:val="24"/>
          <w:szCs w:val="24"/>
        </w:rPr>
        <w:t xml:space="preserve">others. </w:t>
      </w:r>
      <w:r>
        <w:rPr>
          <w:rFonts w:ascii="Arial" w:eastAsia="Times New Roman" w:hAnsi="Arial" w:cs="Arial"/>
          <w:sz w:val="24"/>
          <w:szCs w:val="24"/>
        </w:rPr>
        <w:t>“</w:t>
      </w:r>
      <w:r w:rsidRPr="00572309">
        <w:rPr>
          <w:rFonts w:ascii="Arial" w:eastAsia="Times New Roman" w:hAnsi="Arial" w:cs="Arial"/>
          <w:sz w:val="24"/>
          <w:szCs w:val="24"/>
        </w:rPr>
        <w:t>Engineering</w:t>
      </w:r>
      <w:r>
        <w:rPr>
          <w:rFonts w:ascii="Arial" w:eastAsia="Times New Roman" w:hAnsi="Arial" w:cs="Arial"/>
          <w:sz w:val="24"/>
          <w:szCs w:val="24"/>
        </w:rPr>
        <w:t>”</w:t>
      </w:r>
      <w:r w:rsidRPr="00572309">
        <w:rPr>
          <w:rFonts w:ascii="Arial" w:eastAsia="Times New Roman" w:hAnsi="Arial" w:cs="Arial"/>
          <w:sz w:val="24"/>
          <w:szCs w:val="24"/>
        </w:rPr>
        <w:t xml:space="preserve"> teams will compete to design a one-</w:t>
      </w:r>
      <w:r>
        <w:rPr>
          <w:rFonts w:ascii="Arial" w:eastAsia="Times New Roman" w:hAnsi="Arial" w:cs="Arial"/>
          <w:sz w:val="24"/>
          <w:szCs w:val="24"/>
        </w:rPr>
        <w:t>stage, high-power</w:t>
      </w:r>
      <w:r w:rsidRPr="00572309">
        <w:rPr>
          <w:rFonts w:ascii="Arial" w:eastAsia="Times New Roman" w:hAnsi="Arial" w:cs="Arial"/>
          <w:sz w:val="24"/>
          <w:szCs w:val="24"/>
        </w:rPr>
        <w:t xml:space="preserve"> rocket that will achieve an apogee of 3000 ft as accurately as possible. The competition will also include design analysis, oral presentation, and assessment of data results, scored by professional engineers from both academia and industry. Additionally, there will be a separate "non-engineering" </w:t>
      </w:r>
      <w:r>
        <w:rPr>
          <w:rFonts w:ascii="Arial" w:eastAsia="Times New Roman" w:hAnsi="Arial" w:cs="Arial"/>
          <w:sz w:val="24"/>
          <w:szCs w:val="24"/>
        </w:rPr>
        <w:t>competition</w:t>
      </w:r>
      <w:r w:rsidRPr="00572309">
        <w:rPr>
          <w:rFonts w:ascii="Arial" w:eastAsia="Times New Roman" w:hAnsi="Arial" w:cs="Arial"/>
          <w:sz w:val="24"/>
          <w:szCs w:val="24"/>
        </w:rPr>
        <w:t xml:space="preserve">. </w:t>
      </w:r>
    </w:p>
    <w:p w14:paraId="7F066368" w14:textId="77777777" w:rsidR="007B3FFF" w:rsidRPr="00572309" w:rsidRDefault="007B3FFF" w:rsidP="007B3FFF">
      <w:pPr>
        <w:shd w:val="clear" w:color="auto" w:fill="FFFFFF"/>
        <w:spacing w:after="0" w:line="240" w:lineRule="auto"/>
        <w:rPr>
          <w:rFonts w:ascii="Arial" w:eastAsia="Times New Roman" w:hAnsi="Arial" w:cs="Arial"/>
          <w:sz w:val="24"/>
          <w:szCs w:val="24"/>
        </w:rPr>
      </w:pPr>
    </w:p>
    <w:p w14:paraId="33208A23" w14:textId="77777777" w:rsidR="007B3FFF" w:rsidRPr="00572309" w:rsidRDefault="007B3FFF" w:rsidP="007B3FFF">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rPr>
        <w:t>*E</w:t>
      </w:r>
      <w:r w:rsidRPr="00572309">
        <w:rPr>
          <w:rFonts w:ascii="Arial" w:eastAsia="Times New Roman" w:hAnsi="Arial" w:cs="Arial"/>
          <w:sz w:val="20"/>
          <w:szCs w:val="20"/>
        </w:rPr>
        <w:t>xact launch date shou</w:t>
      </w:r>
      <w:r>
        <w:rPr>
          <w:rFonts w:ascii="Arial" w:eastAsia="Times New Roman" w:hAnsi="Arial" w:cs="Arial"/>
          <w:sz w:val="20"/>
          <w:szCs w:val="20"/>
        </w:rPr>
        <w:t>ld be confirmed</w:t>
      </w:r>
      <w:r w:rsidRPr="00572309">
        <w:rPr>
          <w:rFonts w:ascii="Arial" w:eastAsia="Times New Roman" w:hAnsi="Arial" w:cs="Arial"/>
          <w:sz w:val="20"/>
          <w:szCs w:val="20"/>
        </w:rPr>
        <w:t xml:space="preserve"> in January after the State of WI DOT schedules dates for 2013.</w:t>
      </w:r>
    </w:p>
    <w:p w14:paraId="02603636" w14:textId="77777777" w:rsidR="007B3FFF" w:rsidRDefault="007B3FFF" w:rsidP="007B3FFF">
      <w:pPr>
        <w:shd w:val="clear" w:color="auto" w:fill="FFFFFF"/>
        <w:spacing w:before="100" w:beforeAutospacing="1" w:after="285" w:line="240" w:lineRule="auto"/>
        <w:rPr>
          <w:rFonts w:ascii="Arial" w:eastAsia="Times New Roman" w:hAnsi="Arial" w:cs="Arial"/>
          <w:b/>
          <w:bCs/>
          <w:color w:val="000000"/>
          <w:sz w:val="27"/>
          <w:szCs w:val="27"/>
        </w:rPr>
      </w:pPr>
      <w:r w:rsidRPr="00721D1A">
        <w:rPr>
          <w:rFonts w:ascii="Arial" w:eastAsia="Times New Roman" w:hAnsi="Arial" w:cs="Arial"/>
          <w:b/>
          <w:bCs/>
          <w:color w:val="000000"/>
          <w:sz w:val="27"/>
          <w:szCs w:val="27"/>
        </w:rPr>
        <w:t>Purpose</w:t>
      </w:r>
    </w:p>
    <w:p w14:paraId="400C72C2" w14:textId="77777777" w:rsidR="007B3FFF" w:rsidRPr="00932C71" w:rsidRDefault="007B3FFF" w:rsidP="007B3FFF">
      <w:pPr>
        <w:shd w:val="clear" w:color="auto" w:fill="FFFFFF"/>
        <w:spacing w:before="100" w:beforeAutospacing="1" w:after="285" w:line="240" w:lineRule="auto"/>
        <w:rPr>
          <w:rFonts w:ascii="Arial" w:eastAsia="Times New Roman" w:hAnsi="Arial" w:cs="Arial"/>
          <w:b/>
          <w:bCs/>
          <w:color w:val="000000"/>
          <w:sz w:val="27"/>
          <w:szCs w:val="27"/>
        </w:rPr>
      </w:pPr>
      <w:r w:rsidRPr="00932C71">
        <w:rPr>
          <w:rFonts w:ascii="Arial" w:eastAsia="Times New Roman" w:hAnsi="Arial" w:cs="Arial"/>
          <w:iCs/>
          <w:color w:val="000000"/>
          <w:sz w:val="24"/>
          <w:szCs w:val="24"/>
        </w:rPr>
        <w:t>It is the purpose of this Announceme</w:t>
      </w:r>
      <w:r>
        <w:rPr>
          <w:rFonts w:ascii="Arial" w:eastAsia="Times New Roman" w:hAnsi="Arial" w:cs="Arial"/>
          <w:iCs/>
          <w:color w:val="000000"/>
          <w:sz w:val="24"/>
          <w:szCs w:val="24"/>
        </w:rPr>
        <w:t>nt of Opportunity to support</w:t>
      </w:r>
      <w:r w:rsidRPr="00932C71">
        <w:rPr>
          <w:rFonts w:ascii="Arial" w:eastAsia="Times New Roman" w:hAnsi="Arial" w:cs="Arial"/>
          <w:iCs/>
          <w:color w:val="000000"/>
          <w:sz w:val="24"/>
          <w:szCs w:val="24"/>
        </w:rPr>
        <w:t xml:space="preserve"> innovative, visionary projects that are student-led and </w:t>
      </w:r>
      <w:r>
        <w:rPr>
          <w:rFonts w:ascii="Arial" w:eastAsia="Times New Roman" w:hAnsi="Arial" w:cs="Arial"/>
          <w:iCs/>
          <w:color w:val="000000"/>
          <w:sz w:val="24"/>
          <w:szCs w:val="24"/>
        </w:rPr>
        <w:t xml:space="preserve">are </w:t>
      </w:r>
      <w:r w:rsidRPr="00932C71">
        <w:rPr>
          <w:rFonts w:ascii="Arial" w:eastAsia="Times New Roman" w:hAnsi="Arial" w:cs="Arial"/>
          <w:iCs/>
          <w:color w:val="000000"/>
          <w:sz w:val="24"/>
          <w:szCs w:val="24"/>
        </w:rPr>
        <w:t>designed to fully realize Space Grant’s goal of assisting in training the next generation of aerospace professionals</w:t>
      </w:r>
      <w:r w:rsidRPr="00932C71">
        <w:rPr>
          <w:rFonts w:ascii="Arial" w:eastAsia="Times New Roman" w:hAnsi="Arial" w:cs="Arial"/>
          <w:b/>
          <w:bCs/>
          <w:iCs/>
          <w:color w:val="000000"/>
          <w:sz w:val="24"/>
          <w:szCs w:val="24"/>
        </w:rPr>
        <w:t>.</w:t>
      </w:r>
    </w:p>
    <w:p w14:paraId="389B5EB6" w14:textId="77777777"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7"/>
          <w:szCs w:val="27"/>
        </w:rPr>
      </w:pPr>
      <w:r w:rsidRPr="00721D1A">
        <w:rPr>
          <w:rFonts w:ascii="Arial" w:eastAsia="Times New Roman" w:hAnsi="Arial" w:cs="Arial"/>
          <w:b/>
          <w:bCs/>
          <w:color w:val="000000"/>
          <w:sz w:val="27"/>
          <w:szCs w:val="27"/>
        </w:rPr>
        <w:t>Eligibility</w:t>
      </w:r>
    </w:p>
    <w:p w14:paraId="3B8D3B9E" w14:textId="77777777"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EC38B0">
        <w:rPr>
          <w:rFonts w:ascii="Arial" w:hAnsi="Arial" w:cs="Arial"/>
          <w:sz w:val="24"/>
          <w:szCs w:val="24"/>
        </w:rPr>
        <w:t>All student</w:t>
      </w:r>
      <w:r>
        <w:rPr>
          <w:rFonts w:ascii="Arial" w:hAnsi="Arial" w:cs="Arial"/>
          <w:sz w:val="24"/>
          <w:szCs w:val="24"/>
        </w:rPr>
        <w:t xml:space="preserve"> teams must be sponsored by their s</w:t>
      </w:r>
      <w:r w:rsidRPr="00EC38B0">
        <w:rPr>
          <w:rFonts w:ascii="Arial" w:hAnsi="Arial" w:cs="Arial"/>
          <w:sz w:val="24"/>
          <w:szCs w:val="24"/>
        </w:rPr>
        <w:t>tate’s Space Grant</w:t>
      </w:r>
      <w:r>
        <w:rPr>
          <w:rFonts w:ascii="Arial" w:hAnsi="Arial" w:cs="Arial"/>
          <w:sz w:val="24"/>
          <w:szCs w:val="24"/>
        </w:rPr>
        <w:t xml:space="preserve"> Consortium. </w:t>
      </w:r>
      <w:r w:rsidRPr="00EC38B0">
        <w:rPr>
          <w:rFonts w:ascii="Arial" w:hAnsi="Arial" w:cs="Arial"/>
          <w:sz w:val="24"/>
          <w:szCs w:val="24"/>
        </w:rPr>
        <w:t xml:space="preserve">Any non-U.S. citizen </w:t>
      </w:r>
      <w:r>
        <w:rPr>
          <w:rFonts w:ascii="Arial" w:hAnsi="Arial" w:cs="Arial"/>
          <w:sz w:val="24"/>
          <w:szCs w:val="24"/>
        </w:rPr>
        <w:t>team members</w:t>
      </w:r>
      <w:r w:rsidRPr="00EC38B0">
        <w:rPr>
          <w:rFonts w:ascii="Arial" w:hAnsi="Arial" w:cs="Arial"/>
          <w:sz w:val="24"/>
          <w:szCs w:val="24"/>
        </w:rPr>
        <w:t xml:space="preserve"> must bring that fact to the attention of their Space Grant</w:t>
      </w:r>
      <w:r>
        <w:rPr>
          <w:rFonts w:ascii="Arial" w:hAnsi="Arial" w:cs="Arial"/>
          <w:sz w:val="24"/>
          <w:szCs w:val="24"/>
        </w:rPr>
        <w:t>,</w:t>
      </w:r>
      <w:r w:rsidRPr="00EC38B0">
        <w:rPr>
          <w:rFonts w:ascii="Arial" w:hAnsi="Arial" w:cs="Arial"/>
          <w:sz w:val="24"/>
          <w:szCs w:val="24"/>
        </w:rPr>
        <w:t xml:space="preserve"> for possible alternative funding.</w:t>
      </w:r>
      <w:r w:rsidRPr="008510ED">
        <w:rPr>
          <w:rFonts w:ascii="Arial" w:eastAsia="Times New Roman" w:hAnsi="Arial" w:cs="Arial"/>
          <w:sz w:val="24"/>
          <w:szCs w:val="24"/>
        </w:rPr>
        <w:t xml:space="preserve"> </w:t>
      </w:r>
      <w:r w:rsidRPr="00721D1A">
        <w:rPr>
          <w:rFonts w:ascii="Arial" w:eastAsia="Times New Roman" w:hAnsi="Arial" w:cs="Arial"/>
          <w:sz w:val="24"/>
          <w:szCs w:val="24"/>
        </w:rPr>
        <w:t>Each team will be required to have a committed faculty mentor</w:t>
      </w:r>
      <w:r>
        <w:rPr>
          <w:rFonts w:ascii="Arial" w:eastAsia="Times New Roman" w:hAnsi="Arial" w:cs="Arial"/>
          <w:sz w:val="24"/>
          <w:szCs w:val="24"/>
        </w:rPr>
        <w:t xml:space="preserve"> and</w:t>
      </w:r>
      <w:r w:rsidRPr="00721D1A">
        <w:rPr>
          <w:rFonts w:ascii="Arial" w:eastAsia="Times New Roman" w:hAnsi="Arial" w:cs="Arial"/>
          <w:sz w:val="24"/>
          <w:szCs w:val="24"/>
        </w:rPr>
        <w:t xml:space="preserve"> are </w:t>
      </w:r>
      <w:r>
        <w:rPr>
          <w:rFonts w:ascii="Arial" w:eastAsia="Times New Roman" w:hAnsi="Arial" w:cs="Arial"/>
          <w:sz w:val="24"/>
          <w:szCs w:val="24"/>
        </w:rPr>
        <w:t>allowed to seek advice/mentorship from industry, Tripoli, NAR, and others</w:t>
      </w:r>
      <w:r w:rsidRPr="00721D1A">
        <w:rPr>
          <w:rFonts w:ascii="Arial" w:eastAsia="Times New Roman" w:hAnsi="Arial" w:cs="Arial"/>
          <w:sz w:val="24"/>
          <w:szCs w:val="24"/>
        </w:rPr>
        <w:t>.</w:t>
      </w:r>
      <w:r>
        <w:rPr>
          <w:rFonts w:ascii="Arial" w:eastAsia="Times New Roman" w:hAnsi="Arial" w:cs="Arial"/>
          <w:sz w:val="24"/>
          <w:szCs w:val="24"/>
        </w:rPr>
        <w:t xml:space="preserve"> </w:t>
      </w:r>
      <w:r w:rsidRPr="00721D1A">
        <w:rPr>
          <w:rFonts w:ascii="Arial" w:eastAsia="Times New Roman" w:hAnsi="Arial" w:cs="Arial"/>
          <w:sz w:val="24"/>
          <w:szCs w:val="24"/>
        </w:rPr>
        <w:t xml:space="preserve">Graduate students are permitted to join a team but may not comprise the </w:t>
      </w:r>
      <w:r w:rsidRPr="00721D1A">
        <w:rPr>
          <w:rFonts w:ascii="Arial" w:eastAsia="Times New Roman" w:hAnsi="Arial" w:cs="Arial"/>
          <w:sz w:val="24"/>
          <w:szCs w:val="24"/>
        </w:rPr>
        <w:lastRenderedPageBreak/>
        <w:t xml:space="preserve">majority of the team members. </w:t>
      </w:r>
      <w:r w:rsidRPr="00721D1A">
        <w:rPr>
          <w:rFonts w:ascii="Arial" w:eastAsia="Times New Roman" w:hAnsi="Arial" w:cs="Arial"/>
          <w:color w:val="000000"/>
          <w:sz w:val="24"/>
          <w:szCs w:val="24"/>
        </w:rPr>
        <w:t xml:space="preserve">Teams comprised of 50% or more engineering students </w:t>
      </w:r>
      <w:r w:rsidRPr="00EC38B0">
        <w:rPr>
          <w:rFonts w:ascii="Arial" w:eastAsia="Times New Roman" w:hAnsi="Arial" w:cs="Arial"/>
          <w:color w:val="000000"/>
          <w:sz w:val="24"/>
          <w:szCs w:val="24"/>
          <w:u w:val="single"/>
        </w:rPr>
        <w:t>must</w:t>
      </w:r>
      <w:r>
        <w:rPr>
          <w:rFonts w:ascii="Arial" w:eastAsia="Times New Roman" w:hAnsi="Arial" w:cs="Arial"/>
          <w:color w:val="000000"/>
          <w:sz w:val="24"/>
          <w:szCs w:val="24"/>
        </w:rPr>
        <w:t xml:space="preserve"> compete in the “e</w:t>
      </w:r>
      <w:r w:rsidRPr="00721D1A">
        <w:rPr>
          <w:rFonts w:ascii="Arial" w:eastAsia="Times New Roman" w:hAnsi="Arial" w:cs="Arial"/>
          <w:color w:val="000000"/>
          <w:sz w:val="24"/>
          <w:szCs w:val="24"/>
        </w:rPr>
        <w:t>ngineering</w:t>
      </w:r>
      <w:r>
        <w:rPr>
          <w:rFonts w:ascii="Arial" w:eastAsia="Times New Roman" w:hAnsi="Arial" w:cs="Arial"/>
          <w:color w:val="000000"/>
          <w:sz w:val="24"/>
          <w:szCs w:val="24"/>
        </w:rPr>
        <w:t>”</w:t>
      </w:r>
      <w:r w:rsidRPr="00721D1A">
        <w:rPr>
          <w:rFonts w:ascii="Arial" w:eastAsia="Times New Roman" w:hAnsi="Arial" w:cs="Arial"/>
          <w:color w:val="000000"/>
          <w:sz w:val="24"/>
          <w:szCs w:val="24"/>
        </w:rPr>
        <w:t xml:space="preserve"> category</w:t>
      </w:r>
      <w:r w:rsidRPr="00721D1A">
        <w:rPr>
          <w:rFonts w:ascii="Arial" w:eastAsia="Times New Roman" w:hAnsi="Arial" w:cs="Arial"/>
          <w:b/>
          <w:bCs/>
          <w:color w:val="000000"/>
          <w:sz w:val="24"/>
          <w:szCs w:val="24"/>
        </w:rPr>
        <w:t>.</w:t>
      </w:r>
    </w:p>
    <w:p w14:paraId="3434EB86" w14:textId="77777777" w:rsidR="007B3FFF" w:rsidRPr="00052086"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721D1A">
        <w:rPr>
          <w:rFonts w:ascii="Arial" w:eastAsia="Times New Roman" w:hAnsi="Arial" w:cs="Arial"/>
          <w:b/>
          <w:bCs/>
          <w:color w:val="000000"/>
          <w:sz w:val="24"/>
          <w:szCs w:val="24"/>
        </w:rPr>
        <w:t xml:space="preserve">No experience is necessary to compete. Teams will be given the basic training and information required at a </w:t>
      </w:r>
      <w:r>
        <w:rPr>
          <w:rFonts w:ascii="Arial" w:eastAsia="Times New Roman" w:hAnsi="Arial" w:cs="Arial"/>
          <w:b/>
          <w:bCs/>
          <w:color w:val="000000"/>
          <w:sz w:val="24"/>
          <w:szCs w:val="24"/>
        </w:rPr>
        <w:t>kick-off</w:t>
      </w:r>
      <w:r w:rsidRPr="00721D1A">
        <w:rPr>
          <w:rFonts w:ascii="Arial" w:eastAsia="Times New Roman" w:hAnsi="Arial" w:cs="Arial"/>
          <w:b/>
          <w:bCs/>
          <w:color w:val="000000"/>
          <w:sz w:val="24"/>
          <w:szCs w:val="24"/>
        </w:rPr>
        <w:t xml:space="preserve"> meeting shortly after selection.</w:t>
      </w:r>
    </w:p>
    <w:p w14:paraId="6D3C4653" w14:textId="77777777" w:rsidR="007B3FFF" w:rsidRPr="00FA76A1"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Pr>
          <w:rFonts w:ascii="Arial" w:eastAsia="Times New Roman" w:hAnsi="Arial" w:cs="Arial"/>
          <w:b/>
          <w:bCs/>
          <w:color w:val="000000"/>
          <w:sz w:val="27"/>
          <w:szCs w:val="27"/>
        </w:rPr>
        <w:t>“</w:t>
      </w:r>
      <w:r w:rsidRPr="00FA76A1">
        <w:rPr>
          <w:rFonts w:ascii="Arial" w:eastAsia="Times New Roman" w:hAnsi="Arial" w:cs="Arial"/>
          <w:b/>
          <w:bCs/>
          <w:color w:val="000000"/>
          <w:sz w:val="27"/>
          <w:szCs w:val="27"/>
        </w:rPr>
        <w:t>Engineering</w:t>
      </w:r>
      <w:r>
        <w:rPr>
          <w:rFonts w:ascii="Arial" w:eastAsia="Times New Roman" w:hAnsi="Arial" w:cs="Arial"/>
          <w:b/>
          <w:bCs/>
          <w:color w:val="000000"/>
          <w:sz w:val="27"/>
          <w:szCs w:val="27"/>
        </w:rPr>
        <w:t xml:space="preserve"> Competition”</w:t>
      </w:r>
      <w:r w:rsidRPr="00FA76A1">
        <w:rPr>
          <w:rFonts w:ascii="Arial" w:eastAsia="Times New Roman" w:hAnsi="Arial" w:cs="Arial"/>
          <w:b/>
          <w:bCs/>
          <w:color w:val="000000"/>
          <w:sz w:val="27"/>
          <w:szCs w:val="27"/>
        </w:rPr>
        <w:t xml:space="preserve"> Parameters</w:t>
      </w:r>
      <w:r w:rsidRPr="00FA76A1">
        <w:rPr>
          <w:rFonts w:ascii="Arial" w:eastAsia="Times New Roman" w:hAnsi="Arial" w:cs="Arial"/>
          <w:b/>
          <w:bCs/>
          <w:color w:val="000000"/>
          <w:sz w:val="27"/>
          <w:szCs w:val="27"/>
          <w:vertAlign w:val="superscript"/>
        </w:rPr>
        <w:t>**</w:t>
      </w:r>
    </w:p>
    <w:p w14:paraId="3C62C567" w14:textId="77777777" w:rsidR="007B3FFF" w:rsidRPr="00572309" w:rsidRDefault="007B3FFF" w:rsidP="007B3FFF">
      <w:pPr>
        <w:shd w:val="clear" w:color="auto" w:fill="FFFFFF"/>
        <w:spacing w:after="0" w:line="240" w:lineRule="auto"/>
        <w:rPr>
          <w:rFonts w:ascii="Arial" w:eastAsia="Times New Roman" w:hAnsi="Arial" w:cs="Arial"/>
          <w:sz w:val="24"/>
          <w:szCs w:val="24"/>
        </w:rPr>
      </w:pPr>
      <w:r w:rsidRPr="00572309">
        <w:rPr>
          <w:rFonts w:ascii="Arial" w:eastAsia="Times New Roman" w:hAnsi="Arial" w:cs="Arial"/>
          <w:sz w:val="24"/>
          <w:szCs w:val="24"/>
        </w:rPr>
        <w:t>The object</w:t>
      </w:r>
      <w:r>
        <w:rPr>
          <w:rFonts w:ascii="Arial" w:eastAsia="Times New Roman" w:hAnsi="Arial" w:cs="Arial"/>
          <w:sz w:val="24"/>
          <w:szCs w:val="24"/>
        </w:rPr>
        <w:t>ive</w:t>
      </w:r>
      <w:r w:rsidRPr="00572309">
        <w:rPr>
          <w:rFonts w:ascii="Arial" w:eastAsia="Times New Roman" w:hAnsi="Arial" w:cs="Arial"/>
          <w:sz w:val="24"/>
          <w:szCs w:val="24"/>
        </w:rPr>
        <w:t xml:space="preserve"> of this year's competition is to design a one-stage, high-powered rocket that will accurately achieve an apogee of 3000 feet and be recovered safely and in flyable condition. An electronically deployed parachute recovery system</w:t>
      </w:r>
      <w:r>
        <w:rPr>
          <w:rFonts w:ascii="Arial" w:eastAsia="Times New Roman" w:hAnsi="Arial" w:cs="Arial"/>
          <w:sz w:val="24"/>
          <w:szCs w:val="24"/>
        </w:rPr>
        <w:t>, with a motor-ejection-</w:t>
      </w:r>
      <w:r w:rsidRPr="00572309">
        <w:rPr>
          <w:rFonts w:ascii="Arial" w:eastAsia="Times New Roman" w:hAnsi="Arial" w:cs="Arial"/>
          <w:sz w:val="24"/>
          <w:szCs w:val="24"/>
        </w:rPr>
        <w:t>based backup</w:t>
      </w:r>
      <w:r>
        <w:rPr>
          <w:rFonts w:ascii="Arial" w:eastAsia="Times New Roman" w:hAnsi="Arial" w:cs="Arial"/>
          <w:sz w:val="24"/>
          <w:szCs w:val="24"/>
        </w:rPr>
        <w:t>,</w:t>
      </w:r>
      <w:r w:rsidRPr="00572309">
        <w:rPr>
          <w:rFonts w:ascii="Arial" w:eastAsia="Times New Roman" w:hAnsi="Arial" w:cs="Arial"/>
          <w:sz w:val="24"/>
          <w:szCs w:val="24"/>
        </w:rPr>
        <w:t xml:space="preserve"> is required. The winner of the flight portion of the competition will be the team whose rocket completes a successful flight and achieves an apogee nearest to 3000 feet. All structural components and materials must be obtained from reputabl</w:t>
      </w:r>
      <w:r>
        <w:rPr>
          <w:rFonts w:ascii="Arial" w:eastAsia="Times New Roman" w:hAnsi="Arial" w:cs="Arial"/>
          <w:sz w:val="24"/>
          <w:szCs w:val="24"/>
        </w:rPr>
        <w:t>e high-power</w:t>
      </w:r>
      <w:r w:rsidRPr="00572309">
        <w:rPr>
          <w:rFonts w:ascii="Arial" w:eastAsia="Times New Roman" w:hAnsi="Arial" w:cs="Arial"/>
          <w:sz w:val="24"/>
          <w:szCs w:val="24"/>
        </w:rPr>
        <w:t xml:space="preserve"> rocketry vendors, or an engineering analysis demonstrating their suitability mu</w:t>
      </w:r>
      <w:r>
        <w:rPr>
          <w:rFonts w:ascii="Arial" w:eastAsia="Times New Roman" w:hAnsi="Arial" w:cs="Arial"/>
          <w:sz w:val="24"/>
          <w:szCs w:val="24"/>
        </w:rPr>
        <w:t>st be included with the design.</w:t>
      </w:r>
      <w:r w:rsidRPr="00572309">
        <w:rPr>
          <w:rFonts w:ascii="Arial" w:eastAsia="Times New Roman" w:hAnsi="Arial" w:cs="Arial"/>
          <w:sz w:val="24"/>
          <w:szCs w:val="24"/>
        </w:rPr>
        <w:br/>
      </w:r>
      <w:r w:rsidRPr="00572309">
        <w:rPr>
          <w:rFonts w:ascii="Arial" w:eastAsia="Times New Roman" w:hAnsi="Arial" w:cs="Arial"/>
          <w:sz w:val="24"/>
          <w:szCs w:val="24"/>
        </w:rPr>
        <w:br/>
      </w:r>
      <w:r>
        <w:rPr>
          <w:rFonts w:ascii="Arial" w:eastAsia="Times New Roman" w:hAnsi="Arial" w:cs="Arial"/>
          <w:b/>
          <w:bCs/>
          <w:sz w:val="24"/>
          <w:szCs w:val="24"/>
        </w:rPr>
        <w:t>Equipment provided by WSGC:</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84"/>
        <w:gridCol w:w="6260"/>
      </w:tblGrid>
      <w:tr w:rsidR="007B3FFF" w:rsidRPr="00572309" w14:paraId="5D1C2BA3" w14:textId="77777777" w:rsidTr="00675652">
        <w:trPr>
          <w:tblCellSpacing w:w="15" w:type="dxa"/>
        </w:trPr>
        <w:tc>
          <w:tcPr>
            <w:tcW w:w="3088" w:type="dxa"/>
            <w:tcBorders>
              <w:top w:val="outset" w:sz="6" w:space="0" w:color="auto"/>
              <w:left w:val="outset" w:sz="6" w:space="0" w:color="auto"/>
              <w:bottom w:val="outset" w:sz="6" w:space="0" w:color="auto"/>
              <w:right w:val="outset" w:sz="6" w:space="0" w:color="auto"/>
            </w:tcBorders>
            <w:vAlign w:val="center"/>
            <w:hideMark/>
          </w:tcPr>
          <w:p w14:paraId="343BE5F2" w14:textId="77777777" w:rsidR="007B3FFF" w:rsidRPr="00572309" w:rsidRDefault="007B3FFF" w:rsidP="00675652">
            <w:pPr>
              <w:spacing w:after="0" w:line="240" w:lineRule="auto"/>
              <w:rPr>
                <w:rFonts w:ascii="Times New Roman" w:eastAsia="Times New Roman" w:hAnsi="Times New Roman" w:cs="Times New Roman"/>
                <w:sz w:val="24"/>
                <w:szCs w:val="24"/>
              </w:rPr>
            </w:pPr>
            <w:r>
              <w:t>Rocket Motor</w:t>
            </w:r>
          </w:p>
        </w:tc>
        <w:tc>
          <w:tcPr>
            <w:tcW w:w="6302" w:type="dxa"/>
            <w:tcBorders>
              <w:top w:val="outset" w:sz="6" w:space="0" w:color="auto"/>
              <w:left w:val="outset" w:sz="6" w:space="0" w:color="auto"/>
              <w:bottom w:val="outset" w:sz="6" w:space="0" w:color="auto"/>
              <w:right w:val="outset" w:sz="6" w:space="0" w:color="auto"/>
            </w:tcBorders>
            <w:vAlign w:val="center"/>
            <w:hideMark/>
          </w:tcPr>
          <w:p w14:paraId="78F15378" w14:textId="77777777" w:rsidR="007B3FFF" w:rsidRPr="00572309" w:rsidRDefault="007B3FFF" w:rsidP="00675652">
            <w:pPr>
              <w:spacing w:after="0" w:line="240" w:lineRule="auto"/>
              <w:rPr>
                <w:rFonts w:ascii="Times New Roman" w:eastAsia="Times New Roman" w:hAnsi="Times New Roman" w:cs="Times New Roman"/>
                <w:sz w:val="24"/>
                <w:szCs w:val="24"/>
              </w:rPr>
            </w:pPr>
            <w:r>
              <w:t xml:space="preserve">Teams will use a Cesaroni I540 motor </w:t>
            </w:r>
          </w:p>
        </w:tc>
      </w:tr>
      <w:tr w:rsidR="007B3FFF" w:rsidRPr="00572309" w14:paraId="5480AB67" w14:textId="77777777" w:rsidTr="00675652">
        <w:trPr>
          <w:tblCellSpacing w:w="15" w:type="dxa"/>
        </w:trPr>
        <w:tc>
          <w:tcPr>
            <w:tcW w:w="3088" w:type="dxa"/>
            <w:tcBorders>
              <w:top w:val="outset" w:sz="6" w:space="0" w:color="auto"/>
              <w:left w:val="outset" w:sz="6" w:space="0" w:color="auto"/>
              <w:bottom w:val="outset" w:sz="6" w:space="0" w:color="auto"/>
              <w:right w:val="outset" w:sz="6" w:space="0" w:color="auto"/>
            </w:tcBorders>
            <w:vAlign w:val="center"/>
          </w:tcPr>
          <w:p w14:paraId="1CC2EE99" w14:textId="77777777" w:rsidR="007B3FFF" w:rsidRPr="00572309" w:rsidRDefault="007B3FFF" w:rsidP="00675652">
            <w:pPr>
              <w:spacing w:after="0" w:line="240" w:lineRule="auto"/>
              <w:rPr>
                <w:rFonts w:ascii="Times New Roman" w:eastAsia="Times New Roman" w:hAnsi="Times New Roman" w:cs="Times New Roman"/>
                <w:sz w:val="24"/>
                <w:szCs w:val="24"/>
              </w:rPr>
            </w:pPr>
            <w:r>
              <w:t>Rocket Size</w:t>
            </w:r>
          </w:p>
        </w:tc>
        <w:tc>
          <w:tcPr>
            <w:tcW w:w="6302" w:type="dxa"/>
            <w:tcBorders>
              <w:top w:val="outset" w:sz="6" w:space="0" w:color="auto"/>
              <w:left w:val="outset" w:sz="6" w:space="0" w:color="auto"/>
              <w:bottom w:val="outset" w:sz="6" w:space="0" w:color="auto"/>
              <w:right w:val="outset" w:sz="6" w:space="0" w:color="auto"/>
            </w:tcBorders>
            <w:vAlign w:val="center"/>
          </w:tcPr>
          <w:p w14:paraId="7D482A03" w14:textId="77777777" w:rsidR="007B3FFF" w:rsidRPr="00572309" w:rsidRDefault="007B3FFF" w:rsidP="00675652">
            <w:pPr>
              <w:spacing w:after="0" w:line="240" w:lineRule="auto"/>
              <w:rPr>
                <w:rFonts w:ascii="Times New Roman" w:eastAsia="Times New Roman" w:hAnsi="Times New Roman" w:cs="Times New Roman"/>
                <w:sz w:val="24"/>
                <w:szCs w:val="24"/>
              </w:rPr>
            </w:pPr>
            <w:r>
              <w:t>No more than 4" in Diameter</w:t>
            </w:r>
          </w:p>
        </w:tc>
      </w:tr>
      <w:tr w:rsidR="007B3FFF" w:rsidRPr="008A4BC3" w14:paraId="36116D31" w14:textId="77777777" w:rsidTr="00675652">
        <w:trPr>
          <w:tblCellSpacing w:w="15" w:type="dxa"/>
        </w:trPr>
        <w:tc>
          <w:tcPr>
            <w:tcW w:w="3088" w:type="dxa"/>
            <w:tcBorders>
              <w:top w:val="outset" w:sz="6" w:space="0" w:color="auto"/>
              <w:left w:val="outset" w:sz="6" w:space="0" w:color="auto"/>
              <w:bottom w:val="outset" w:sz="6" w:space="0" w:color="auto"/>
              <w:right w:val="outset" w:sz="6" w:space="0" w:color="auto"/>
            </w:tcBorders>
            <w:vAlign w:val="center"/>
            <w:hideMark/>
          </w:tcPr>
          <w:p w14:paraId="673C6110" w14:textId="77777777" w:rsidR="007B3FFF" w:rsidRPr="00572309" w:rsidRDefault="007B3FFF" w:rsidP="00675652">
            <w:pPr>
              <w:spacing w:after="0" w:line="240" w:lineRule="auto"/>
              <w:rPr>
                <w:rFonts w:ascii="Times New Roman" w:eastAsia="Times New Roman" w:hAnsi="Times New Roman" w:cs="Times New Roman"/>
                <w:sz w:val="24"/>
                <w:szCs w:val="24"/>
              </w:rPr>
            </w:pPr>
            <w:r>
              <w:t>Flight recorder</w:t>
            </w:r>
          </w:p>
        </w:tc>
        <w:tc>
          <w:tcPr>
            <w:tcW w:w="6302" w:type="dxa"/>
            <w:tcBorders>
              <w:top w:val="outset" w:sz="6" w:space="0" w:color="auto"/>
              <w:left w:val="outset" w:sz="6" w:space="0" w:color="auto"/>
              <w:bottom w:val="outset" w:sz="6" w:space="0" w:color="auto"/>
              <w:right w:val="outset" w:sz="6" w:space="0" w:color="auto"/>
            </w:tcBorders>
            <w:vAlign w:val="center"/>
            <w:hideMark/>
          </w:tcPr>
          <w:p w14:paraId="12648A11" w14:textId="77777777" w:rsidR="007B3FFF" w:rsidRPr="00572309" w:rsidRDefault="007B3FFF" w:rsidP="00675652">
            <w:pPr>
              <w:spacing w:after="0" w:line="240" w:lineRule="auto"/>
              <w:rPr>
                <w:rFonts w:ascii="Times New Roman" w:eastAsia="Times New Roman" w:hAnsi="Times New Roman" w:cs="Times New Roman"/>
                <w:sz w:val="24"/>
                <w:szCs w:val="24"/>
              </w:rPr>
            </w:pPr>
            <w:r>
              <w:t>Teams will be required to carry, on their rocket, a compact altimeter/accelerometer to be supplied the day of the launch. (This is separate from the team's electronic deployment system and it will be inserted at time of launch to record acceleration &amp; altitude vs. time. Dimensions and mass will be forthcoming.)</w:t>
            </w:r>
          </w:p>
        </w:tc>
      </w:tr>
      <w:tr w:rsidR="007B3FFF" w:rsidRPr="008A4BC3" w14:paraId="03304035" w14:textId="77777777" w:rsidTr="00675652">
        <w:trPr>
          <w:tblCellSpacing w:w="15" w:type="dxa"/>
        </w:trPr>
        <w:tc>
          <w:tcPr>
            <w:tcW w:w="3088" w:type="dxa"/>
            <w:tcBorders>
              <w:top w:val="outset" w:sz="6" w:space="0" w:color="auto"/>
              <w:left w:val="outset" w:sz="6" w:space="0" w:color="auto"/>
              <w:bottom w:val="outset" w:sz="6" w:space="0" w:color="auto"/>
              <w:right w:val="outset" w:sz="6" w:space="0" w:color="auto"/>
            </w:tcBorders>
            <w:vAlign w:val="center"/>
          </w:tcPr>
          <w:p w14:paraId="5596C16C" w14:textId="77777777" w:rsidR="007B3FFF" w:rsidRDefault="007B3FFF" w:rsidP="00675652">
            <w:pPr>
              <w:spacing w:after="0" w:line="240" w:lineRule="auto"/>
            </w:pPr>
            <w:r>
              <w:t>Rocket Limits</w:t>
            </w:r>
          </w:p>
        </w:tc>
        <w:tc>
          <w:tcPr>
            <w:tcW w:w="6302" w:type="dxa"/>
            <w:tcBorders>
              <w:top w:val="outset" w:sz="6" w:space="0" w:color="auto"/>
              <w:left w:val="outset" w:sz="6" w:space="0" w:color="auto"/>
              <w:bottom w:val="outset" w:sz="6" w:space="0" w:color="auto"/>
              <w:right w:val="outset" w:sz="6" w:space="0" w:color="auto"/>
            </w:tcBorders>
            <w:vAlign w:val="center"/>
          </w:tcPr>
          <w:p w14:paraId="13873729" w14:textId="77777777" w:rsidR="007B3FFF" w:rsidRDefault="007B3FFF" w:rsidP="00675652">
            <w:pPr>
              <w:spacing w:after="0" w:line="240" w:lineRule="auto"/>
            </w:pPr>
            <w:r>
              <w:t>Max Body Tube Diameter: 4 Inches</w:t>
            </w:r>
          </w:p>
          <w:p w14:paraId="455BDB16" w14:textId="77777777" w:rsidR="007B3FFF" w:rsidRDefault="007B3FFF" w:rsidP="00675652">
            <w:pPr>
              <w:spacing w:after="0" w:line="240" w:lineRule="auto"/>
            </w:pPr>
            <w:r>
              <w:t>Max Overall Length in Launch Configuration: 72 Inches</w:t>
            </w:r>
          </w:p>
          <w:p w14:paraId="6FF0C7DC" w14:textId="77777777" w:rsidR="007B3FFF" w:rsidRDefault="007B3FFF" w:rsidP="00675652">
            <w:pPr>
              <w:spacing w:after="0" w:line="240" w:lineRule="auto"/>
            </w:pPr>
            <w:r>
              <w:t>Max Weight in Laun</w:t>
            </w:r>
            <w:r w:rsidR="00A07743">
              <w:t xml:space="preserve">ch Configuration (Less Motor): </w:t>
            </w:r>
            <w:r>
              <w:t xml:space="preserve">7.5 </w:t>
            </w:r>
            <w:proofErr w:type="spellStart"/>
            <w:r>
              <w:t>lbs</w:t>
            </w:r>
            <w:proofErr w:type="spellEnd"/>
          </w:p>
        </w:tc>
      </w:tr>
    </w:tbl>
    <w:p w14:paraId="6D1BD957" w14:textId="77777777" w:rsidR="007B3FFF" w:rsidRDefault="007B3FFF" w:rsidP="007B3FFF">
      <w:pPr>
        <w:shd w:val="clear" w:color="auto" w:fill="FFFFFF"/>
        <w:spacing w:before="100" w:beforeAutospacing="1" w:after="285" w:line="240" w:lineRule="auto"/>
        <w:rPr>
          <w:rFonts w:ascii="Arial" w:eastAsia="Times New Roman" w:hAnsi="Arial" w:cs="Arial"/>
          <w:color w:val="000000"/>
          <w:sz w:val="24"/>
          <w:szCs w:val="24"/>
        </w:rPr>
      </w:pPr>
      <w:r>
        <w:rPr>
          <w:rFonts w:ascii="Arial" w:eastAsia="Times New Roman" w:hAnsi="Arial" w:cs="Arial"/>
          <w:color w:val="000000"/>
          <w:sz w:val="24"/>
          <w:szCs w:val="24"/>
        </w:rPr>
        <w:t>Additional details will be available in the competition handbook that will be made available after teams are selected.</w:t>
      </w:r>
    </w:p>
    <w:p w14:paraId="606DBF43" w14:textId="77777777" w:rsidR="007B3FFF" w:rsidRPr="00125E02" w:rsidRDefault="007B3FFF" w:rsidP="007B3FFF">
      <w:pPr>
        <w:shd w:val="clear" w:color="auto" w:fill="FFFFFF"/>
        <w:spacing w:before="100" w:beforeAutospacing="1" w:after="285" w:line="240" w:lineRule="auto"/>
        <w:rPr>
          <w:rFonts w:ascii="Arial" w:eastAsia="Times New Roman" w:hAnsi="Arial" w:cs="Arial"/>
          <w:sz w:val="24"/>
          <w:szCs w:val="24"/>
        </w:rPr>
      </w:pPr>
      <w:r w:rsidRPr="001238C9">
        <w:rPr>
          <w:rFonts w:ascii="Arial" w:eastAsia="Times New Roman" w:hAnsi="Arial" w:cs="Arial"/>
          <w:color w:val="000000"/>
          <w:sz w:val="24"/>
          <w:szCs w:val="24"/>
        </w:rPr>
        <w:t xml:space="preserve">Questions </w:t>
      </w:r>
      <w:r>
        <w:rPr>
          <w:rFonts w:ascii="Arial" w:eastAsia="Times New Roman" w:hAnsi="Arial" w:cs="Arial"/>
          <w:color w:val="000000"/>
          <w:sz w:val="24"/>
          <w:szCs w:val="24"/>
        </w:rPr>
        <w:t xml:space="preserve">sent to Dan Hawk, Project Director, at </w:t>
      </w:r>
      <w:hyperlink r:id="rId5" w:history="1">
        <w:r w:rsidRPr="00CC5244">
          <w:rPr>
            <w:rStyle w:val="Hyperlink"/>
            <w:rFonts w:ascii="Helvetica" w:eastAsiaTheme="minorEastAsia" w:hAnsi="Helvetica" w:cs="Helvetica"/>
            <w:sz w:val="26"/>
            <w:szCs w:val="26"/>
            <w:lang w:eastAsia="ja-JP"/>
          </w:rPr>
          <w:t>hawkd@uwgb.edu</w:t>
        </w:r>
      </w:hyperlink>
      <w:r>
        <w:rPr>
          <w:rFonts w:ascii="Helvetica" w:eastAsiaTheme="minorEastAsia" w:hAnsi="Helvetica" w:cs="Helvetica"/>
          <w:color w:val="535353"/>
          <w:sz w:val="26"/>
          <w:szCs w:val="26"/>
          <w:lang w:eastAsia="ja-JP"/>
        </w:rPr>
        <w:t xml:space="preserve"> or </w:t>
      </w:r>
      <w:r>
        <w:rPr>
          <w:rFonts w:ascii="Arial" w:eastAsia="Times New Roman" w:hAnsi="Arial" w:cs="Arial"/>
          <w:color w:val="000000"/>
          <w:sz w:val="24"/>
          <w:szCs w:val="24"/>
        </w:rPr>
        <w:t xml:space="preserve">the Wisconsin Space Grant Consortium at </w:t>
      </w:r>
      <w:hyperlink r:id="rId6" w:history="1">
        <w:r w:rsidRPr="00E04A2E">
          <w:rPr>
            <w:rStyle w:val="Hyperlink"/>
            <w:rFonts w:ascii="Arial" w:eastAsia="Times New Roman" w:hAnsi="Arial" w:cs="Arial"/>
            <w:sz w:val="24"/>
            <w:szCs w:val="24"/>
          </w:rPr>
          <w:t>wsgc@uwgb.edu</w:t>
        </w:r>
      </w:hyperlink>
      <w:r>
        <w:t xml:space="preserve"> </w:t>
      </w:r>
      <w:r w:rsidRPr="001238C9">
        <w:rPr>
          <w:rFonts w:ascii="Arial" w:eastAsia="Times New Roman" w:hAnsi="Arial" w:cs="Arial"/>
          <w:color w:val="000000"/>
          <w:sz w:val="24"/>
          <w:szCs w:val="24"/>
        </w:rPr>
        <w:t>will be an</w:t>
      </w:r>
      <w:r>
        <w:rPr>
          <w:rFonts w:ascii="Arial" w:eastAsia="Times New Roman" w:hAnsi="Arial" w:cs="Arial"/>
          <w:color w:val="000000"/>
          <w:sz w:val="24"/>
          <w:szCs w:val="24"/>
        </w:rPr>
        <w:t xml:space="preserve">swered on an individual basis and duplicate questions will be posted to a separate </w:t>
      </w:r>
      <w:r w:rsidRPr="00125E02">
        <w:rPr>
          <w:rFonts w:ascii="Arial" w:eastAsia="Times New Roman" w:hAnsi="Arial" w:cs="Arial"/>
          <w:sz w:val="24"/>
          <w:szCs w:val="24"/>
        </w:rPr>
        <w:t>FAQ page.</w:t>
      </w:r>
    </w:p>
    <w:p w14:paraId="6D4F6A65" w14:textId="77777777" w:rsidR="007B3FFF" w:rsidRPr="00125E02" w:rsidRDefault="007B3FFF" w:rsidP="007B3FFF">
      <w:pPr>
        <w:shd w:val="clear" w:color="auto" w:fill="FFFFFF"/>
        <w:spacing w:before="100" w:beforeAutospacing="1" w:after="285" w:line="240" w:lineRule="auto"/>
        <w:rPr>
          <w:rFonts w:ascii="Arial" w:eastAsia="Times New Roman" w:hAnsi="Arial" w:cs="Arial"/>
          <w:b/>
          <w:bCs/>
          <w:sz w:val="24"/>
          <w:szCs w:val="24"/>
        </w:rPr>
      </w:pPr>
      <w:r w:rsidRPr="00125E02">
        <w:rPr>
          <w:rFonts w:ascii="Arial" w:eastAsia="Times New Roman" w:hAnsi="Arial" w:cs="Arial"/>
          <w:sz w:val="24"/>
          <w:szCs w:val="24"/>
        </w:rPr>
        <w:t xml:space="preserve">Interested students with questions about the capabilities of the launch motors should access </w:t>
      </w:r>
      <w:hyperlink r:id="rId7" w:history="1">
        <w:r w:rsidRPr="00125E02">
          <w:rPr>
            <w:rFonts w:ascii="Arial" w:eastAsia="Times New Roman" w:hAnsi="Arial" w:cs="Arial"/>
            <w:sz w:val="24"/>
            <w:szCs w:val="24"/>
            <w:u w:val="single"/>
          </w:rPr>
          <w:t>http://www.thrustcurve.com</w:t>
        </w:r>
      </w:hyperlink>
      <w:r w:rsidRPr="00125E02">
        <w:rPr>
          <w:rFonts w:ascii="Arial" w:eastAsia="Times New Roman" w:hAnsi="Arial" w:cs="Arial"/>
          <w:sz w:val="24"/>
          <w:szCs w:val="24"/>
        </w:rPr>
        <w:t>. Those seeking help in getting started are highly encouraged to contact Frank Nobile (</w:t>
      </w:r>
      <w:hyperlink r:id="rId8" w:history="1">
        <w:r w:rsidRPr="00125E02">
          <w:rPr>
            <w:rFonts w:ascii="Arial" w:eastAsia="Times New Roman" w:hAnsi="Arial" w:cs="Arial"/>
            <w:sz w:val="24"/>
            <w:szCs w:val="24"/>
            <w:u w:val="single"/>
          </w:rPr>
          <w:t>Maxq3@aol.com</w:t>
        </w:r>
      </w:hyperlink>
      <w:r w:rsidRPr="00125E02">
        <w:rPr>
          <w:rFonts w:ascii="Arial" w:eastAsia="Times New Roman" w:hAnsi="Arial" w:cs="Arial"/>
          <w:sz w:val="24"/>
          <w:szCs w:val="24"/>
        </w:rPr>
        <w:t>) or Bob Justus (</w:t>
      </w:r>
      <w:hyperlink r:id="rId9" w:history="1">
        <w:r w:rsidRPr="00125E02">
          <w:rPr>
            <w:rFonts w:ascii="Arial" w:eastAsia="Times New Roman" w:hAnsi="Arial" w:cs="Arial"/>
            <w:sz w:val="24"/>
            <w:szCs w:val="24"/>
            <w:u w:val="single"/>
          </w:rPr>
          <w:t>bob@mhbofni.com</w:t>
        </w:r>
      </w:hyperlink>
      <w:r w:rsidRPr="00125E02">
        <w:rPr>
          <w:rFonts w:ascii="Arial" w:eastAsia="Times New Roman" w:hAnsi="Arial" w:cs="Arial"/>
          <w:sz w:val="24"/>
          <w:szCs w:val="24"/>
        </w:rPr>
        <w:t>) of Tripoli Rocket Association (a high-power rocketry association)</w:t>
      </w:r>
      <w:r>
        <w:rPr>
          <w:rFonts w:ascii="Arial" w:eastAsia="Times New Roman" w:hAnsi="Arial" w:cs="Arial"/>
          <w:sz w:val="24"/>
          <w:szCs w:val="24"/>
        </w:rPr>
        <w:t xml:space="preserve"> or a member of Tripoli or other rocket organization in your area</w:t>
      </w:r>
      <w:r w:rsidRPr="00125E02">
        <w:rPr>
          <w:rFonts w:ascii="Arial" w:eastAsia="Times New Roman" w:hAnsi="Arial" w:cs="Arial"/>
          <w:sz w:val="24"/>
          <w:szCs w:val="24"/>
        </w:rPr>
        <w:t>. Students interested in gaining information or experience by observing rocket launches are encourag</w:t>
      </w:r>
      <w:r>
        <w:rPr>
          <w:rFonts w:ascii="Arial" w:eastAsia="Times New Roman" w:hAnsi="Arial" w:cs="Arial"/>
          <w:sz w:val="24"/>
          <w:szCs w:val="24"/>
        </w:rPr>
        <w:t>ed to contact these individuals</w:t>
      </w:r>
      <w:r w:rsidRPr="00125E02">
        <w:rPr>
          <w:rFonts w:ascii="Arial" w:eastAsia="Times New Roman" w:hAnsi="Arial" w:cs="Arial"/>
          <w:sz w:val="24"/>
          <w:szCs w:val="24"/>
        </w:rPr>
        <w:t xml:space="preserve"> or to attend one of the regular rocket launches held by Tripoli at Bong Recreational Area</w:t>
      </w:r>
      <w:r>
        <w:rPr>
          <w:rFonts w:ascii="Arial" w:eastAsia="Times New Roman" w:hAnsi="Arial" w:cs="Arial"/>
          <w:sz w:val="24"/>
          <w:szCs w:val="24"/>
        </w:rPr>
        <w:t xml:space="preserve"> (or in your area)</w:t>
      </w:r>
      <w:r w:rsidRPr="00125E02">
        <w:rPr>
          <w:rFonts w:ascii="Arial" w:eastAsia="Times New Roman" w:hAnsi="Arial" w:cs="Arial"/>
          <w:sz w:val="24"/>
          <w:szCs w:val="24"/>
        </w:rPr>
        <w:t xml:space="preserve">. More information and launch schedules can be accessed at </w:t>
      </w:r>
      <w:hyperlink r:id="rId10" w:history="1">
        <w:r w:rsidRPr="00125E02">
          <w:rPr>
            <w:rFonts w:ascii="Arial" w:eastAsia="Times New Roman" w:hAnsi="Arial" w:cs="Arial"/>
            <w:sz w:val="24"/>
            <w:szCs w:val="24"/>
            <w:u w:val="single"/>
          </w:rPr>
          <w:t>http://www.tripoliwisconsin.org</w:t>
        </w:r>
      </w:hyperlink>
      <w:r w:rsidRPr="00125E02">
        <w:rPr>
          <w:rFonts w:ascii="Arial" w:eastAsia="Times New Roman" w:hAnsi="Arial" w:cs="Arial"/>
          <w:b/>
          <w:bCs/>
          <w:sz w:val="24"/>
          <w:szCs w:val="24"/>
        </w:rPr>
        <w:t xml:space="preserve">. </w:t>
      </w:r>
    </w:p>
    <w:p w14:paraId="1AB1849A" w14:textId="77777777" w:rsidR="007B3FFF"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721D1A">
        <w:rPr>
          <w:rFonts w:ascii="Arial" w:eastAsia="Times New Roman" w:hAnsi="Arial" w:cs="Arial"/>
          <w:b/>
          <w:bCs/>
          <w:color w:val="000000"/>
          <w:sz w:val="24"/>
          <w:szCs w:val="24"/>
        </w:rPr>
        <w:t xml:space="preserve">More specific engineering parameters will be addressed once the teams are selected. </w:t>
      </w:r>
    </w:p>
    <w:p w14:paraId="2738CE9B" w14:textId="77777777" w:rsidR="007B3FFF" w:rsidRPr="00C4411E" w:rsidRDefault="007B3FFF" w:rsidP="007B3FFF">
      <w:pPr>
        <w:shd w:val="clear" w:color="auto" w:fill="FFFFFF"/>
        <w:spacing w:before="100" w:beforeAutospacing="1" w:after="285" w:line="240" w:lineRule="auto"/>
        <w:rPr>
          <w:rFonts w:ascii="Arial" w:eastAsia="Times New Roman" w:hAnsi="Arial" w:cs="Arial"/>
          <w:color w:val="000000"/>
          <w:sz w:val="20"/>
          <w:szCs w:val="20"/>
        </w:rPr>
      </w:pPr>
      <w:r w:rsidRPr="00C4411E">
        <w:rPr>
          <w:rFonts w:ascii="Arial" w:eastAsia="Times New Roman" w:hAnsi="Arial" w:cs="Arial"/>
          <w:color w:val="000000"/>
          <w:sz w:val="20"/>
          <w:szCs w:val="20"/>
          <w:vertAlign w:val="superscript"/>
        </w:rPr>
        <w:t>*</w:t>
      </w:r>
      <w:r>
        <w:rPr>
          <w:rFonts w:ascii="Arial" w:eastAsia="Times New Roman" w:hAnsi="Arial" w:cs="Arial"/>
          <w:color w:val="000000"/>
          <w:sz w:val="20"/>
          <w:szCs w:val="20"/>
          <w:vertAlign w:val="superscript"/>
        </w:rPr>
        <w:t>*</w:t>
      </w:r>
      <w:r w:rsidRPr="00C4411E">
        <w:rPr>
          <w:rFonts w:ascii="Arial" w:eastAsia="Times New Roman" w:hAnsi="Arial" w:cs="Arial"/>
          <w:color w:val="000000"/>
          <w:sz w:val="20"/>
          <w:szCs w:val="20"/>
        </w:rPr>
        <w:t>Should there be any change in the specifications of the rocket or motor(s) to be used, an amendment to this announcement will be released. However, the current heightened state of alert in the United States may require an adjustment in launch specifications at short notice. Teams are therefore encouraged to be flexible and adaptable.</w:t>
      </w:r>
    </w:p>
    <w:p w14:paraId="495ACECC" w14:textId="77777777"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Pr>
          <w:rFonts w:ascii="Arial" w:eastAsia="Times New Roman" w:hAnsi="Arial" w:cs="Arial"/>
          <w:b/>
          <w:bCs/>
          <w:color w:val="000000"/>
          <w:sz w:val="27"/>
          <w:szCs w:val="27"/>
        </w:rPr>
        <w:t>Competition Scoring</w:t>
      </w:r>
    </w:p>
    <w:p w14:paraId="3BBC54AE" w14:textId="77777777"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721D1A">
        <w:rPr>
          <w:rFonts w:ascii="Arial" w:eastAsia="Times New Roman" w:hAnsi="Arial" w:cs="Arial"/>
          <w:b/>
          <w:bCs/>
          <w:color w:val="000000"/>
          <w:sz w:val="24"/>
          <w:szCs w:val="24"/>
        </w:rPr>
        <w:t xml:space="preserve">The total score for each student team will be based on </w:t>
      </w:r>
      <w:r>
        <w:rPr>
          <w:rFonts w:ascii="Arial" w:eastAsia="Times New Roman" w:hAnsi="Arial" w:cs="Arial"/>
          <w:b/>
          <w:bCs/>
          <w:color w:val="000000"/>
          <w:sz w:val="24"/>
          <w:szCs w:val="24"/>
        </w:rPr>
        <w:t>the following</w:t>
      </w:r>
      <w:r w:rsidRPr="00721D1A">
        <w:rPr>
          <w:rFonts w:ascii="Arial" w:eastAsia="Times New Roman" w:hAnsi="Arial" w:cs="Arial"/>
          <w:b/>
          <w:bCs/>
          <w:color w:val="000000"/>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515"/>
      </w:tblGrid>
      <w:tr w:rsidR="007B3FFF" w:rsidRPr="00721D1A" w14:paraId="0C2FB00B" w14:textId="77777777" w:rsidTr="00675652">
        <w:trPr>
          <w:tblCellSpacing w:w="15" w:type="dxa"/>
        </w:trPr>
        <w:tc>
          <w:tcPr>
            <w:tcW w:w="9840" w:type="dxa"/>
            <w:vAlign w:val="center"/>
            <w:hideMark/>
          </w:tcPr>
          <w:p w14:paraId="4309789E" w14:textId="77777777" w:rsidR="007B3FFF" w:rsidRPr="00721D1A" w:rsidRDefault="007B3FFF" w:rsidP="006756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report (due</w:t>
            </w:r>
            <w:r w:rsidRPr="00721D1A">
              <w:rPr>
                <w:rFonts w:ascii="Times New Roman" w:eastAsia="Times New Roman" w:hAnsi="Times New Roman" w:cs="Times New Roman"/>
                <w:sz w:val="24"/>
                <w:szCs w:val="24"/>
              </w:rPr>
              <w:t xml:space="preserve"> three weeks prior to launch)</w:t>
            </w:r>
          </w:p>
        </w:tc>
        <w:tc>
          <w:tcPr>
            <w:tcW w:w="0" w:type="auto"/>
            <w:vAlign w:val="center"/>
            <w:hideMark/>
          </w:tcPr>
          <w:p w14:paraId="5D652455" w14:textId="77777777"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25%</w:t>
            </w:r>
          </w:p>
        </w:tc>
      </w:tr>
      <w:tr w:rsidR="007B3FFF" w:rsidRPr="00721D1A" w14:paraId="104D8F98" w14:textId="77777777" w:rsidTr="00675652">
        <w:trPr>
          <w:tblCellSpacing w:w="15" w:type="dxa"/>
        </w:trPr>
        <w:tc>
          <w:tcPr>
            <w:tcW w:w="9840" w:type="dxa"/>
            <w:vAlign w:val="center"/>
            <w:hideMark/>
          </w:tcPr>
          <w:p w14:paraId="1C813D56" w14:textId="77777777"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Presentation of design report, safety inspection</w:t>
            </w:r>
            <w:r>
              <w:rPr>
                <w:rFonts w:ascii="Times New Roman" w:eastAsia="Times New Roman" w:hAnsi="Times New Roman" w:cs="Times New Roman"/>
                <w:sz w:val="24"/>
                <w:szCs w:val="24"/>
              </w:rPr>
              <w:t xml:space="preserve"> (on-site in Milwaukee)</w:t>
            </w:r>
            <w:r w:rsidRPr="00721D1A">
              <w:rPr>
                <w:rFonts w:ascii="Times New Roman" w:eastAsia="Times New Roman" w:hAnsi="Times New Roman" w:cs="Times New Roman"/>
                <w:sz w:val="24"/>
                <w:szCs w:val="24"/>
              </w:rPr>
              <w:t xml:space="preserve"> </w:t>
            </w:r>
          </w:p>
        </w:tc>
        <w:tc>
          <w:tcPr>
            <w:tcW w:w="0" w:type="auto"/>
            <w:vAlign w:val="center"/>
            <w:hideMark/>
          </w:tcPr>
          <w:p w14:paraId="251ACD95" w14:textId="77777777"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15%</w:t>
            </w:r>
          </w:p>
        </w:tc>
      </w:tr>
      <w:tr w:rsidR="007B3FFF" w:rsidRPr="00721D1A" w14:paraId="0B897F2F" w14:textId="77777777" w:rsidTr="00675652">
        <w:trPr>
          <w:tblCellSpacing w:w="15" w:type="dxa"/>
        </w:trPr>
        <w:tc>
          <w:tcPr>
            <w:tcW w:w="9840" w:type="dxa"/>
            <w:vAlign w:val="center"/>
            <w:hideMark/>
          </w:tcPr>
          <w:p w14:paraId="0A8A721E" w14:textId="77777777"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Flight performance</w:t>
            </w:r>
          </w:p>
        </w:tc>
        <w:tc>
          <w:tcPr>
            <w:tcW w:w="0" w:type="auto"/>
            <w:vAlign w:val="center"/>
            <w:hideMark/>
          </w:tcPr>
          <w:p w14:paraId="7C48AFB4" w14:textId="77777777"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40%</w:t>
            </w:r>
          </w:p>
        </w:tc>
      </w:tr>
      <w:tr w:rsidR="007B3FFF" w:rsidRPr="00721D1A" w14:paraId="389FA646" w14:textId="77777777" w:rsidTr="00675652">
        <w:trPr>
          <w:tblCellSpacing w:w="15" w:type="dxa"/>
        </w:trPr>
        <w:tc>
          <w:tcPr>
            <w:tcW w:w="9840" w:type="dxa"/>
            <w:vAlign w:val="center"/>
            <w:hideMark/>
          </w:tcPr>
          <w:p w14:paraId="34E0EC0A" w14:textId="77777777"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 xml:space="preserve">Predicted vs. actual results from on-board accelerometer </w:t>
            </w:r>
          </w:p>
        </w:tc>
        <w:tc>
          <w:tcPr>
            <w:tcW w:w="0" w:type="auto"/>
            <w:vAlign w:val="center"/>
            <w:hideMark/>
          </w:tcPr>
          <w:p w14:paraId="33CC1DCA" w14:textId="77777777"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15%</w:t>
            </w:r>
          </w:p>
        </w:tc>
      </w:tr>
      <w:tr w:rsidR="007B3FFF" w:rsidRPr="00721D1A" w14:paraId="29F2E771" w14:textId="77777777" w:rsidTr="00675652">
        <w:trPr>
          <w:tblCellSpacing w:w="15" w:type="dxa"/>
        </w:trPr>
        <w:tc>
          <w:tcPr>
            <w:tcW w:w="9840" w:type="dxa"/>
            <w:vAlign w:val="center"/>
            <w:hideMark/>
          </w:tcPr>
          <w:p w14:paraId="5FBAA7BD" w14:textId="77777777"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Educational Outreach</w:t>
            </w:r>
          </w:p>
        </w:tc>
        <w:tc>
          <w:tcPr>
            <w:tcW w:w="0" w:type="auto"/>
            <w:vAlign w:val="center"/>
            <w:hideMark/>
          </w:tcPr>
          <w:p w14:paraId="16C1F579" w14:textId="77777777"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5%</w:t>
            </w:r>
          </w:p>
        </w:tc>
      </w:tr>
    </w:tbl>
    <w:p w14:paraId="66A5B4A3" w14:textId="77777777"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48667D">
        <w:rPr>
          <w:rFonts w:ascii="Arial" w:eastAsia="Times New Roman" w:hAnsi="Arial" w:cs="Arial"/>
          <w:color w:val="000000"/>
          <w:sz w:val="24"/>
          <w:szCs w:val="24"/>
        </w:rPr>
        <w:t>Design reports (including budget) will be judged by a panel of experts from aerospace and related fields (parameters of this report will be provided to participating teams upon selection). Students will also be required to give an oral presentation o</w:t>
      </w:r>
      <w:r>
        <w:rPr>
          <w:rFonts w:ascii="Arial" w:eastAsia="Times New Roman" w:hAnsi="Arial" w:cs="Arial"/>
          <w:color w:val="000000"/>
          <w:sz w:val="24"/>
          <w:szCs w:val="24"/>
        </w:rPr>
        <w:t>f their design report before</w:t>
      </w:r>
      <w:r w:rsidRPr="0048667D">
        <w:rPr>
          <w:rFonts w:ascii="Arial" w:eastAsia="Times New Roman" w:hAnsi="Arial" w:cs="Arial"/>
          <w:color w:val="000000"/>
          <w:sz w:val="24"/>
          <w:szCs w:val="24"/>
        </w:rPr>
        <w:t xml:space="preserve"> the launch, including their predicted results for the accelerometer, and submit their rocket for a safety inspection. Determination of the score for flight performance will include the apogee nearest to 3000 feet. Subsequent to the flight, teams will be provided actual accelerometer results gathered </w:t>
      </w:r>
      <w:r>
        <w:rPr>
          <w:rFonts w:ascii="Arial" w:eastAsia="Times New Roman" w:hAnsi="Arial" w:cs="Arial"/>
          <w:color w:val="000000"/>
          <w:sz w:val="24"/>
          <w:szCs w:val="24"/>
        </w:rPr>
        <w:t xml:space="preserve">in </w:t>
      </w:r>
      <w:r w:rsidRPr="0048667D">
        <w:rPr>
          <w:rFonts w:ascii="Arial" w:eastAsia="Times New Roman" w:hAnsi="Arial" w:cs="Arial"/>
          <w:color w:val="000000"/>
          <w:sz w:val="24"/>
          <w:szCs w:val="24"/>
        </w:rPr>
        <w:t>flight</w:t>
      </w:r>
      <w:r>
        <w:rPr>
          <w:rFonts w:ascii="Arial" w:eastAsia="Times New Roman" w:hAnsi="Arial" w:cs="Arial"/>
          <w:color w:val="000000"/>
          <w:sz w:val="24"/>
          <w:szCs w:val="24"/>
        </w:rPr>
        <w:t>,</w:t>
      </w:r>
      <w:r w:rsidRPr="0048667D">
        <w:rPr>
          <w:rFonts w:ascii="Arial" w:eastAsia="Times New Roman" w:hAnsi="Arial" w:cs="Arial"/>
          <w:color w:val="000000"/>
          <w:sz w:val="24"/>
          <w:szCs w:val="24"/>
        </w:rPr>
        <w:t xml:space="preserve"> for comparison to predicted results</w:t>
      </w:r>
      <w:r w:rsidRPr="0048667D">
        <w:rPr>
          <w:rFonts w:ascii="Arial" w:eastAsia="Times New Roman" w:hAnsi="Arial" w:cs="Arial"/>
          <w:b/>
          <w:bCs/>
          <w:color w:val="000000"/>
          <w:sz w:val="24"/>
          <w:szCs w:val="24"/>
        </w:rPr>
        <w:t>.</w:t>
      </w:r>
    </w:p>
    <w:p w14:paraId="7E0FC234" w14:textId="77777777" w:rsidR="007B3FFF" w:rsidRPr="00FA76A1"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The</w:t>
      </w:r>
      <w:r w:rsidRPr="00FA76A1">
        <w:rPr>
          <w:rFonts w:ascii="Arial" w:eastAsia="Times New Roman" w:hAnsi="Arial" w:cs="Arial"/>
          <w:b/>
          <w:bCs/>
          <w:color w:val="000000"/>
          <w:sz w:val="24"/>
          <w:szCs w:val="24"/>
        </w:rPr>
        <w:t xml:space="preserve"> competition includes an “E</w:t>
      </w:r>
      <w:r>
        <w:rPr>
          <w:rFonts w:ascii="Arial" w:eastAsia="Times New Roman" w:hAnsi="Arial" w:cs="Arial"/>
          <w:b/>
          <w:bCs/>
          <w:color w:val="000000"/>
          <w:sz w:val="24"/>
          <w:szCs w:val="24"/>
        </w:rPr>
        <w:t>ducational Outreach” element, by</w:t>
      </w:r>
      <w:r w:rsidRPr="00FA76A1">
        <w:rPr>
          <w:rFonts w:ascii="Arial" w:eastAsia="Times New Roman" w:hAnsi="Arial" w:cs="Arial"/>
          <w:b/>
          <w:bCs/>
          <w:color w:val="000000"/>
          <w:sz w:val="24"/>
          <w:szCs w:val="24"/>
        </w:rPr>
        <w:t xml:space="preserve"> which each team shares information pertinent to aerospace with a group. For purposes of</w:t>
      </w:r>
      <w:r>
        <w:rPr>
          <w:rFonts w:ascii="Arial" w:eastAsia="Times New Roman" w:hAnsi="Arial" w:cs="Arial"/>
          <w:b/>
          <w:bCs/>
          <w:color w:val="000000"/>
          <w:sz w:val="24"/>
          <w:szCs w:val="24"/>
        </w:rPr>
        <w:t xml:space="preserve"> the competition, this will simply be </w:t>
      </w:r>
      <w:r w:rsidRPr="00FA76A1">
        <w:rPr>
          <w:rFonts w:ascii="Arial" w:eastAsia="Times New Roman" w:hAnsi="Arial" w:cs="Arial"/>
          <w:b/>
          <w:bCs/>
          <w:color w:val="000000"/>
          <w:sz w:val="24"/>
          <w:szCs w:val="24"/>
        </w:rPr>
        <w:t>scored as "completed" or "not completed". Outreach possibilities could include</w:t>
      </w:r>
      <w:r>
        <w:rPr>
          <w:rFonts w:ascii="Arial" w:eastAsia="Times New Roman" w:hAnsi="Arial" w:cs="Arial"/>
          <w:b/>
          <w:bCs/>
          <w:color w:val="000000"/>
          <w:sz w:val="24"/>
          <w:szCs w:val="24"/>
        </w:rPr>
        <w:t>,</w:t>
      </w:r>
      <w:r w:rsidRPr="00FA76A1">
        <w:rPr>
          <w:rFonts w:ascii="Arial" w:eastAsia="Times New Roman" w:hAnsi="Arial" w:cs="Arial"/>
          <w:b/>
          <w:bCs/>
          <w:color w:val="000000"/>
          <w:sz w:val="24"/>
          <w:szCs w:val="24"/>
        </w:rPr>
        <w:t xml:space="preserve"> but are not limited to: </w:t>
      </w:r>
    </w:p>
    <w:p w14:paraId="3D9A41CC" w14:textId="77777777" w:rsidR="007B3FFF" w:rsidRPr="00FA76A1" w:rsidRDefault="007B3FFF" w:rsidP="007B3FFF">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FA76A1">
        <w:rPr>
          <w:rFonts w:ascii="Arial" w:eastAsia="Times New Roman" w:hAnsi="Arial" w:cs="Arial"/>
          <w:sz w:val="24"/>
          <w:szCs w:val="24"/>
        </w:rPr>
        <w:t xml:space="preserve">Meet with a K-12 class or student organization to explain how rockets work. </w:t>
      </w:r>
    </w:p>
    <w:p w14:paraId="61DB0127" w14:textId="77777777" w:rsidR="007B3FFF" w:rsidRPr="00FA76A1" w:rsidRDefault="007B3FFF" w:rsidP="007B3FFF">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FA76A1">
        <w:rPr>
          <w:rFonts w:ascii="Arial" w:eastAsia="Times New Roman" w:hAnsi="Arial" w:cs="Arial"/>
          <w:sz w:val="24"/>
          <w:szCs w:val="24"/>
        </w:rPr>
        <w:t xml:space="preserve">Make a presentation in the community or to a group on campus to describe the rocket competition and your team’s design. </w:t>
      </w:r>
    </w:p>
    <w:p w14:paraId="29C83167" w14:textId="77777777" w:rsidR="007B3FFF" w:rsidRPr="00FA76A1" w:rsidRDefault="007B3FFF" w:rsidP="007B3FFF">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FA76A1">
        <w:rPr>
          <w:rFonts w:ascii="Arial" w:eastAsia="Times New Roman" w:hAnsi="Arial" w:cs="Arial"/>
          <w:sz w:val="24"/>
          <w:szCs w:val="24"/>
        </w:rPr>
        <w:t>Make a presentation to a group on campus describing opportuni</w:t>
      </w:r>
      <w:r>
        <w:rPr>
          <w:rFonts w:ascii="Arial" w:eastAsia="Times New Roman" w:hAnsi="Arial" w:cs="Arial"/>
          <w:sz w:val="24"/>
          <w:szCs w:val="24"/>
        </w:rPr>
        <w:t>ties at NASA or through their state’s Space Grant</w:t>
      </w:r>
      <w:r w:rsidRPr="00FA76A1">
        <w:rPr>
          <w:rFonts w:ascii="Arial" w:eastAsia="Times New Roman" w:hAnsi="Arial" w:cs="Arial"/>
          <w:sz w:val="24"/>
          <w:szCs w:val="24"/>
        </w:rPr>
        <w:t xml:space="preserve"> that are available to </w:t>
      </w:r>
      <w:r>
        <w:rPr>
          <w:rFonts w:ascii="Arial" w:eastAsia="Times New Roman" w:hAnsi="Arial" w:cs="Arial"/>
          <w:sz w:val="24"/>
          <w:szCs w:val="24"/>
        </w:rPr>
        <w:t xml:space="preserve">college </w:t>
      </w:r>
      <w:r w:rsidRPr="00FA76A1">
        <w:rPr>
          <w:rFonts w:ascii="Arial" w:eastAsia="Times New Roman" w:hAnsi="Arial" w:cs="Arial"/>
          <w:sz w:val="24"/>
          <w:szCs w:val="24"/>
        </w:rPr>
        <w:t xml:space="preserve">students before they graduate. </w:t>
      </w:r>
    </w:p>
    <w:p w14:paraId="001BF60B" w14:textId="77777777" w:rsidR="007B3FFF"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FA76A1">
        <w:rPr>
          <w:rFonts w:ascii="Arial" w:eastAsia="Times New Roman" w:hAnsi="Arial" w:cs="Arial"/>
          <w:b/>
          <w:bCs/>
          <w:color w:val="000000"/>
          <w:sz w:val="24"/>
          <w:szCs w:val="24"/>
        </w:rPr>
        <w:t>Details on how to document that the outreach requirement has been met will be available in the competition handbook.</w:t>
      </w:r>
    </w:p>
    <w:p w14:paraId="4BBAAB42" w14:textId="77777777" w:rsidR="007B3FFF"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p>
    <w:p w14:paraId="5348E3B6" w14:textId="77777777"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p>
    <w:p w14:paraId="2E549216" w14:textId="77777777" w:rsidR="007B3FFF" w:rsidRPr="00E557AA" w:rsidRDefault="007B3FFF" w:rsidP="007B3FFF">
      <w:pPr>
        <w:shd w:val="clear" w:color="auto" w:fill="FFFFFF"/>
        <w:spacing w:before="100" w:beforeAutospacing="1" w:after="285" w:line="240" w:lineRule="auto"/>
        <w:jc w:val="center"/>
        <w:rPr>
          <w:rFonts w:ascii="Arial" w:eastAsia="Times New Roman" w:hAnsi="Arial" w:cs="Arial"/>
          <w:b/>
          <w:bCs/>
          <w:color w:val="000000"/>
          <w:sz w:val="36"/>
          <w:szCs w:val="36"/>
        </w:rPr>
      </w:pPr>
      <w:r w:rsidRPr="00E557AA">
        <w:rPr>
          <w:rFonts w:ascii="Arial" w:eastAsia="Times New Roman" w:hAnsi="Arial" w:cs="Arial"/>
          <w:b/>
          <w:bCs/>
          <w:color w:val="000000"/>
          <w:sz w:val="36"/>
          <w:szCs w:val="36"/>
        </w:rPr>
        <w:t>Applying to the Program</w:t>
      </w:r>
    </w:p>
    <w:p w14:paraId="7D752F14" w14:textId="77777777"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Each state will have </w:t>
      </w:r>
      <w:r w:rsidR="00A06A35">
        <w:rPr>
          <w:rFonts w:ascii="Arial" w:eastAsia="Times New Roman" w:hAnsi="Arial" w:cs="Arial"/>
          <w:b/>
          <w:bCs/>
          <w:color w:val="000000"/>
          <w:sz w:val="24"/>
          <w:szCs w:val="24"/>
        </w:rPr>
        <w:t>its</w:t>
      </w:r>
      <w:r>
        <w:rPr>
          <w:rFonts w:ascii="Arial" w:eastAsia="Times New Roman" w:hAnsi="Arial" w:cs="Arial"/>
          <w:b/>
          <w:bCs/>
          <w:color w:val="000000"/>
          <w:sz w:val="24"/>
          <w:szCs w:val="24"/>
        </w:rPr>
        <w:t xml:space="preserve"> own process for team selection. Please go to </w:t>
      </w:r>
      <w:hyperlink r:id="rId11" w:history="1">
        <w:r w:rsidRPr="00714433">
          <w:rPr>
            <w:rStyle w:val="Hyperlink"/>
            <w:rFonts w:ascii="Arial" w:eastAsia="Times New Roman" w:hAnsi="Arial" w:cs="Arial"/>
            <w:b/>
            <w:bCs/>
            <w:sz w:val="24"/>
            <w:szCs w:val="24"/>
          </w:rPr>
          <w:t>http://www.nasa.gov/offices/education/programs/national/spacegrant/home/Space_Grant_Consortium_Websites.html</w:t>
        </w:r>
      </w:hyperlink>
      <w:r>
        <w:t xml:space="preserve"> </w:t>
      </w:r>
      <w:r>
        <w:rPr>
          <w:rFonts w:ascii="Arial" w:eastAsia="Times New Roman" w:hAnsi="Arial" w:cs="Arial"/>
          <w:b/>
          <w:bCs/>
          <w:color w:val="000000"/>
          <w:sz w:val="24"/>
          <w:szCs w:val="24"/>
        </w:rPr>
        <w:t>to learn how to contact your state’s Space Grant Consortium.</w:t>
      </w:r>
    </w:p>
    <w:p w14:paraId="139C1159" w14:textId="77777777" w:rsidR="00BF66C0" w:rsidRDefault="00BF66C0" w:rsidP="007B3FFF">
      <w:pPr>
        <w:shd w:val="clear" w:color="auto" w:fill="FFFFFF"/>
        <w:spacing w:before="100" w:beforeAutospacing="1" w:after="285"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Additional details are posted at </w:t>
      </w:r>
      <w:hyperlink r:id="rId12" w:history="1">
        <w:r w:rsidRPr="002A0D20">
          <w:rPr>
            <w:rStyle w:val="Hyperlink"/>
            <w:rFonts w:ascii="Arial" w:eastAsia="Times New Roman" w:hAnsi="Arial" w:cs="Arial"/>
            <w:sz w:val="24"/>
            <w:szCs w:val="24"/>
          </w:rPr>
          <w:t>http://www.uwgb.edu/wsgc/regional.aspx</w:t>
        </w:r>
      </w:hyperlink>
      <w:r>
        <w:rPr>
          <w:rFonts w:ascii="Arial" w:eastAsia="Times New Roman" w:hAnsi="Arial" w:cs="Arial"/>
          <w:color w:val="000000"/>
          <w:sz w:val="24"/>
          <w:szCs w:val="24"/>
        </w:rPr>
        <w:t>.</w:t>
      </w:r>
    </w:p>
    <w:p w14:paraId="65523934" w14:textId="77777777" w:rsidR="007B3FFF" w:rsidRPr="00B12915" w:rsidRDefault="00BF66C0" w:rsidP="007B3FFF">
      <w:pPr>
        <w:shd w:val="clear" w:color="auto" w:fill="FFFFFF"/>
        <w:spacing w:before="100" w:beforeAutospacing="1" w:after="285" w:line="240" w:lineRule="auto"/>
        <w:rPr>
          <w:rFonts w:ascii="Arial" w:eastAsia="Times New Roman" w:hAnsi="Arial" w:cs="Arial"/>
          <w:color w:val="000000"/>
          <w:sz w:val="24"/>
          <w:szCs w:val="24"/>
        </w:rPr>
      </w:pPr>
      <w:r>
        <w:rPr>
          <w:rFonts w:ascii="Arial" w:eastAsia="Times New Roman" w:hAnsi="Arial" w:cs="Arial"/>
          <w:color w:val="000000"/>
          <w:sz w:val="24"/>
          <w:szCs w:val="24"/>
        </w:rPr>
        <w:t>Questions</w:t>
      </w:r>
      <w:r w:rsidR="007B3FFF" w:rsidRPr="00B12915">
        <w:rPr>
          <w:rFonts w:ascii="Arial" w:eastAsia="Times New Roman" w:hAnsi="Arial" w:cs="Arial"/>
          <w:color w:val="000000"/>
          <w:sz w:val="24"/>
          <w:szCs w:val="24"/>
        </w:rPr>
        <w:t xml:space="preserve"> </w:t>
      </w:r>
      <w:r w:rsidR="007B3FFF">
        <w:rPr>
          <w:rFonts w:ascii="Arial" w:eastAsia="Times New Roman" w:hAnsi="Arial" w:cs="Arial"/>
          <w:color w:val="000000"/>
          <w:sz w:val="24"/>
          <w:szCs w:val="24"/>
        </w:rPr>
        <w:t xml:space="preserve">about the competition </w:t>
      </w:r>
      <w:r w:rsidR="007B3FFF" w:rsidRPr="00B12915">
        <w:rPr>
          <w:rFonts w:ascii="Arial" w:eastAsia="Times New Roman" w:hAnsi="Arial" w:cs="Arial"/>
          <w:color w:val="000000"/>
          <w:sz w:val="24"/>
          <w:szCs w:val="24"/>
        </w:rPr>
        <w:t>may be directed first to Dan Hawk hawkd@uwgb.edu and second to:</w:t>
      </w:r>
    </w:p>
    <w:p w14:paraId="1E6970BC" w14:textId="77777777" w:rsidR="007B3FFF" w:rsidRPr="00E557AA" w:rsidRDefault="007B3FFF" w:rsidP="007B3FFF">
      <w:pPr>
        <w:shd w:val="clear" w:color="auto" w:fill="FFFFFF"/>
        <w:spacing w:after="0" w:line="240" w:lineRule="auto"/>
        <w:rPr>
          <w:rFonts w:ascii="Arial" w:eastAsia="Times New Roman" w:hAnsi="Arial" w:cs="Arial"/>
          <w:sz w:val="20"/>
          <w:szCs w:val="20"/>
        </w:rPr>
      </w:pPr>
      <w:r w:rsidRPr="00E557AA">
        <w:rPr>
          <w:rFonts w:ascii="Arial" w:eastAsia="Times New Roman" w:hAnsi="Arial" w:cs="Arial"/>
          <w:sz w:val="20"/>
          <w:szCs w:val="20"/>
        </w:rPr>
        <w:t>Program Office</w:t>
      </w:r>
    </w:p>
    <w:p w14:paraId="4E16A4E7" w14:textId="77777777" w:rsidR="007B3FFF" w:rsidRPr="003E3363" w:rsidRDefault="007B3FFF" w:rsidP="007B3FFF">
      <w:pPr>
        <w:shd w:val="clear" w:color="auto" w:fill="FFFFFF"/>
        <w:spacing w:after="0" w:line="240" w:lineRule="auto"/>
      </w:pPr>
      <w:r w:rsidRPr="00E557AA">
        <w:rPr>
          <w:rFonts w:ascii="Arial" w:eastAsia="Times New Roman" w:hAnsi="Arial" w:cs="Arial"/>
          <w:sz w:val="20"/>
          <w:szCs w:val="20"/>
        </w:rPr>
        <w:t>Wisconsin Space Grant Consortium</w:t>
      </w:r>
      <w:r w:rsidRPr="00E557AA">
        <w:rPr>
          <w:rFonts w:ascii="Arial" w:eastAsia="Times New Roman" w:hAnsi="Arial" w:cs="Arial"/>
          <w:sz w:val="20"/>
          <w:szCs w:val="20"/>
        </w:rPr>
        <w:br/>
        <w:t>University of Wisconsin – Green Bay</w:t>
      </w:r>
      <w:r w:rsidRPr="00E557AA">
        <w:rPr>
          <w:rFonts w:ascii="Arial" w:eastAsia="Times New Roman" w:hAnsi="Arial" w:cs="Arial"/>
          <w:sz w:val="20"/>
          <w:szCs w:val="20"/>
        </w:rPr>
        <w:br/>
        <w:t>Green Bay, WI 54311</w:t>
      </w:r>
      <w:r w:rsidRPr="00E557AA">
        <w:rPr>
          <w:rFonts w:ascii="Arial" w:eastAsia="Times New Roman" w:hAnsi="Arial" w:cs="Arial"/>
          <w:sz w:val="20"/>
          <w:szCs w:val="20"/>
        </w:rPr>
        <w:br/>
        <w:t>920-465-2108</w:t>
      </w:r>
      <w:r w:rsidRPr="00E557AA">
        <w:rPr>
          <w:rFonts w:ascii="Arial" w:eastAsia="Times New Roman" w:hAnsi="Arial" w:cs="Arial"/>
          <w:sz w:val="20"/>
          <w:szCs w:val="20"/>
        </w:rPr>
        <w:br/>
      </w:r>
      <w:hyperlink r:id="rId13" w:history="1">
        <w:r w:rsidRPr="00E557AA">
          <w:rPr>
            <w:rFonts w:ascii="Arial" w:eastAsia="Times New Roman" w:hAnsi="Arial" w:cs="Arial"/>
            <w:color w:val="0000FF"/>
            <w:sz w:val="20"/>
            <w:szCs w:val="20"/>
            <w:u w:val="single"/>
          </w:rPr>
          <w:t>wsgc@uwgb.edu</w:t>
        </w:r>
      </w:hyperlink>
    </w:p>
    <w:p w14:paraId="55C10C21" w14:textId="77777777" w:rsidR="0011387F" w:rsidRPr="007B3FFF" w:rsidRDefault="0011387F" w:rsidP="007B3FFF"/>
    <w:sectPr w:rsidR="0011387F" w:rsidRPr="007B3FFF" w:rsidSect="004D7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3ED7"/>
    <w:multiLevelType w:val="multilevel"/>
    <w:tmpl w:val="FC02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FF"/>
    <w:rsid w:val="0011387F"/>
    <w:rsid w:val="00192DB4"/>
    <w:rsid w:val="00295590"/>
    <w:rsid w:val="003D45A2"/>
    <w:rsid w:val="007B3FFF"/>
    <w:rsid w:val="009E496E"/>
    <w:rsid w:val="00A06A35"/>
    <w:rsid w:val="00A07743"/>
    <w:rsid w:val="00AD3DC2"/>
    <w:rsid w:val="00BF66C0"/>
    <w:rsid w:val="00CF20F5"/>
    <w:rsid w:val="00F53466"/>
    <w:rsid w:val="00FB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13A5"/>
  <w15:docId w15:val="{2A764A4E-0468-477A-A8CE-585CAFC1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FF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F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xq3@aol.com" TargetMode="External"/><Relationship Id="rId13" Type="http://schemas.openxmlformats.org/officeDocument/2006/relationships/hyperlink" Target="mailto:wsgc@uwgb.edu" TargetMode="External"/><Relationship Id="rId3" Type="http://schemas.openxmlformats.org/officeDocument/2006/relationships/settings" Target="settings.xml"/><Relationship Id="rId7" Type="http://schemas.openxmlformats.org/officeDocument/2006/relationships/hyperlink" Target="http://www.thrustcurve.com" TargetMode="External"/><Relationship Id="rId12" Type="http://schemas.openxmlformats.org/officeDocument/2006/relationships/hyperlink" Target="http://www.uwgb.edu/wsgc/regional.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sgc@uwgb.edu" TargetMode="External"/><Relationship Id="rId11" Type="http://schemas.openxmlformats.org/officeDocument/2006/relationships/hyperlink" Target="http://www.nasa.gov/offices/education/programs/national/spacegrant/home/Space_Grant_Consortium_Websites.html" TargetMode="External"/><Relationship Id="rId5" Type="http://schemas.openxmlformats.org/officeDocument/2006/relationships/hyperlink" Target="mailto:hawkd@uwgb.edu" TargetMode="External"/><Relationship Id="rId15" Type="http://schemas.openxmlformats.org/officeDocument/2006/relationships/theme" Target="theme/theme1.xml"/><Relationship Id="rId10" Type="http://schemas.openxmlformats.org/officeDocument/2006/relationships/hyperlink" Target="http://www.tripoliwisconsin.org/" TargetMode="External"/><Relationship Id="rId4" Type="http://schemas.openxmlformats.org/officeDocument/2006/relationships/webSettings" Target="webSettings.xml"/><Relationship Id="rId9" Type="http://schemas.openxmlformats.org/officeDocument/2006/relationships/hyperlink" Target="mailto:bob@mhbofn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JP Johnston</cp:lastModifiedBy>
  <cp:revision>6</cp:revision>
  <dcterms:created xsi:type="dcterms:W3CDTF">2012-10-04T19:27:00Z</dcterms:created>
  <dcterms:modified xsi:type="dcterms:W3CDTF">2021-03-15T22:25:00Z</dcterms:modified>
</cp:coreProperties>
</file>