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left="-450" w:right="-540" w:firstLine="0"/>
        <w:contextualSpacing w:val="0"/>
      </w:pPr>
      <w:r w:rsidDel="00000000" w:rsidR="00000000" w:rsidRPr="00000000">
        <w:rPr>
          <w:b w:val="1"/>
          <w:sz w:val="28"/>
          <w:szCs w:val="28"/>
        </w:rPr>
        <w:t xml:space="preserve">Ver 3.0 - PIC driven </w:t>
      </w:r>
    </w:p>
    <w:p w:rsidR="00000000" w:rsidDel="00000000" w:rsidP="00000000" w:rsidRDefault="00000000" w:rsidRPr="00000000">
      <w:pPr>
        <w:ind w:left="-450" w:right="-540" w:firstLine="0"/>
        <w:contextualSpacing w:val="0"/>
      </w:pPr>
      <w:r w:rsidDel="00000000" w:rsidR="00000000" w:rsidRPr="00000000">
        <w:rPr>
          <w:b w:val="1"/>
          <w:sz w:val="28"/>
          <w:szCs w:val="28"/>
        </w:rPr>
        <w:t xml:space="preserve">(ovvero quando il male dell’elettronica digitale prevale sul bene dell’elettronica analogica)</w:t>
      </w:r>
    </w:p>
    <w:p w:rsidR="00000000" w:rsidDel="00000000" w:rsidP="00000000" w:rsidRDefault="00000000" w:rsidRPr="00000000">
      <w:pPr>
        <w:ind w:left="-450" w:right="-540" w:firstLine="0"/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ind w:left="-450" w:right="-540" w:firstLine="0"/>
        <w:contextualSpacing w:val="0"/>
      </w:pPr>
      <w:r w:rsidDel="00000000" w:rsidR="00000000" w:rsidRPr="00000000">
        <w:rPr/>
        <w:t xml:space="preserve">La MAIN board genera due segnali diretti verso la board di accensione in ingresso al pin A4 del PIC:</w:t>
      </w:r>
    </w:p>
    <w:p w:rsidR="00000000" w:rsidDel="00000000" w:rsidP="00000000" w:rsidRDefault="00000000" w:rsidRPr="00000000">
      <w:pPr>
        <w:ind w:left="-450" w:right="-540" w:firstLine="0"/>
        <w:contextualSpacing w:val="0"/>
      </w:pPr>
      <w:r w:rsidDel="00000000" w:rsidR="00000000" w:rsidRPr="00000000">
        <w:rPr/>
        <w:t xml:space="preserve">- segnale di connessione (5kHz onda quadra a duty cicle non specificato)</w:t>
      </w:r>
    </w:p>
    <w:p w:rsidR="00000000" w:rsidDel="00000000" w:rsidP="00000000" w:rsidRDefault="00000000" w:rsidRPr="00000000">
      <w:pPr>
        <w:ind w:left="-450" w:right="-540" w:firstLine="0"/>
        <w:contextualSpacing w:val="0"/>
      </w:pPr>
      <w:r w:rsidDel="00000000" w:rsidR="00000000" w:rsidRPr="00000000">
        <w:rPr/>
        <w:t xml:space="preserve">- segnale di accensione (500Hz onda quadra a duty cicle non specificato)</w:t>
      </w:r>
    </w:p>
    <w:p w:rsidR="00000000" w:rsidDel="00000000" w:rsidP="00000000" w:rsidRDefault="00000000" w:rsidRPr="00000000">
      <w:pPr>
        <w:ind w:left="-450" w:right="-540" w:firstLine="0"/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ind w:left="-450" w:right="-540" w:firstLine="0"/>
        <w:contextualSpacing w:val="0"/>
      </w:pPr>
      <w:r w:rsidDel="00000000" w:rsidR="00000000" w:rsidRPr="00000000">
        <w:rPr/>
        <w:t xml:space="preserve">Comportamento del PIC:</w:t>
      </w:r>
    </w:p>
    <w:p w:rsidR="00000000" w:rsidDel="00000000" w:rsidP="00000000" w:rsidRDefault="00000000" w:rsidRPr="00000000">
      <w:pPr>
        <w:ind w:left="-450" w:right="-540" w:firstLine="0"/>
        <w:contextualSpacing w:val="0"/>
      </w:pPr>
      <w:r w:rsidDel="00000000" w:rsidR="00000000" w:rsidRPr="00000000">
        <w:rPr/>
        <w:t xml:space="preserve">- nessun LED acceso = alimentazione della board assente</w:t>
      </w:r>
    </w:p>
    <w:p w:rsidR="00000000" w:rsidDel="00000000" w:rsidP="00000000" w:rsidRDefault="00000000" w:rsidRPr="00000000">
      <w:pPr>
        <w:ind w:left="-450" w:right="-540" w:firstLine="0"/>
        <w:contextualSpacing w:val="0"/>
      </w:pPr>
      <w:r w:rsidDel="00000000" w:rsidR="00000000" w:rsidRPr="00000000">
        <w:rPr/>
        <w:t xml:space="preserve">- LED </w:t>
      </w:r>
      <w:r w:rsidDel="00000000" w:rsidR="00000000" w:rsidRPr="00000000">
        <w:rPr>
          <w:color w:val="ff0000"/>
        </w:rPr>
        <w:t xml:space="preserve">rosso fisso</w:t>
      </w:r>
      <w:r w:rsidDel="00000000" w:rsidR="00000000" w:rsidRPr="00000000">
        <w:rPr/>
        <w:t xml:space="preserve"> (verde spento) = presenza alimentazione della scheda di accensione -&gt; nessuna azione</w:t>
      </w:r>
    </w:p>
    <w:p w:rsidR="00000000" w:rsidDel="00000000" w:rsidP="00000000" w:rsidRDefault="00000000" w:rsidRPr="00000000">
      <w:pPr>
        <w:ind w:left="-450" w:right="-540" w:firstLine="0"/>
        <w:contextualSpacing w:val="0"/>
      </w:pPr>
      <w:r w:rsidDel="00000000" w:rsidR="00000000" w:rsidRPr="00000000">
        <w:rPr/>
        <w:t xml:space="preserve">- LED </w:t>
      </w:r>
      <w:r w:rsidDel="00000000" w:rsidR="00000000" w:rsidRPr="00000000">
        <w:rPr>
          <w:color w:val="ff0000"/>
        </w:rPr>
        <w:t xml:space="preserve">rosso lampeggiante </w:t>
      </w:r>
      <w:r w:rsidDel="00000000" w:rsidR="00000000" w:rsidRPr="00000000">
        <w:rPr/>
        <w:t xml:space="preserve">(verde spento) = connessione corretta con la main board -&gt; nessuna azione</w:t>
      </w:r>
    </w:p>
    <w:p w:rsidR="00000000" w:rsidDel="00000000" w:rsidP="00000000" w:rsidRDefault="00000000" w:rsidRPr="00000000">
      <w:pPr>
        <w:ind w:left="-450" w:right="-540" w:firstLine="0"/>
        <w:contextualSpacing w:val="0"/>
      </w:pPr>
      <w:r w:rsidDel="00000000" w:rsidR="00000000" w:rsidRPr="00000000">
        <w:rPr/>
        <w:t xml:space="preserve">- LED </w:t>
      </w:r>
      <w:r w:rsidDel="00000000" w:rsidR="00000000" w:rsidRPr="00000000">
        <w:rPr>
          <w:color w:val="00ff00"/>
        </w:rPr>
        <w:t xml:space="preserve">verde fisso </w:t>
      </w:r>
      <w:r w:rsidDel="00000000" w:rsidR="00000000" w:rsidRPr="00000000">
        <w:rPr/>
        <w:t xml:space="preserve">(rosso spento) = segnale di accensione ricevuto -&gt; pilotaggio MOS e chiusura circuito di potenza</w:t>
      </w:r>
    </w:p>
    <w:p w:rsidR="00000000" w:rsidDel="00000000" w:rsidP="00000000" w:rsidRDefault="00000000" w:rsidRPr="00000000">
      <w:pPr>
        <w:ind w:left="-450" w:right="-540" w:firstLine="0"/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ind w:left="-450" w:right="-540" w:firstLine="0"/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ind w:left="-450" w:right="-540" w:firstLine="0"/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ind w:left="-450" w:right="-540" w:firstLine="0"/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ind w:left="-450" w:right="-540" w:firstLine="0"/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ind w:left="-450" w:right="-540" w:firstLine="0"/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ind w:left="-450" w:right="-540" w:firstLine="0"/>
        <w:contextualSpacing w:val="0"/>
      </w:pPr>
      <w:r w:rsidDel="00000000" w:rsidR="00000000" w:rsidRPr="00000000">
        <w:rPr>
          <w:b w:val="1"/>
          <w:u w:val="single"/>
        </w:rPr>
        <w:t xml:space="preserve">Changelog:</w:t>
      </w:r>
    </w:p>
    <w:p w:rsidR="00000000" w:rsidDel="00000000" w:rsidP="00000000" w:rsidRDefault="00000000" w:rsidRPr="00000000">
      <w:pPr>
        <w:ind w:left="-450" w:right="-540" w:firstLine="0"/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ind w:left="-450" w:right="-540" w:firstLine="0"/>
        <w:contextualSpacing w:val="0"/>
      </w:pPr>
      <w:r w:rsidDel="00000000" w:rsidR="00000000" w:rsidRPr="00000000">
        <w:rPr>
          <w:u w:val="single"/>
        </w:rPr>
        <w:t xml:space="preserve">v 3.1</w:t>
      </w:r>
    </w:p>
    <w:p w:rsidR="00000000" w:rsidDel="00000000" w:rsidP="00000000" w:rsidRDefault="00000000" w:rsidRPr="00000000">
      <w:pPr>
        <w:ind w:left="-450" w:right="-540" w:firstLine="0"/>
        <w:contextualSpacing w:val="0"/>
      </w:pPr>
      <w:r w:rsidDel="00000000" w:rsidR="00000000" w:rsidRPr="00000000">
        <w:rPr/>
        <w:t xml:space="preserve">modifica resistore su regolatore di tensione per </w:t>
      </w:r>
      <w:r w:rsidDel="00000000" w:rsidR="00000000" w:rsidRPr="00000000">
        <w:rPr/>
        <w:t xml:space="preserve">correzione tensione alimentazione PIC a 5V </w:t>
      </w:r>
    </w:p>
    <w:p w:rsidR="00000000" w:rsidDel="00000000" w:rsidP="00000000" w:rsidRDefault="00000000" w:rsidRPr="00000000">
      <w:pPr>
        <w:ind w:left="-450" w:right="-540" w:firstLine="0"/>
        <w:contextualSpacing w:val="0"/>
      </w:pPr>
      <w:r w:rsidDel="00000000" w:rsidR="00000000" w:rsidRPr="00000000">
        <w:rPr/>
        <w:t xml:space="preserve">inserimento LED debugging e segnalazione su pin C1 e C2</w:t>
      </w:r>
    </w:p>
    <w:p w:rsidR="00000000" w:rsidDel="00000000" w:rsidP="00000000" w:rsidRDefault="00000000" w:rsidRPr="00000000">
      <w:pPr>
        <w:ind w:left="-450" w:right="-540" w:firstLine="0"/>
        <w:contextualSpacing w:val="0"/>
      </w:pPr>
      <w:r w:rsidDel="00000000" w:rsidR="00000000" w:rsidRPr="00000000">
        <w:rPr/>
        <w:t xml:space="preserve">inserimento pinheader per in-circuit-flash</w:t>
      </w:r>
    </w:p>
    <w:p w:rsidR="00000000" w:rsidDel="00000000" w:rsidP="00000000" w:rsidRDefault="00000000" w:rsidRPr="00000000">
      <w:pPr>
        <w:ind w:left="-450" w:right="-540" w:firstLine="0"/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ind w:left="-450" w:right="-540" w:firstLine="0"/>
        <w:contextualSpacing w:val="0"/>
      </w:pPr>
      <w:r w:rsidDel="00000000" w:rsidR="00000000" w:rsidRPr="00000000">
        <w:rPr>
          <w:u w:val="single"/>
        </w:rPr>
        <w:t xml:space="preserve">v 3.2</w:t>
      </w:r>
    </w:p>
    <w:p w:rsidR="00000000" w:rsidDel="00000000" w:rsidP="00000000" w:rsidRDefault="00000000" w:rsidRPr="00000000">
      <w:pPr>
        <w:ind w:left="-450" w:right="-540" w:firstLine="0"/>
        <w:contextualSpacing w:val="0"/>
      </w:pPr>
      <w:r w:rsidDel="00000000" w:rsidR="00000000" w:rsidRPr="00000000">
        <w:rPr/>
        <w:t xml:space="preserve">spostamento LED pin C1 -&gt; C0</w:t>
      </w:r>
    </w:p>
    <w:p w:rsidR="00000000" w:rsidDel="00000000" w:rsidP="00000000" w:rsidRDefault="00000000" w:rsidRPr="00000000">
      <w:pPr>
        <w:ind w:left="-450" w:right="-540" w:firstLine="0"/>
        <w:contextualSpacing w:val="0"/>
      </w:pPr>
      <w:r w:rsidDel="00000000" w:rsidR="00000000" w:rsidRPr="00000000">
        <w:rPr/>
        <w:t xml:space="preserve">raggruppamento pin per connessione con Yoda</w:t>
      </w:r>
    </w:p>
    <w:p w:rsidR="00000000" w:rsidDel="00000000" w:rsidP="00000000" w:rsidRDefault="00000000" w:rsidRPr="00000000">
      <w:pPr>
        <w:ind w:left="-450" w:right="-540" w:firstLine="0"/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ind w:left="-450" w:right="-540" w:firstLine="0"/>
        <w:contextualSpacing w:val="0"/>
      </w:pPr>
      <w:r w:rsidDel="00000000" w:rsidR="00000000" w:rsidRPr="00000000">
        <w:rPr>
          <w:u w:val="single"/>
        </w:rPr>
        <w:t xml:space="preserve">v 3.3</w:t>
      </w:r>
    </w:p>
    <w:p w:rsidR="00000000" w:rsidDel="00000000" w:rsidP="00000000" w:rsidRDefault="00000000" w:rsidRPr="00000000">
      <w:pPr>
        <w:ind w:left="-450" w:right="-540" w:firstLine="0"/>
        <w:contextualSpacing w:val="0"/>
      </w:pPr>
      <w:r w:rsidDel="00000000" w:rsidR="00000000" w:rsidRPr="00000000">
        <w:rPr/>
        <w:t xml:space="preserve">spostamento collegamento con gate del MOS A2 -&gt; C5</w:t>
      </w:r>
    </w:p>
    <w:p w:rsidR="00000000" w:rsidDel="00000000" w:rsidP="00000000" w:rsidRDefault="00000000" w:rsidRPr="00000000">
      <w:pPr>
        <w:ind w:left="-450" w:right="-540" w:firstLine="0"/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ind w:left="-450" w:right="-540" w:firstLine="0"/>
        <w:contextualSpacing w:val="0"/>
      </w:pPr>
      <w:r w:rsidDel="00000000" w:rsidR="00000000" w:rsidRPr="00000000">
        <w:rPr>
          <w:u w:val="single"/>
        </w:rPr>
        <w:t xml:space="preserve">v 3.4</w:t>
      </w:r>
    </w:p>
    <w:p w:rsidR="00000000" w:rsidDel="00000000" w:rsidP="00000000" w:rsidRDefault="00000000" w:rsidRPr="00000000">
      <w:pPr>
        <w:ind w:left="-450" w:right="-540" w:firstLine="0"/>
        <w:contextualSpacing w:val="0"/>
      </w:pPr>
      <w:r w:rsidDel="00000000" w:rsidR="00000000" w:rsidRPr="00000000">
        <w:rPr/>
        <w:t xml:space="preserve">minor electrical fixes</w:t>
      </w:r>
      <w:r w:rsidDel="00000000" w:rsidR="00000000" w:rsidRPr="00000000">
        <w:rPr/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color w:val="000000"/>
        <w:sz w:val="22"/>
        <w:szCs w:val="22"/>
        <w:vertAlign w:val="baseline"/>
      </w:rPr>
    </w:rPrDefault>
    <w:pPrDefault>
      <w:pPr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