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47DAD0" w14:textId="63BCA52A" w:rsidR="00840D56" w:rsidRDefault="00840D56" w:rsidP="00840D56">
      <w:pPr>
        <w:jc w:val="center"/>
        <w:rPr>
          <w:rFonts w:cs="Times New Roman"/>
          <w:sz w:val="22"/>
          <w:lang w:val="uk-UA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23808A56" wp14:editId="4EFD3A91">
            <wp:extent cx="5886450" cy="10763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221AD" w14:textId="77777777" w:rsidR="00840D56" w:rsidRDefault="00840D56" w:rsidP="00840D56">
      <w:pPr>
        <w:ind w:left="142"/>
        <w:jc w:val="center"/>
        <w:rPr>
          <w:rFonts w:cs="Times New Roman"/>
          <w:b/>
          <w:color w:val="000000"/>
          <w:szCs w:val="24"/>
          <w:lang w:val="uk-UA"/>
        </w:rPr>
      </w:pPr>
    </w:p>
    <w:p w14:paraId="66F2A198" w14:textId="77777777" w:rsidR="00840D56" w:rsidRDefault="00840D56" w:rsidP="00840D56">
      <w:pPr>
        <w:jc w:val="center"/>
        <w:rPr>
          <w:rFonts w:cs="Times New Roman"/>
          <w:sz w:val="22"/>
          <w:szCs w:val="24"/>
          <w:lang w:val="uk-UA"/>
        </w:rPr>
      </w:pPr>
      <w:r>
        <w:rPr>
          <w:rFonts w:cs="Times New Roman"/>
          <w:szCs w:val="24"/>
          <w:lang w:val="uk-UA"/>
        </w:rPr>
        <w:t>НАЦІОНАЛЬНИЙ ТЕХНІЧНИЙ УНІВЕРСИТЕТ УКРАЇНИ</w:t>
      </w:r>
    </w:p>
    <w:p w14:paraId="052E2375" w14:textId="77777777" w:rsidR="00840D56" w:rsidRDefault="00840D56" w:rsidP="00840D56">
      <w:pPr>
        <w:jc w:val="center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 xml:space="preserve">«КИЇВСЬКИЙ ПОЛІТЕХНІЧНИЙ ІНСТИТУТ імені Ігоря Сікорського» </w:t>
      </w:r>
    </w:p>
    <w:p w14:paraId="5612F946" w14:textId="77777777" w:rsidR="00840D56" w:rsidRDefault="00840D56" w:rsidP="00840D56">
      <w:pPr>
        <w:jc w:val="center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>ФАКУЛЬТЕТ ПРИКЛАДНОЇ МАТЕМАТИКИ</w:t>
      </w:r>
    </w:p>
    <w:p w14:paraId="30F1CDFE" w14:textId="77777777" w:rsidR="00840D56" w:rsidRDefault="00840D56" w:rsidP="00840D56">
      <w:pPr>
        <w:pStyle w:val="1"/>
        <w:rPr>
          <w:rFonts w:hAnsi="Times New Roman"/>
          <w:bCs w:val="0"/>
          <w:szCs w:val="24"/>
          <w:lang w:val="uk-UA"/>
        </w:rPr>
      </w:pPr>
      <w:r>
        <w:rPr>
          <w:rFonts w:hAnsi="Times New Roman"/>
          <w:bCs w:val="0"/>
          <w:sz w:val="32"/>
          <w:szCs w:val="24"/>
          <w:lang w:val="uk-UA"/>
        </w:rPr>
        <w:t>Кафедра системного програмування та спеціалізованих комп’ютерних систем</w:t>
      </w:r>
    </w:p>
    <w:p w14:paraId="477861C3" w14:textId="77777777" w:rsidR="00840D56" w:rsidRDefault="00840D56" w:rsidP="00840D56">
      <w:pPr>
        <w:rPr>
          <w:rFonts w:cs="Times New Roman"/>
          <w:szCs w:val="24"/>
          <w:lang w:val="uk-UA"/>
        </w:rPr>
      </w:pPr>
    </w:p>
    <w:p w14:paraId="704B6388" w14:textId="77777777" w:rsidR="00840D56" w:rsidRDefault="00840D56" w:rsidP="00840D56">
      <w:pPr>
        <w:rPr>
          <w:rFonts w:cs="Times New Roman"/>
          <w:szCs w:val="24"/>
          <w:lang w:val="uk-UA"/>
        </w:rPr>
      </w:pPr>
    </w:p>
    <w:p w14:paraId="1736559D" w14:textId="77777777" w:rsidR="00840D56" w:rsidRPr="00425443" w:rsidRDefault="00840D56" w:rsidP="00840D56">
      <w:pPr>
        <w:jc w:val="center"/>
        <w:rPr>
          <w:rFonts w:cs="Times New Roman"/>
          <w:szCs w:val="28"/>
          <w:lang w:val="uk-UA"/>
        </w:rPr>
      </w:pPr>
      <w:r w:rsidRPr="00425443">
        <w:rPr>
          <w:rFonts w:cs="Times New Roman"/>
          <w:b/>
          <w:color w:val="000000"/>
          <w:szCs w:val="28"/>
          <w:lang w:val="uk-UA"/>
        </w:rPr>
        <w:t>Лабораторна робота №1</w:t>
      </w:r>
    </w:p>
    <w:p w14:paraId="1A7F2F98" w14:textId="77777777" w:rsidR="00840D56" w:rsidRPr="00425443" w:rsidRDefault="00840D56" w:rsidP="00840D56">
      <w:pPr>
        <w:jc w:val="center"/>
        <w:rPr>
          <w:rFonts w:cs="Times New Roman"/>
          <w:b/>
          <w:color w:val="000000"/>
          <w:szCs w:val="28"/>
          <w:lang w:val="uk-UA"/>
        </w:rPr>
      </w:pPr>
    </w:p>
    <w:p w14:paraId="1C519F9B" w14:textId="77777777" w:rsidR="00840D56" w:rsidRPr="00425443" w:rsidRDefault="00840D56" w:rsidP="00840D56">
      <w:pPr>
        <w:jc w:val="center"/>
        <w:rPr>
          <w:rFonts w:cs="Times New Roman"/>
          <w:szCs w:val="28"/>
          <w:lang w:val="uk-UA"/>
        </w:rPr>
      </w:pPr>
      <w:r w:rsidRPr="00425443">
        <w:rPr>
          <w:rFonts w:cs="Times New Roman"/>
          <w:color w:val="000000"/>
          <w:szCs w:val="28"/>
          <w:lang w:val="uk-UA"/>
        </w:rPr>
        <w:t>з дисципліни</w:t>
      </w:r>
    </w:p>
    <w:p w14:paraId="0264B86E" w14:textId="77777777" w:rsidR="00840D56" w:rsidRPr="00425443" w:rsidRDefault="00840D56" w:rsidP="00840D56">
      <w:pPr>
        <w:jc w:val="center"/>
        <w:rPr>
          <w:rFonts w:cs="Times New Roman"/>
          <w:b/>
          <w:color w:val="000000"/>
          <w:szCs w:val="28"/>
          <w:lang w:val="uk-UA"/>
        </w:rPr>
      </w:pPr>
      <w:r w:rsidRPr="00425443">
        <w:rPr>
          <w:rFonts w:cs="Times New Roman"/>
          <w:b/>
          <w:color w:val="000000"/>
          <w:szCs w:val="28"/>
          <w:lang w:val="uk-UA"/>
        </w:rPr>
        <w:t>«Бази даних і засоби управління»</w:t>
      </w:r>
    </w:p>
    <w:p w14:paraId="6D04137F" w14:textId="77777777" w:rsidR="00840D56" w:rsidRPr="00425443" w:rsidRDefault="00840D56" w:rsidP="00840D56">
      <w:pPr>
        <w:jc w:val="center"/>
        <w:rPr>
          <w:b/>
          <w:szCs w:val="28"/>
          <w:lang w:val="uk-UA"/>
        </w:rPr>
      </w:pPr>
    </w:p>
    <w:p w14:paraId="506CF08A" w14:textId="77777777" w:rsidR="00840D56" w:rsidRPr="00425443" w:rsidRDefault="00840D56" w:rsidP="00840D56">
      <w:pPr>
        <w:jc w:val="center"/>
        <w:rPr>
          <w:szCs w:val="28"/>
          <w:lang w:val="uk-UA"/>
        </w:rPr>
      </w:pPr>
      <w:r w:rsidRPr="00425443">
        <w:rPr>
          <w:b/>
          <w:szCs w:val="28"/>
          <w:lang w:val="uk-UA"/>
        </w:rPr>
        <w:t>на тему</w:t>
      </w:r>
      <w:r w:rsidRPr="00425443">
        <w:rPr>
          <w:szCs w:val="28"/>
          <w:lang w:val="uk-UA"/>
        </w:rPr>
        <w:t xml:space="preserve"> «Ознайомлення з базовими операціями СУБД PostgreSQL»</w:t>
      </w:r>
    </w:p>
    <w:p w14:paraId="4F34DFFA" w14:textId="77777777" w:rsidR="00840D56" w:rsidRDefault="00840D56" w:rsidP="00840D56">
      <w:pPr>
        <w:jc w:val="center"/>
        <w:rPr>
          <w:rFonts w:cs="Times New Roman"/>
          <w:b/>
          <w:color w:val="000000"/>
          <w:szCs w:val="24"/>
          <w:lang w:val="uk-UA"/>
        </w:rPr>
      </w:pPr>
    </w:p>
    <w:p w14:paraId="3A8159E1" w14:textId="77777777" w:rsidR="00840D56" w:rsidRDefault="00840D56" w:rsidP="00840D56">
      <w:pPr>
        <w:jc w:val="both"/>
        <w:rPr>
          <w:rFonts w:cs="Times New Roman"/>
          <w:b/>
          <w:color w:val="000000"/>
          <w:szCs w:val="24"/>
          <w:lang w:val="uk-UA"/>
        </w:rPr>
      </w:pPr>
    </w:p>
    <w:p w14:paraId="0F61E156" w14:textId="77777777" w:rsidR="00840D56" w:rsidRDefault="00840D56" w:rsidP="00840D56">
      <w:pPr>
        <w:jc w:val="both"/>
        <w:rPr>
          <w:rFonts w:cs="Times New Roman"/>
          <w:b/>
          <w:color w:val="000000"/>
          <w:szCs w:val="24"/>
          <w:lang w:val="uk-UA"/>
        </w:rPr>
      </w:pPr>
    </w:p>
    <w:p w14:paraId="390E567E" w14:textId="77777777" w:rsidR="00840D56" w:rsidRDefault="00840D56" w:rsidP="00840D56">
      <w:pPr>
        <w:spacing w:line="360" w:lineRule="auto"/>
        <w:jc w:val="right"/>
        <w:rPr>
          <w:rFonts w:cs="Times New Roman"/>
          <w:sz w:val="22"/>
          <w:szCs w:val="24"/>
          <w:lang w:val="uk-UA"/>
        </w:rPr>
      </w:pPr>
      <w:r>
        <w:rPr>
          <w:rFonts w:cs="Times New Roman"/>
          <w:color w:val="000000"/>
          <w:szCs w:val="24"/>
          <w:lang w:val="uk-UA"/>
        </w:rPr>
        <w:t>Виконав: студент ІII курсу</w:t>
      </w:r>
    </w:p>
    <w:p w14:paraId="7618E6BA" w14:textId="58A95432" w:rsidR="00840D56" w:rsidRPr="00840D56" w:rsidRDefault="00840D56" w:rsidP="00840D56">
      <w:pPr>
        <w:spacing w:line="360" w:lineRule="auto"/>
        <w:jc w:val="right"/>
        <w:rPr>
          <w:rFonts w:cs="Times New Roman"/>
          <w:szCs w:val="24"/>
        </w:rPr>
      </w:pPr>
      <w:r>
        <w:rPr>
          <w:rFonts w:cs="Times New Roman"/>
          <w:color w:val="000000"/>
          <w:szCs w:val="24"/>
          <w:lang w:val="uk-UA"/>
        </w:rPr>
        <w:t>ФПМ групи КВ-</w:t>
      </w:r>
      <w:r w:rsidR="00CF26DD">
        <w:rPr>
          <w:rFonts w:cs="Times New Roman"/>
          <w:color w:val="000000"/>
          <w:szCs w:val="24"/>
          <w:lang w:val="uk-UA"/>
        </w:rPr>
        <w:t>3</w:t>
      </w:r>
      <w:r w:rsidRPr="00840D56">
        <w:rPr>
          <w:rFonts w:cs="Times New Roman"/>
          <w:color w:val="000000"/>
          <w:szCs w:val="24"/>
        </w:rPr>
        <w:t>1</w:t>
      </w:r>
    </w:p>
    <w:p w14:paraId="34586E4C" w14:textId="54293892" w:rsidR="00840D56" w:rsidRPr="00425443" w:rsidRDefault="00425443" w:rsidP="00840D56">
      <w:pPr>
        <w:spacing w:line="360" w:lineRule="auto"/>
        <w:jc w:val="right"/>
        <w:rPr>
          <w:rFonts w:cs="Times New Roman"/>
          <w:szCs w:val="24"/>
          <w:lang w:val="uk-UA"/>
        </w:rPr>
      </w:pPr>
      <w:r>
        <w:rPr>
          <w:rFonts w:cs="Times New Roman"/>
          <w:color w:val="000000"/>
          <w:szCs w:val="24"/>
          <w:lang w:val="en-US"/>
        </w:rPr>
        <w:t>C</w:t>
      </w:r>
      <w:r>
        <w:rPr>
          <w:rFonts w:cs="Times New Roman"/>
          <w:color w:val="000000"/>
          <w:szCs w:val="24"/>
          <w:lang w:val="uk-UA"/>
        </w:rPr>
        <w:t>кавронський Борис Русланович</w:t>
      </w:r>
    </w:p>
    <w:p w14:paraId="3B2E10DE" w14:textId="1AE5CFD8" w:rsidR="00425443" w:rsidRDefault="00840D56" w:rsidP="00425443">
      <w:pPr>
        <w:spacing w:line="360" w:lineRule="auto"/>
        <w:ind w:left="2832"/>
        <w:jc w:val="center"/>
        <w:rPr>
          <w:rFonts w:cs="Times New Roman"/>
          <w:color w:val="000000"/>
          <w:szCs w:val="24"/>
          <w:lang w:val="uk-UA"/>
        </w:rPr>
      </w:pPr>
      <w:r>
        <w:rPr>
          <w:rFonts w:cs="Times New Roman"/>
          <w:color w:val="000000"/>
          <w:szCs w:val="24"/>
          <w:lang w:val="uk-UA"/>
        </w:rPr>
        <w:t xml:space="preserve">                                          Перевірив: </w:t>
      </w:r>
    </w:p>
    <w:p w14:paraId="7D635E7E" w14:textId="682CFD7C" w:rsidR="00425443" w:rsidRDefault="00425443" w:rsidP="00425443">
      <w:pPr>
        <w:spacing w:line="360" w:lineRule="auto"/>
        <w:ind w:left="2832"/>
        <w:jc w:val="center"/>
        <w:rPr>
          <w:rFonts w:cs="Times New Roman"/>
          <w:color w:val="000000"/>
          <w:szCs w:val="24"/>
          <w:lang w:val="uk-UA"/>
        </w:rPr>
      </w:pPr>
    </w:p>
    <w:p w14:paraId="210565AD" w14:textId="77777777" w:rsidR="00425443" w:rsidRPr="00425443" w:rsidRDefault="00425443" w:rsidP="00425443">
      <w:pPr>
        <w:spacing w:line="360" w:lineRule="auto"/>
        <w:ind w:left="2832"/>
        <w:rPr>
          <w:rFonts w:cs="Times New Roman"/>
          <w:color w:val="000000"/>
          <w:szCs w:val="24"/>
          <w:lang w:val="uk-UA"/>
        </w:rPr>
      </w:pPr>
    </w:p>
    <w:p w14:paraId="4C2BCC73" w14:textId="2BF010D0" w:rsidR="00840D56" w:rsidRDefault="00840D56" w:rsidP="00425443">
      <w:pPr>
        <w:spacing w:line="360" w:lineRule="auto"/>
        <w:ind w:left="2832"/>
        <w:rPr>
          <w:rFonts w:cs="Times New Roman"/>
          <w:color w:val="000000"/>
          <w:szCs w:val="24"/>
          <w:lang w:val="uk-UA"/>
        </w:rPr>
      </w:pPr>
      <w:r>
        <w:rPr>
          <w:rFonts w:cs="Times New Roman"/>
          <w:color w:val="000000"/>
          <w:szCs w:val="24"/>
          <w:lang w:val="uk-UA"/>
        </w:rPr>
        <w:t>Київ – 202</w:t>
      </w:r>
      <w:r w:rsidR="00425443">
        <w:rPr>
          <w:rFonts w:cs="Times New Roman"/>
          <w:color w:val="000000"/>
          <w:szCs w:val="24"/>
          <w:lang w:val="uk-UA"/>
        </w:rPr>
        <w:t>5</w:t>
      </w:r>
    </w:p>
    <w:p w14:paraId="33C1D5A1" w14:textId="2E2D41B4" w:rsidR="00425443" w:rsidRDefault="00425443" w:rsidP="00425443">
      <w:pPr>
        <w:spacing w:line="360" w:lineRule="auto"/>
        <w:ind w:left="2832"/>
        <w:jc w:val="center"/>
        <w:rPr>
          <w:rFonts w:cs="Times New Roman"/>
          <w:color w:val="000000"/>
          <w:szCs w:val="24"/>
          <w:lang w:val="uk-UA"/>
        </w:rPr>
      </w:pPr>
    </w:p>
    <w:p w14:paraId="193E636B" w14:textId="77777777" w:rsidR="00425443" w:rsidRPr="00425443" w:rsidRDefault="00425443" w:rsidP="00425443">
      <w:pPr>
        <w:spacing w:line="360" w:lineRule="auto"/>
        <w:ind w:left="2832"/>
        <w:jc w:val="center"/>
        <w:rPr>
          <w:rFonts w:cs="Times New Roman"/>
          <w:szCs w:val="24"/>
          <w:lang w:val="uk-UA"/>
        </w:rPr>
      </w:pPr>
    </w:p>
    <w:p w14:paraId="474F2C85" w14:textId="77777777" w:rsidR="00840D56" w:rsidRDefault="00840D56" w:rsidP="00840D56">
      <w:pPr>
        <w:autoSpaceDE w:val="0"/>
        <w:autoSpaceDN w:val="0"/>
        <w:adjustRightInd w:val="0"/>
        <w:jc w:val="center"/>
        <w:rPr>
          <w:rFonts w:cs="Times New Roman"/>
          <w:b/>
          <w:bCs/>
          <w:sz w:val="32"/>
          <w:szCs w:val="32"/>
          <w:lang w:val="uk-UA"/>
        </w:rPr>
      </w:pPr>
      <w:r>
        <w:rPr>
          <w:rFonts w:cs="Times New Roman"/>
          <w:b/>
          <w:bCs/>
          <w:sz w:val="32"/>
          <w:szCs w:val="32"/>
          <w:lang w:val="uk-UA"/>
        </w:rPr>
        <w:t>Ознайомлення з базовими операціями СУБД PostgreSQL</w:t>
      </w:r>
    </w:p>
    <w:p w14:paraId="436BD4DD" w14:textId="77777777" w:rsidR="00840D56" w:rsidRDefault="00840D56" w:rsidP="00840D56">
      <w:pPr>
        <w:spacing w:after="200"/>
        <w:jc w:val="both"/>
        <w:rPr>
          <w:rFonts w:eastAsia="Times New Roman" w:cs="Times New Roman"/>
          <w:i/>
          <w:iCs/>
          <w:color w:val="000000"/>
          <w:szCs w:val="28"/>
          <w:lang w:val="uk-UA" w:eastAsia="ru-RU"/>
        </w:rPr>
      </w:pPr>
    </w:p>
    <w:p w14:paraId="1AD2075E" w14:textId="77777777" w:rsidR="00840D56" w:rsidRDefault="00840D56" w:rsidP="00840D56">
      <w:pPr>
        <w:spacing w:after="200"/>
        <w:jc w:val="both"/>
        <w:rPr>
          <w:rFonts w:eastAsia="Times New Roman" w:cs="Times New Roman"/>
          <w:sz w:val="24"/>
          <w:szCs w:val="24"/>
          <w:lang w:val="uk-UA" w:eastAsia="ru-RU"/>
        </w:rPr>
      </w:pPr>
      <w:r>
        <w:rPr>
          <w:rFonts w:eastAsia="Times New Roman" w:cs="Times New Roman"/>
          <w:i/>
          <w:iCs/>
          <w:color w:val="000000"/>
          <w:szCs w:val="28"/>
          <w:lang w:val="uk-UA" w:eastAsia="ru-RU"/>
        </w:rPr>
        <w:t>Метою роботи</w:t>
      </w:r>
      <w:r>
        <w:rPr>
          <w:rFonts w:eastAsia="Times New Roman" w:cs="Times New Roman"/>
          <w:color w:val="000000"/>
          <w:szCs w:val="28"/>
          <w:lang w:val="uk-UA" w:eastAsia="ru-RU"/>
        </w:rPr>
        <w:t xml:space="preserve"> є здобуття вмінь проектування бази даних та практичних навичок створення реляційних баз даних за допомогою PostgreSQL.</w:t>
      </w:r>
    </w:p>
    <w:p w14:paraId="067155E7" w14:textId="77777777" w:rsidR="00840D56" w:rsidRDefault="00840D56" w:rsidP="00840D56">
      <w:pPr>
        <w:spacing w:after="200"/>
        <w:jc w:val="both"/>
        <w:rPr>
          <w:rFonts w:eastAsia="Times New Roman" w:cs="Times New Roman"/>
          <w:sz w:val="24"/>
          <w:szCs w:val="24"/>
          <w:lang w:val="uk-UA" w:eastAsia="ru-RU"/>
        </w:rPr>
      </w:pPr>
      <w:r>
        <w:rPr>
          <w:rFonts w:eastAsia="Times New Roman" w:cs="Times New Roman"/>
          <w:i/>
          <w:iCs/>
          <w:color w:val="000000"/>
          <w:szCs w:val="28"/>
          <w:lang w:val="uk-UA" w:eastAsia="ru-RU"/>
        </w:rPr>
        <w:t>Завдання</w:t>
      </w:r>
      <w:r>
        <w:rPr>
          <w:rFonts w:eastAsia="Times New Roman" w:cs="Times New Roman"/>
          <w:color w:val="000000"/>
          <w:szCs w:val="28"/>
          <w:lang w:val="uk-UA" w:eastAsia="ru-RU"/>
        </w:rPr>
        <w:t xml:space="preserve"> роботи полягає у наступному:</w:t>
      </w:r>
    </w:p>
    <w:p w14:paraId="44F92D99" w14:textId="77777777" w:rsidR="00840D56" w:rsidRDefault="00840D56" w:rsidP="00840D56">
      <w:pPr>
        <w:numPr>
          <w:ilvl w:val="0"/>
          <w:numId w:val="1"/>
        </w:numPr>
        <w:tabs>
          <w:tab w:val="left" w:pos="720"/>
        </w:tabs>
        <w:spacing w:after="0"/>
        <w:jc w:val="both"/>
        <w:textAlignment w:val="baseline"/>
        <w:rPr>
          <w:rFonts w:eastAsia="Times New Roman" w:cs="Times New Roman"/>
          <w:color w:val="000000"/>
          <w:szCs w:val="28"/>
          <w:lang w:val="uk-UA" w:eastAsia="ru-RU"/>
        </w:rPr>
      </w:pPr>
      <w:r>
        <w:rPr>
          <w:rFonts w:eastAsia="Times New Roman" w:cs="Times New Roman"/>
          <w:color w:val="000000"/>
          <w:szCs w:val="28"/>
          <w:lang w:val="uk-UA" w:eastAsia="ru-RU"/>
        </w:rPr>
        <w:t>Розробити модель «сутність-зв’язок» предметної галузі, обраної студентом самостійно, відповідно до пункту «Вимоги до ER-моделі».</w:t>
      </w:r>
    </w:p>
    <w:p w14:paraId="265726A4" w14:textId="77777777" w:rsidR="00840D56" w:rsidRDefault="00840D56" w:rsidP="00840D56">
      <w:pPr>
        <w:numPr>
          <w:ilvl w:val="0"/>
          <w:numId w:val="1"/>
        </w:numPr>
        <w:tabs>
          <w:tab w:val="left" w:pos="720"/>
        </w:tabs>
        <w:spacing w:after="0"/>
        <w:jc w:val="both"/>
        <w:textAlignment w:val="baseline"/>
        <w:rPr>
          <w:rFonts w:eastAsia="Times New Roman" w:cs="Times New Roman"/>
          <w:color w:val="000000"/>
          <w:szCs w:val="28"/>
          <w:lang w:val="uk-UA" w:eastAsia="ru-RU"/>
        </w:rPr>
      </w:pPr>
      <w:r>
        <w:rPr>
          <w:rFonts w:eastAsia="Times New Roman" w:cs="Times New Roman"/>
          <w:color w:val="000000"/>
          <w:szCs w:val="28"/>
          <w:lang w:val="uk-UA" w:eastAsia="ru-RU"/>
        </w:rPr>
        <w:t>Перетворити розроблену модель у схему бази даних (таблиці) PostgreSQL.</w:t>
      </w:r>
    </w:p>
    <w:p w14:paraId="7872362B" w14:textId="77777777" w:rsidR="00840D56" w:rsidRDefault="00840D56" w:rsidP="00840D56">
      <w:pPr>
        <w:numPr>
          <w:ilvl w:val="0"/>
          <w:numId w:val="1"/>
        </w:numPr>
        <w:tabs>
          <w:tab w:val="left" w:pos="720"/>
        </w:tabs>
        <w:spacing w:after="0"/>
        <w:jc w:val="both"/>
        <w:textAlignment w:val="baseline"/>
        <w:rPr>
          <w:rFonts w:eastAsia="Times New Roman" w:cs="Times New Roman"/>
          <w:color w:val="000000"/>
          <w:szCs w:val="28"/>
          <w:lang w:val="uk-UA" w:eastAsia="ru-RU"/>
        </w:rPr>
      </w:pPr>
      <w:r>
        <w:rPr>
          <w:rFonts w:eastAsia="Times New Roman" w:cs="Times New Roman"/>
          <w:color w:val="000000"/>
          <w:szCs w:val="28"/>
          <w:shd w:val="clear" w:color="auto" w:fill="FFFFFF"/>
          <w:lang w:val="uk-UA" w:eastAsia="ru-RU"/>
        </w:rPr>
        <w:t>Виконати нормалізацію схеми бази даних до третьої нормальної форми (3НФ).</w:t>
      </w:r>
      <w:r>
        <w:rPr>
          <w:rFonts w:eastAsia="Times New Roman" w:cs="Times New Roman"/>
          <w:color w:val="000000"/>
          <w:szCs w:val="28"/>
          <w:lang w:val="uk-UA" w:eastAsia="ru-RU"/>
        </w:rPr>
        <w:t> </w:t>
      </w:r>
    </w:p>
    <w:p w14:paraId="50951298" w14:textId="77777777" w:rsidR="00840D56" w:rsidRDefault="00840D56" w:rsidP="00840D56">
      <w:pPr>
        <w:numPr>
          <w:ilvl w:val="0"/>
          <w:numId w:val="1"/>
        </w:numPr>
        <w:tabs>
          <w:tab w:val="left" w:pos="720"/>
        </w:tabs>
        <w:spacing w:after="0"/>
        <w:jc w:val="both"/>
        <w:textAlignment w:val="baseline"/>
        <w:rPr>
          <w:rFonts w:eastAsia="Times New Roman" w:cs="Times New Roman"/>
          <w:color w:val="000000"/>
          <w:szCs w:val="28"/>
          <w:lang w:val="uk-UA" w:eastAsia="ru-RU"/>
        </w:rPr>
      </w:pPr>
      <w:r>
        <w:rPr>
          <w:rFonts w:eastAsia="Times New Roman" w:cs="Times New Roman"/>
          <w:color w:val="000000"/>
          <w:szCs w:val="28"/>
          <w:lang w:val="uk-UA" w:eastAsia="ru-RU"/>
        </w:rPr>
        <w:t>Ознайомитись із інструментарієм PostgreSQL та pgAdmin 4 та внести декілька рядків даних у кожну з таблиць засобами pgAdmin 4.</w:t>
      </w:r>
    </w:p>
    <w:p w14:paraId="01F73E8B" w14:textId="77777777" w:rsidR="00840D56" w:rsidRDefault="00840D56" w:rsidP="00840D56">
      <w:pPr>
        <w:spacing w:after="240"/>
        <w:jc w:val="both"/>
        <w:rPr>
          <w:rFonts w:eastAsia="Times New Roman" w:cs="Times New Roman"/>
          <w:sz w:val="24"/>
          <w:szCs w:val="24"/>
          <w:lang w:val="uk-UA" w:eastAsia="ru-RU"/>
        </w:rPr>
      </w:pPr>
    </w:p>
    <w:p w14:paraId="05270E80" w14:textId="77777777" w:rsidR="00840D56" w:rsidRDefault="00840D56" w:rsidP="00840D56">
      <w:pPr>
        <w:spacing w:after="200"/>
        <w:jc w:val="both"/>
        <w:rPr>
          <w:rFonts w:eastAsia="Times New Roman" w:cs="Times New Roman"/>
          <w:sz w:val="24"/>
          <w:szCs w:val="24"/>
          <w:lang w:val="uk-UA" w:eastAsia="ru-RU"/>
        </w:rPr>
      </w:pPr>
      <w:r>
        <w:rPr>
          <w:rFonts w:eastAsia="Times New Roman" w:cs="Times New Roman"/>
          <w:i/>
          <w:iCs/>
          <w:color w:val="000000"/>
          <w:szCs w:val="28"/>
          <w:lang w:val="uk-UA" w:eastAsia="ru-RU"/>
        </w:rPr>
        <w:t>Вимоги до ER-моделі</w:t>
      </w:r>
    </w:p>
    <w:p w14:paraId="4663FA3A" w14:textId="77777777" w:rsidR="00840D56" w:rsidRDefault="00840D56" w:rsidP="00840D56">
      <w:pPr>
        <w:numPr>
          <w:ilvl w:val="0"/>
          <w:numId w:val="2"/>
        </w:numPr>
        <w:tabs>
          <w:tab w:val="left" w:pos="720"/>
        </w:tabs>
        <w:spacing w:after="0"/>
        <w:jc w:val="both"/>
        <w:textAlignment w:val="baseline"/>
        <w:rPr>
          <w:rFonts w:eastAsia="Times New Roman" w:cs="Times New Roman"/>
          <w:color w:val="000000"/>
          <w:szCs w:val="28"/>
          <w:lang w:val="uk-UA" w:eastAsia="ru-RU"/>
        </w:rPr>
      </w:pPr>
      <w:r>
        <w:rPr>
          <w:rFonts w:eastAsia="Times New Roman" w:cs="Times New Roman"/>
          <w:color w:val="000000"/>
          <w:szCs w:val="28"/>
          <w:lang w:val="uk-UA" w:eastAsia="ru-RU"/>
        </w:rPr>
        <w:t>Сутності моделі предметної галузі мають містити зв’язки типу 1:N або N:M.</w:t>
      </w:r>
    </w:p>
    <w:p w14:paraId="0483569C" w14:textId="77777777" w:rsidR="00840D56" w:rsidRDefault="00840D56" w:rsidP="00840D56">
      <w:pPr>
        <w:numPr>
          <w:ilvl w:val="0"/>
          <w:numId w:val="2"/>
        </w:numPr>
        <w:tabs>
          <w:tab w:val="left" w:pos="720"/>
        </w:tabs>
        <w:spacing w:after="0"/>
        <w:jc w:val="both"/>
        <w:textAlignment w:val="baseline"/>
        <w:rPr>
          <w:rFonts w:eastAsia="Times New Roman" w:cs="Times New Roman"/>
          <w:color w:val="000000"/>
          <w:szCs w:val="28"/>
          <w:lang w:val="uk-UA" w:eastAsia="ru-RU"/>
        </w:rPr>
      </w:pPr>
      <w:r>
        <w:rPr>
          <w:rFonts w:eastAsia="Times New Roman" w:cs="Times New Roman"/>
          <w:color w:val="000000"/>
          <w:szCs w:val="28"/>
          <w:lang w:val="uk-UA" w:eastAsia="ru-RU"/>
        </w:rPr>
        <w:t>Кількість сутностей у моделі – 3-4. Кількість атрибутів у кожній сутності: від двох до п’яти.</w:t>
      </w:r>
    </w:p>
    <w:p w14:paraId="3D9E572B" w14:textId="77777777" w:rsidR="00840D56" w:rsidRDefault="00840D56" w:rsidP="00840D56">
      <w:pPr>
        <w:numPr>
          <w:ilvl w:val="0"/>
          <w:numId w:val="2"/>
        </w:numPr>
        <w:tabs>
          <w:tab w:val="left" w:pos="720"/>
        </w:tabs>
        <w:spacing w:after="200"/>
        <w:jc w:val="both"/>
        <w:textAlignment w:val="baseline"/>
        <w:rPr>
          <w:rFonts w:eastAsia="Times New Roman" w:cs="Times New Roman"/>
          <w:color w:val="000000"/>
          <w:szCs w:val="28"/>
          <w:lang w:val="uk-UA" w:eastAsia="ru-RU"/>
        </w:rPr>
      </w:pPr>
      <w:r>
        <w:rPr>
          <w:rFonts w:eastAsia="Times New Roman" w:cs="Times New Roman"/>
          <w:color w:val="000000"/>
          <w:szCs w:val="28"/>
          <w:lang w:val="uk-UA" w:eastAsia="ru-RU"/>
        </w:rPr>
        <w:t>Передбачити наявність зв’язку з атрибутом.</w:t>
      </w:r>
    </w:p>
    <w:p w14:paraId="7E82E4CF" w14:textId="77777777" w:rsidR="00840D56" w:rsidRDefault="00840D56" w:rsidP="00840D56">
      <w:pPr>
        <w:numPr>
          <w:ilvl w:val="0"/>
          <w:numId w:val="2"/>
        </w:numPr>
        <w:tabs>
          <w:tab w:val="left" w:pos="720"/>
        </w:tabs>
        <w:spacing w:after="200"/>
        <w:jc w:val="both"/>
        <w:textAlignment w:val="baseline"/>
        <w:rPr>
          <w:rFonts w:eastAsia="Times New Roman" w:cs="Times New Roman"/>
          <w:color w:val="000000"/>
          <w:szCs w:val="28"/>
          <w:lang w:val="uk-UA" w:eastAsia="ru-RU"/>
        </w:rPr>
      </w:pPr>
      <w:r>
        <w:rPr>
          <w:rFonts w:eastAsia="Times New Roman" w:cs="Times New Roman"/>
          <w:color w:val="000000"/>
          <w:szCs w:val="28"/>
          <w:lang w:val="uk-UA" w:eastAsia="ru-RU"/>
        </w:rPr>
        <w:t>Для побудови ER-діаграм використовувати одну із нотацій: Чена, “Пташиної лапки (Crow’s foot)”, UML.</w:t>
      </w:r>
    </w:p>
    <w:p w14:paraId="7E90D161" w14:textId="77777777" w:rsidR="00840D56" w:rsidRDefault="00840D56" w:rsidP="00840D56">
      <w:pPr>
        <w:jc w:val="both"/>
        <w:rPr>
          <w:rFonts w:eastAsia="Times New Roman" w:cs="Times New Roman"/>
          <w:sz w:val="24"/>
          <w:szCs w:val="24"/>
          <w:lang w:val="uk-UA" w:eastAsia="ru-RU"/>
        </w:rPr>
      </w:pPr>
    </w:p>
    <w:p w14:paraId="14BD83EE" w14:textId="77777777" w:rsidR="00840D56" w:rsidRDefault="00840D56" w:rsidP="00840D56">
      <w:pPr>
        <w:spacing w:after="200"/>
        <w:jc w:val="both"/>
        <w:rPr>
          <w:rFonts w:eastAsia="Times New Roman" w:cs="Times New Roman"/>
          <w:sz w:val="24"/>
          <w:szCs w:val="24"/>
          <w:lang w:val="uk-UA" w:eastAsia="ru-RU"/>
        </w:rPr>
      </w:pPr>
      <w:r>
        <w:rPr>
          <w:rFonts w:eastAsia="Times New Roman" w:cs="Times New Roman"/>
          <w:i/>
          <w:iCs/>
          <w:color w:val="000000"/>
          <w:szCs w:val="28"/>
          <w:lang w:val="uk-UA" w:eastAsia="ru-RU"/>
        </w:rPr>
        <w:t>Вимоги до інструментарію </w:t>
      </w:r>
    </w:p>
    <w:p w14:paraId="457B0785" w14:textId="77777777" w:rsidR="00840D56" w:rsidRDefault="00840D56" w:rsidP="00840D56">
      <w:pPr>
        <w:numPr>
          <w:ilvl w:val="0"/>
          <w:numId w:val="3"/>
        </w:numPr>
        <w:tabs>
          <w:tab w:val="left" w:pos="720"/>
        </w:tabs>
        <w:spacing w:after="0"/>
        <w:jc w:val="both"/>
        <w:textAlignment w:val="baseline"/>
        <w:rPr>
          <w:rFonts w:eastAsia="Times New Roman" w:cs="Times New Roman"/>
          <w:color w:val="000000"/>
          <w:szCs w:val="28"/>
          <w:lang w:val="uk-UA" w:eastAsia="ru-RU"/>
        </w:rPr>
      </w:pPr>
      <w:r>
        <w:rPr>
          <w:rFonts w:eastAsia="Times New Roman" w:cs="Times New Roman"/>
          <w:color w:val="000000"/>
          <w:szCs w:val="28"/>
          <w:lang w:val="uk-UA" w:eastAsia="ru-RU"/>
        </w:rPr>
        <w:t xml:space="preserve">Створення ER-діаграм: Google Docs (Drawing) або </w:t>
      </w:r>
      <w:hyperlink r:id="rId8" w:history="1">
        <w:r>
          <w:rPr>
            <w:rStyle w:val="a3"/>
            <w:rFonts w:eastAsia="Times New Roman" w:cs="Times New Roman"/>
            <w:color w:val="1155CC"/>
            <w:szCs w:val="28"/>
            <w:lang w:val="uk-UA" w:eastAsia="ru-RU"/>
          </w:rPr>
          <w:t>https://www.draw.io/</w:t>
        </w:r>
      </w:hyperlink>
      <w:r>
        <w:rPr>
          <w:rFonts w:ascii="Calibri" w:eastAsia="Times New Roman" w:hAnsi="Calibri" w:cs="Calibri"/>
          <w:color w:val="000000"/>
          <w:lang w:val="uk-UA" w:eastAsia="ru-RU"/>
        </w:rPr>
        <w:t xml:space="preserve"> </w:t>
      </w:r>
      <w:r>
        <w:rPr>
          <w:rFonts w:ascii="Calibri" w:eastAsia="Times New Roman" w:hAnsi="Calibri" w:cs="Calibri"/>
          <w:color w:val="000000"/>
          <w:szCs w:val="28"/>
          <w:lang w:val="uk-UA" w:eastAsia="ru-RU"/>
        </w:rPr>
        <w:t xml:space="preserve">або </w:t>
      </w:r>
      <w:hyperlink r:id="rId9" w:history="1">
        <w:r>
          <w:rPr>
            <w:rStyle w:val="a3"/>
            <w:rFonts w:eastAsia="Times New Roman" w:cs="Times New Roman"/>
            <w:color w:val="1155CC"/>
            <w:szCs w:val="28"/>
            <w:lang w:val="uk-UA" w:eastAsia="ru-RU"/>
          </w:rPr>
          <w:t>https://www.lucidchart.com</w:t>
        </w:r>
      </w:hyperlink>
      <w:r>
        <w:rPr>
          <w:rFonts w:eastAsia="Times New Roman" w:cs="Times New Roman"/>
          <w:color w:val="000000"/>
          <w:szCs w:val="28"/>
          <w:lang w:val="uk-UA" w:eastAsia="ru-RU"/>
        </w:rPr>
        <w:t> </w:t>
      </w:r>
    </w:p>
    <w:p w14:paraId="1BDC4CCA" w14:textId="77777777" w:rsidR="00840D56" w:rsidRDefault="00840D56" w:rsidP="00840D56">
      <w:pPr>
        <w:numPr>
          <w:ilvl w:val="0"/>
          <w:numId w:val="3"/>
        </w:numPr>
        <w:tabs>
          <w:tab w:val="left" w:pos="720"/>
        </w:tabs>
        <w:spacing w:after="0"/>
        <w:jc w:val="both"/>
        <w:textAlignment w:val="baseline"/>
        <w:rPr>
          <w:rFonts w:eastAsia="Times New Roman" w:cs="Times New Roman"/>
          <w:color w:val="000000"/>
          <w:szCs w:val="28"/>
          <w:lang w:val="uk-UA" w:eastAsia="ru-RU"/>
        </w:rPr>
      </w:pPr>
      <w:r>
        <w:rPr>
          <w:rFonts w:eastAsia="Times New Roman" w:cs="Times New Roman"/>
          <w:color w:val="000000"/>
          <w:szCs w:val="28"/>
          <w:lang w:val="uk-UA" w:eastAsia="ru-RU"/>
        </w:rPr>
        <w:t>Середовище для створення таблиць відлагодження SQL-запитів до бази даних – pgAdmin 4.</w:t>
      </w:r>
    </w:p>
    <w:p w14:paraId="6D7AA231" w14:textId="77777777" w:rsidR="00840D56" w:rsidRDefault="00840D56" w:rsidP="00840D56">
      <w:pPr>
        <w:numPr>
          <w:ilvl w:val="0"/>
          <w:numId w:val="3"/>
        </w:numPr>
        <w:tabs>
          <w:tab w:val="left" w:pos="720"/>
        </w:tabs>
        <w:spacing w:after="200"/>
        <w:jc w:val="both"/>
        <w:textAlignment w:val="baseline"/>
        <w:rPr>
          <w:rFonts w:eastAsia="Times New Roman" w:cs="Times New Roman"/>
          <w:color w:val="000000"/>
          <w:szCs w:val="28"/>
          <w:lang w:val="uk-UA" w:eastAsia="ru-RU"/>
        </w:rPr>
      </w:pPr>
      <w:r>
        <w:rPr>
          <w:rFonts w:eastAsia="Times New Roman" w:cs="Times New Roman"/>
          <w:color w:val="000000"/>
          <w:szCs w:val="28"/>
          <w:lang w:val="uk-UA" w:eastAsia="ru-RU"/>
        </w:rPr>
        <w:t>СУБД - PostgreSQL 10, 11 або 12.</w:t>
      </w:r>
    </w:p>
    <w:p w14:paraId="14AD3694" w14:textId="77777777" w:rsidR="00840D56" w:rsidRDefault="00840D56" w:rsidP="00840D56">
      <w:pPr>
        <w:spacing w:after="240"/>
        <w:jc w:val="both"/>
        <w:rPr>
          <w:rFonts w:eastAsia="Times New Roman" w:cs="Times New Roman"/>
          <w:sz w:val="24"/>
          <w:szCs w:val="24"/>
          <w:lang w:val="uk-UA" w:eastAsia="ru-RU"/>
        </w:rPr>
      </w:pPr>
    </w:p>
    <w:p w14:paraId="54137A25" w14:textId="77777777" w:rsidR="00840D56" w:rsidRDefault="00840D56" w:rsidP="00840D56">
      <w:pPr>
        <w:spacing w:after="200"/>
        <w:jc w:val="both"/>
        <w:rPr>
          <w:rFonts w:eastAsia="Times New Roman" w:cs="Times New Roman"/>
          <w:sz w:val="24"/>
          <w:szCs w:val="24"/>
          <w:lang w:val="uk-UA" w:eastAsia="ru-RU"/>
        </w:rPr>
      </w:pPr>
      <w:r>
        <w:rPr>
          <w:rFonts w:eastAsia="Times New Roman" w:cs="Times New Roman"/>
          <w:i/>
          <w:iCs/>
          <w:color w:val="000000"/>
          <w:szCs w:val="28"/>
          <w:lang w:val="uk-UA" w:eastAsia="ru-RU"/>
        </w:rPr>
        <w:t>Вимоги до оформлення лабораторної роботи у електронному вигляді</w:t>
      </w:r>
    </w:p>
    <w:p w14:paraId="0A41C7FE" w14:textId="77777777" w:rsidR="00840D56" w:rsidRDefault="00840D56" w:rsidP="00840D56">
      <w:pPr>
        <w:spacing w:after="200"/>
        <w:jc w:val="both"/>
        <w:rPr>
          <w:rFonts w:eastAsia="Times New Roman" w:cs="Times New Roman"/>
          <w:sz w:val="24"/>
          <w:szCs w:val="24"/>
          <w:lang w:val="uk-UA" w:eastAsia="ru-RU"/>
        </w:rPr>
      </w:pPr>
      <w:r>
        <w:rPr>
          <w:rFonts w:eastAsia="Times New Roman" w:cs="Times New Roman"/>
          <w:color w:val="000000"/>
          <w:szCs w:val="28"/>
          <w:lang w:val="uk-UA" w:eastAsia="ru-RU"/>
        </w:rPr>
        <w:lastRenderedPageBreak/>
        <w:t xml:space="preserve">Опис лабораторної роботи у  </w:t>
      </w:r>
      <w:r>
        <w:rPr>
          <w:rFonts w:eastAsia="Times New Roman" w:cs="Times New Roman"/>
          <w:b/>
          <w:bCs/>
          <w:color w:val="000000"/>
          <w:szCs w:val="28"/>
          <w:lang w:val="uk-UA" w:eastAsia="ru-RU"/>
        </w:rPr>
        <w:t>репозиторії</w:t>
      </w:r>
      <w:r>
        <w:rPr>
          <w:rFonts w:eastAsia="Times New Roman" w:cs="Times New Roman"/>
          <w:color w:val="000000"/>
          <w:szCs w:val="28"/>
          <w:lang w:val="uk-UA" w:eastAsia="ru-RU"/>
        </w:rPr>
        <w:t xml:space="preserve"> </w:t>
      </w:r>
      <w:r>
        <w:rPr>
          <w:rFonts w:eastAsia="Times New Roman" w:cs="Times New Roman"/>
          <w:b/>
          <w:bCs/>
          <w:color w:val="000000"/>
          <w:szCs w:val="28"/>
          <w:lang w:val="uk-UA" w:eastAsia="ru-RU"/>
        </w:rPr>
        <w:t>GitHub</w:t>
      </w:r>
      <w:r>
        <w:rPr>
          <w:rFonts w:eastAsia="Times New Roman" w:cs="Times New Roman"/>
          <w:color w:val="000000"/>
          <w:szCs w:val="28"/>
          <w:lang w:val="uk-UA" w:eastAsia="ru-RU"/>
        </w:rPr>
        <w:t xml:space="preserve"> включає: назву лабораторної роботи, варіант студента (опис обраної предметної галузі) та вимоги до звітування щодо пунктів 1-4 завдання, які наведено нижче:</w:t>
      </w:r>
    </w:p>
    <w:p w14:paraId="18A219FE" w14:textId="77777777" w:rsidR="00840D56" w:rsidRDefault="00840D56" w:rsidP="00840D56">
      <w:pPr>
        <w:spacing w:after="200"/>
        <w:jc w:val="both"/>
        <w:rPr>
          <w:rFonts w:eastAsia="Times New Roman" w:cs="Times New Roman"/>
          <w:sz w:val="24"/>
          <w:szCs w:val="24"/>
          <w:lang w:val="uk-UA" w:eastAsia="ru-RU"/>
        </w:rPr>
      </w:pPr>
      <w:r>
        <w:rPr>
          <w:rFonts w:eastAsia="Times New Roman" w:cs="Times New Roman"/>
          <w:i/>
          <w:iCs/>
          <w:color w:val="000000"/>
          <w:szCs w:val="28"/>
          <w:lang w:val="uk-UA" w:eastAsia="ru-RU"/>
        </w:rPr>
        <w:t>У звіті щодо пункту №1 завдання має бути:</w:t>
      </w:r>
    </w:p>
    <w:p w14:paraId="1DCBDA06" w14:textId="77777777" w:rsidR="00840D56" w:rsidRDefault="00840D56" w:rsidP="00840D56">
      <w:pPr>
        <w:numPr>
          <w:ilvl w:val="0"/>
          <w:numId w:val="4"/>
        </w:numPr>
        <w:spacing w:after="0"/>
        <w:jc w:val="both"/>
        <w:textAlignment w:val="baseline"/>
        <w:rPr>
          <w:rFonts w:eastAsia="Times New Roman" w:cs="Times New Roman"/>
          <w:color w:val="000000"/>
          <w:szCs w:val="28"/>
          <w:lang w:val="uk-UA" w:eastAsia="ru-RU"/>
        </w:rPr>
      </w:pPr>
      <w:r>
        <w:rPr>
          <w:rFonts w:eastAsia="Times New Roman" w:cs="Times New Roman"/>
          <w:color w:val="000000"/>
          <w:szCs w:val="28"/>
          <w:lang w:val="uk-UA" w:eastAsia="ru-RU"/>
        </w:rPr>
        <w:t>перелік сутностей з описом їх призначення;</w:t>
      </w:r>
    </w:p>
    <w:p w14:paraId="3077ED39" w14:textId="77777777" w:rsidR="00840D56" w:rsidRDefault="00840D56" w:rsidP="00840D56">
      <w:pPr>
        <w:numPr>
          <w:ilvl w:val="0"/>
          <w:numId w:val="4"/>
        </w:numPr>
        <w:spacing w:after="0"/>
        <w:jc w:val="both"/>
        <w:textAlignment w:val="baseline"/>
        <w:rPr>
          <w:rFonts w:eastAsia="Times New Roman" w:cs="Times New Roman"/>
          <w:color w:val="000000"/>
          <w:szCs w:val="28"/>
          <w:lang w:val="uk-UA" w:eastAsia="ru-RU"/>
        </w:rPr>
      </w:pPr>
      <w:r>
        <w:rPr>
          <w:rFonts w:eastAsia="Times New Roman" w:cs="Times New Roman"/>
          <w:color w:val="000000"/>
          <w:szCs w:val="28"/>
          <w:lang w:val="uk-UA" w:eastAsia="ru-RU"/>
        </w:rPr>
        <w:t>графічний файл розробленої моделі «сутність-зв’язок»;</w:t>
      </w:r>
    </w:p>
    <w:p w14:paraId="03D483C5" w14:textId="77777777" w:rsidR="00840D56" w:rsidRDefault="00840D56" w:rsidP="00840D56">
      <w:pPr>
        <w:numPr>
          <w:ilvl w:val="0"/>
          <w:numId w:val="4"/>
        </w:numPr>
        <w:spacing w:after="200"/>
        <w:jc w:val="both"/>
        <w:textAlignment w:val="baseline"/>
        <w:rPr>
          <w:rFonts w:eastAsia="Times New Roman" w:cs="Times New Roman"/>
          <w:color w:val="000000"/>
          <w:szCs w:val="28"/>
          <w:lang w:val="uk-UA" w:eastAsia="ru-RU"/>
        </w:rPr>
      </w:pPr>
      <w:r>
        <w:rPr>
          <w:rFonts w:eastAsia="Times New Roman" w:cs="Times New Roman"/>
          <w:color w:val="000000"/>
          <w:szCs w:val="28"/>
          <w:lang w:val="uk-UA" w:eastAsia="ru-RU"/>
        </w:rPr>
        <w:t>назва нотації.</w:t>
      </w:r>
    </w:p>
    <w:p w14:paraId="0ACFCACD" w14:textId="77777777" w:rsidR="00840D56" w:rsidRDefault="00840D56" w:rsidP="00840D56">
      <w:pPr>
        <w:spacing w:after="200"/>
        <w:jc w:val="both"/>
        <w:rPr>
          <w:rFonts w:eastAsia="Times New Roman" w:cs="Times New Roman"/>
          <w:sz w:val="24"/>
          <w:szCs w:val="24"/>
          <w:lang w:val="uk-UA" w:eastAsia="ru-RU"/>
        </w:rPr>
      </w:pPr>
      <w:r>
        <w:rPr>
          <w:rFonts w:eastAsia="Times New Roman" w:cs="Times New Roman"/>
          <w:i/>
          <w:iCs/>
          <w:color w:val="000000"/>
          <w:szCs w:val="28"/>
          <w:lang w:val="uk-UA" w:eastAsia="ru-RU"/>
        </w:rPr>
        <w:t>У звіті щодо пункту №2 завдання має бути:</w:t>
      </w:r>
    </w:p>
    <w:p w14:paraId="60A3D0B8" w14:textId="77777777" w:rsidR="00840D56" w:rsidRDefault="00840D56" w:rsidP="00840D56">
      <w:pPr>
        <w:numPr>
          <w:ilvl w:val="0"/>
          <w:numId w:val="5"/>
        </w:numPr>
        <w:spacing w:after="0"/>
        <w:jc w:val="both"/>
        <w:textAlignment w:val="baseline"/>
        <w:rPr>
          <w:rFonts w:eastAsia="Times New Roman" w:cs="Times New Roman"/>
          <w:color w:val="000000"/>
          <w:szCs w:val="28"/>
          <w:lang w:val="uk-UA" w:eastAsia="ru-RU"/>
        </w:rPr>
      </w:pPr>
      <w:r>
        <w:rPr>
          <w:rFonts w:eastAsia="Times New Roman" w:cs="Times New Roman"/>
          <w:color w:val="000000"/>
          <w:szCs w:val="28"/>
          <w:lang w:val="uk-UA" w:eastAsia="ru-RU"/>
        </w:rPr>
        <w:t>опис процесу перетворення (наприклад, “сутність А було перетворено у таблицю А, а зв’язок R (M:N) зумовив появу додаткової таблиці R1 тощо);</w:t>
      </w:r>
    </w:p>
    <w:p w14:paraId="078B102B" w14:textId="77777777" w:rsidR="00840D56" w:rsidRDefault="00840D56" w:rsidP="00840D56">
      <w:pPr>
        <w:numPr>
          <w:ilvl w:val="0"/>
          <w:numId w:val="5"/>
        </w:numPr>
        <w:spacing w:after="200"/>
        <w:jc w:val="both"/>
        <w:textAlignment w:val="baseline"/>
        <w:rPr>
          <w:rFonts w:eastAsia="Times New Roman" w:cs="Times New Roman"/>
          <w:color w:val="000000"/>
          <w:szCs w:val="28"/>
          <w:lang w:val="uk-UA" w:eastAsia="ru-RU"/>
        </w:rPr>
      </w:pPr>
      <w:r>
        <w:rPr>
          <w:rFonts w:eastAsia="Times New Roman" w:cs="Times New Roman"/>
          <w:color w:val="000000"/>
          <w:szCs w:val="28"/>
          <w:lang w:val="uk-UA" w:eastAsia="ru-RU"/>
        </w:rPr>
        <w:t xml:space="preserve">схему бази даних у графічному вигляді </w:t>
      </w:r>
      <w:r>
        <w:rPr>
          <w:rFonts w:eastAsia="Times New Roman" w:cs="Times New Roman"/>
          <w:b/>
          <w:bCs/>
          <w:color w:val="000000"/>
          <w:szCs w:val="28"/>
          <w:lang w:val="uk-UA" w:eastAsia="ru-RU"/>
        </w:rPr>
        <w:t>з назвами таблиць (!) та зв’язками між ними, а також  необхідно намалювати перетворену ER-діаграму у ТАБЛИЦІ БД! Це означає, що тут не може бути зв'язку N:M, мають бути позначені первинні та зовнішні ключі, обмеження NOT NULL та UNIQUE і бажано внести типи даних атрибутів.</w:t>
      </w:r>
    </w:p>
    <w:p w14:paraId="7CF7F59E" w14:textId="77777777" w:rsidR="00840D56" w:rsidRDefault="00840D56" w:rsidP="00840D56">
      <w:pPr>
        <w:spacing w:after="200"/>
        <w:jc w:val="both"/>
        <w:rPr>
          <w:rFonts w:eastAsia="Times New Roman" w:cs="Times New Roman"/>
          <w:sz w:val="24"/>
          <w:szCs w:val="24"/>
          <w:lang w:val="uk-UA" w:eastAsia="ru-RU"/>
        </w:rPr>
      </w:pPr>
      <w:r>
        <w:rPr>
          <w:rFonts w:eastAsia="Times New Roman" w:cs="Times New Roman"/>
          <w:i/>
          <w:iCs/>
          <w:color w:val="000000"/>
          <w:szCs w:val="28"/>
          <w:lang w:val="uk-UA" w:eastAsia="ru-RU"/>
        </w:rPr>
        <w:t>У звіті щодо пункту №3 завдання має бути:</w:t>
      </w:r>
    </w:p>
    <w:p w14:paraId="4F96B0D9" w14:textId="77777777" w:rsidR="00840D56" w:rsidRDefault="00840D56" w:rsidP="00840D56">
      <w:pPr>
        <w:numPr>
          <w:ilvl w:val="0"/>
          <w:numId w:val="6"/>
        </w:numPr>
        <w:spacing w:after="0"/>
        <w:jc w:val="both"/>
        <w:textAlignment w:val="baseline"/>
        <w:rPr>
          <w:rFonts w:eastAsia="Times New Roman" w:cs="Times New Roman"/>
          <w:color w:val="000000"/>
          <w:szCs w:val="28"/>
          <w:lang w:val="uk-UA" w:eastAsia="ru-RU"/>
        </w:rPr>
      </w:pPr>
      <w:r>
        <w:rPr>
          <w:rFonts w:eastAsia="Times New Roman" w:cs="Times New Roman"/>
          <w:color w:val="000000"/>
          <w:szCs w:val="28"/>
          <w:lang w:val="uk-UA" w:eastAsia="ru-RU"/>
        </w:rPr>
        <w:t>пояснення (</w:t>
      </w:r>
      <w:r>
        <w:rPr>
          <w:rFonts w:eastAsia="Times New Roman" w:cs="Times New Roman"/>
          <w:b/>
          <w:bCs/>
          <w:color w:val="000000"/>
          <w:szCs w:val="28"/>
          <w:lang w:val="uk-UA" w:eastAsia="ru-RU"/>
        </w:rPr>
        <w:t>обґрунтування!</w:t>
      </w:r>
      <w:r>
        <w:rPr>
          <w:rFonts w:eastAsia="Times New Roman" w:cs="Times New Roman"/>
          <w:color w:val="000000"/>
          <w:szCs w:val="28"/>
          <w:lang w:val="uk-UA" w:eastAsia="ru-RU"/>
        </w:rPr>
        <w:t xml:space="preserve">) щодо відповідності схеми бази даних нормальним формам НФ1, НФ2 та НФ3. Пояснення </w:t>
      </w:r>
      <w:r>
        <w:rPr>
          <w:rFonts w:eastAsia="Times New Roman" w:cs="Times New Roman"/>
          <w:b/>
          <w:bCs/>
          <w:i/>
          <w:iCs/>
          <w:color w:val="000000"/>
          <w:szCs w:val="28"/>
          <w:lang w:val="uk-UA" w:eastAsia="ru-RU"/>
        </w:rPr>
        <w:t>полягає у наведенні функціональних залежностей</w:t>
      </w:r>
      <w:r>
        <w:rPr>
          <w:rFonts w:eastAsia="Times New Roman" w:cs="Times New Roman"/>
          <w:color w:val="000000"/>
          <w:szCs w:val="28"/>
          <w:lang w:val="uk-UA" w:eastAsia="ru-RU"/>
        </w:rPr>
        <w:t>, що демонструють висновки. У випадку невідповідності надати опис необхідних змін у схемі;</w:t>
      </w:r>
    </w:p>
    <w:p w14:paraId="630B57CF" w14:textId="77777777" w:rsidR="00840D56" w:rsidRDefault="00840D56" w:rsidP="00840D56">
      <w:pPr>
        <w:numPr>
          <w:ilvl w:val="0"/>
          <w:numId w:val="6"/>
        </w:numPr>
        <w:spacing w:after="200"/>
        <w:jc w:val="both"/>
        <w:textAlignment w:val="baseline"/>
        <w:rPr>
          <w:rFonts w:eastAsia="Times New Roman" w:cs="Times New Roman"/>
          <w:color w:val="000000"/>
          <w:szCs w:val="28"/>
          <w:lang w:val="uk-UA" w:eastAsia="ru-RU"/>
        </w:rPr>
      </w:pPr>
      <w:r>
        <w:rPr>
          <w:rFonts w:eastAsia="Times New Roman" w:cs="Times New Roman"/>
          <w:color w:val="000000"/>
          <w:szCs w:val="28"/>
          <w:lang w:val="uk-UA" w:eastAsia="ru-RU"/>
        </w:rPr>
        <w:t>У випадку проведення змін у схемі бази даних надати оновлену версію схеми, інакше - не наводити схему.</w:t>
      </w:r>
    </w:p>
    <w:p w14:paraId="45349E61" w14:textId="77777777" w:rsidR="00840D56" w:rsidRDefault="00840D56" w:rsidP="00840D56">
      <w:pPr>
        <w:spacing w:after="200"/>
        <w:jc w:val="both"/>
        <w:rPr>
          <w:rFonts w:eastAsia="Times New Roman" w:cs="Times New Roman"/>
          <w:sz w:val="24"/>
          <w:szCs w:val="24"/>
          <w:lang w:val="uk-UA" w:eastAsia="ru-RU"/>
        </w:rPr>
      </w:pPr>
      <w:r>
        <w:rPr>
          <w:rFonts w:eastAsia="Times New Roman" w:cs="Times New Roman"/>
          <w:i/>
          <w:iCs/>
          <w:color w:val="000000"/>
          <w:szCs w:val="28"/>
          <w:lang w:val="uk-UA" w:eastAsia="ru-RU"/>
        </w:rPr>
        <w:t>У звіті щодо пункту №4 завдання має бути:</w:t>
      </w:r>
    </w:p>
    <w:p w14:paraId="0EACC496" w14:textId="77777777" w:rsidR="00840D56" w:rsidRDefault="00840D56" w:rsidP="00840D56">
      <w:pPr>
        <w:numPr>
          <w:ilvl w:val="0"/>
          <w:numId w:val="7"/>
        </w:numPr>
        <w:spacing w:after="0"/>
        <w:jc w:val="both"/>
        <w:textAlignment w:val="baseline"/>
        <w:rPr>
          <w:rFonts w:eastAsia="Times New Roman" w:cs="Times New Roman"/>
          <w:color w:val="000000"/>
          <w:szCs w:val="28"/>
          <w:lang w:val="uk-UA" w:eastAsia="ru-RU"/>
        </w:rPr>
      </w:pPr>
      <w:r>
        <w:rPr>
          <w:rFonts w:eastAsia="Times New Roman" w:cs="Times New Roman"/>
          <w:color w:val="000000"/>
          <w:szCs w:val="28"/>
          <w:lang w:val="uk-UA" w:eastAsia="ru-RU"/>
        </w:rPr>
        <w:t>навести копії екрану з pgAdmin4, що відображають назви, типи та обмеження на стовпці (доступне у закладці “Columns” та “Constraints” властивостей “Properties” таблиць дерева об’єктів у pgAdmin4);</w:t>
      </w:r>
    </w:p>
    <w:p w14:paraId="14FE5DB3" w14:textId="77777777" w:rsidR="00840D56" w:rsidRDefault="00840D56" w:rsidP="00840D56">
      <w:pPr>
        <w:numPr>
          <w:ilvl w:val="0"/>
          <w:numId w:val="7"/>
        </w:numPr>
        <w:spacing w:after="200"/>
        <w:jc w:val="both"/>
        <w:textAlignment w:val="baseline"/>
        <w:rPr>
          <w:rFonts w:asciiTheme="minorHAnsi"/>
          <w:sz w:val="32"/>
          <w:szCs w:val="32"/>
          <w:lang w:val="uk-UA"/>
        </w:rPr>
      </w:pPr>
      <w:r>
        <w:rPr>
          <w:rFonts w:eastAsia="Times New Roman" w:cs="Times New Roman"/>
          <w:color w:val="000000"/>
          <w:szCs w:val="28"/>
          <w:lang w:val="uk-UA" w:eastAsia="ru-RU"/>
        </w:rPr>
        <w:t xml:space="preserve">навести копії екрану з pgAdmin4, що відображають вміст таблиць бази даних у PostgreSQL. Таблиці на зображенні обов'язково </w:t>
      </w:r>
      <w:r>
        <w:rPr>
          <w:rFonts w:eastAsia="Times New Roman" w:cs="Times New Roman"/>
          <w:b/>
          <w:bCs/>
          <w:color w:val="000000"/>
          <w:szCs w:val="28"/>
          <w:lang w:val="uk-UA" w:eastAsia="ru-RU"/>
        </w:rPr>
        <w:t>повинні мати назву</w:t>
      </w:r>
      <w:r>
        <w:rPr>
          <w:rFonts w:eastAsia="Times New Roman" w:cs="Times New Roman"/>
          <w:color w:val="000000"/>
          <w:szCs w:val="28"/>
          <w:lang w:val="uk-UA" w:eastAsia="ru-RU"/>
        </w:rPr>
        <w:t>!</w:t>
      </w:r>
    </w:p>
    <w:p w14:paraId="7D5D6022" w14:textId="77777777" w:rsidR="00840D56" w:rsidRDefault="00840D56" w:rsidP="00840D56">
      <w:pPr>
        <w:pStyle w:val="1"/>
        <w:jc w:val="both"/>
        <w:rPr>
          <w:rFonts w:hAnsi="Times New Roman"/>
          <w:sz w:val="32"/>
          <w:szCs w:val="32"/>
          <w:lang w:val="uk-UA"/>
        </w:rPr>
      </w:pPr>
    </w:p>
    <w:p w14:paraId="023DFCD4" w14:textId="77777777" w:rsidR="00840D56" w:rsidRDefault="00840D56" w:rsidP="00840D56">
      <w:pPr>
        <w:pStyle w:val="1"/>
        <w:jc w:val="both"/>
        <w:rPr>
          <w:rFonts w:hAnsi="Times New Roman"/>
          <w:sz w:val="32"/>
          <w:szCs w:val="32"/>
          <w:lang w:val="uk-UA"/>
        </w:rPr>
      </w:pPr>
    </w:p>
    <w:p w14:paraId="7C5A8EE2" w14:textId="7B6B4C7B" w:rsidR="00840D56" w:rsidRPr="00840D56" w:rsidRDefault="00840D56" w:rsidP="00840D56">
      <w:pPr>
        <w:pStyle w:val="1"/>
        <w:rPr>
          <w:rFonts w:hAnsi="Times New Roman"/>
          <w:sz w:val="32"/>
          <w:szCs w:val="32"/>
          <w:lang w:val="uk-UA"/>
        </w:rPr>
      </w:pPr>
      <w:r>
        <w:rPr>
          <w:rFonts w:hAnsi="Times New Roman"/>
          <w:sz w:val="32"/>
          <w:szCs w:val="32"/>
          <w:lang w:val="uk-UA"/>
        </w:rPr>
        <w:t>Опис предметної галузі</w:t>
      </w:r>
    </w:p>
    <w:p w14:paraId="107385D8" w14:textId="1AA66417" w:rsidR="00F12C76" w:rsidRPr="00840D56" w:rsidRDefault="00840D56" w:rsidP="006C0B77">
      <w:pPr>
        <w:spacing w:after="0"/>
        <w:ind w:firstLine="709"/>
        <w:jc w:val="both"/>
        <w:rPr>
          <w:lang w:val="uk-UA"/>
        </w:rPr>
      </w:pPr>
      <w:r>
        <w:rPr>
          <w:lang w:val="en-US"/>
        </w:rPr>
        <w:t>Theme</w:t>
      </w:r>
      <w:r w:rsidRPr="00840D56">
        <w:t xml:space="preserve"> : </w:t>
      </w:r>
      <w:r w:rsidR="00024D2D" w:rsidRPr="00024D2D">
        <w:t>Система обліку вартості виробництва товарів.</w:t>
      </w:r>
    </w:p>
    <w:p w14:paraId="5E1FB8E1" w14:textId="49ABE474" w:rsidR="0035654F" w:rsidRPr="00186743" w:rsidRDefault="0035654F" w:rsidP="0035654F">
      <w:pPr>
        <w:spacing w:after="0"/>
        <w:ind w:firstLine="709"/>
        <w:jc w:val="both"/>
        <w:rPr>
          <w:lang w:val="uk-UA"/>
        </w:rPr>
      </w:pPr>
      <w:r w:rsidRPr="0035654F">
        <w:rPr>
          <w:lang w:val="uk-UA"/>
        </w:rPr>
        <w:lastRenderedPageBreak/>
        <w:t>При проектуванні бази даних «</w:t>
      </w:r>
      <w:bookmarkStart w:id="0" w:name="_Hlk215692953"/>
      <w:r w:rsidRPr="0035654F">
        <w:rPr>
          <w:lang w:val="uk-UA"/>
        </w:rPr>
        <w:t>Система обліку вартості виробництва товарів</w:t>
      </w:r>
      <w:bookmarkEnd w:id="0"/>
      <w:r w:rsidRPr="0035654F">
        <w:rPr>
          <w:lang w:val="uk-UA"/>
        </w:rPr>
        <w:t>» я виділив наступні сутності: Виріб (</w:t>
      </w:r>
      <w:r>
        <w:t>Product</w:t>
      </w:r>
      <w:r w:rsidRPr="0035654F">
        <w:rPr>
          <w:lang w:val="uk-UA"/>
        </w:rPr>
        <w:t>), Матеріал (</w:t>
      </w:r>
      <w:r>
        <w:t>Material</w:t>
      </w:r>
      <w:r w:rsidRPr="0035654F">
        <w:rPr>
          <w:lang w:val="uk-UA"/>
        </w:rPr>
        <w:t xml:space="preserve">), </w:t>
      </w:r>
      <w:r w:rsidR="00186743">
        <w:rPr>
          <w:lang w:val="uk-UA"/>
        </w:rPr>
        <w:t xml:space="preserve">споживання </w:t>
      </w:r>
      <w:r w:rsidRPr="0035654F">
        <w:rPr>
          <w:lang w:val="uk-UA"/>
        </w:rPr>
        <w:t xml:space="preserve"> (</w:t>
      </w:r>
      <w:r w:rsidR="00186743" w:rsidRPr="00186743">
        <w:t>Consumption</w:t>
      </w:r>
      <w:r w:rsidRPr="0035654F">
        <w:rPr>
          <w:lang w:val="uk-UA"/>
        </w:rPr>
        <w:t>).</w:t>
      </w:r>
    </w:p>
    <w:p w14:paraId="7F307A7A" w14:textId="75B00D21" w:rsidR="0035654F" w:rsidRDefault="0035654F" w:rsidP="0035654F">
      <w:pPr>
        <w:spacing w:after="0"/>
        <w:ind w:firstLine="709"/>
        <w:jc w:val="both"/>
      </w:pPr>
      <w:r>
        <w:t>Один виріб може використовувати багато матеріалів, і один матеріал може використовуватися у багатьох виробах (зв'язок N:M).</w:t>
      </w:r>
    </w:p>
    <w:p w14:paraId="45AF222F" w14:textId="26CCEBA9" w:rsidR="0035654F" w:rsidRDefault="0035654F" w:rsidP="0035654F">
      <w:pPr>
        <w:spacing w:after="0"/>
        <w:ind w:firstLine="709"/>
        <w:jc w:val="both"/>
      </w:pPr>
      <w:r>
        <w:t xml:space="preserve">Для реалізації цього зв’язку використовується сутність </w:t>
      </w:r>
      <w:r w:rsidR="00186743">
        <w:rPr>
          <w:lang w:val="uk-UA"/>
        </w:rPr>
        <w:t>споживання</w:t>
      </w:r>
      <w:r>
        <w:t xml:space="preserve"> (</w:t>
      </w:r>
      <w:r w:rsidR="00186743" w:rsidRPr="00186743">
        <w:t>Consumption</w:t>
      </w:r>
      <w:r>
        <w:t>), яка містить інформацію про кількість матеріалу, що використовується для конкретного виробу.</w:t>
      </w:r>
    </w:p>
    <w:p w14:paraId="430C0025" w14:textId="66828FCC" w:rsidR="0035654F" w:rsidRDefault="0035654F" w:rsidP="0035654F">
      <w:pPr>
        <w:spacing w:after="0"/>
        <w:ind w:firstLine="709"/>
        <w:jc w:val="both"/>
      </w:pPr>
      <w:r>
        <w:t xml:space="preserve">Кожен запис витрати матеріалу належить одному виробу і одному матеріалу (зв’язок 1:N між Product – </w:t>
      </w:r>
      <w:r w:rsidR="00186743" w:rsidRPr="00186743">
        <w:t xml:space="preserve">Consumption </w:t>
      </w:r>
      <w:r>
        <w:t xml:space="preserve">та 1:N між Material – </w:t>
      </w:r>
      <w:r w:rsidR="00186743" w:rsidRPr="00186743">
        <w:t>Consumption</w:t>
      </w:r>
      <w:r>
        <w:t>).</w:t>
      </w:r>
    </w:p>
    <w:p w14:paraId="2A8C9FB6" w14:textId="6D3BD6F5" w:rsidR="0035654F" w:rsidRDefault="0035654F" w:rsidP="0035654F">
      <w:pPr>
        <w:spacing w:after="0"/>
        <w:ind w:firstLine="709"/>
        <w:jc w:val="both"/>
      </w:pPr>
      <w:r>
        <w:t>Таким чином:</w:t>
      </w:r>
    </w:p>
    <w:p w14:paraId="4647B867" w14:textId="2BB27150" w:rsidR="0035654F" w:rsidRDefault="0035654F" w:rsidP="0035654F">
      <w:pPr>
        <w:spacing w:after="0"/>
        <w:ind w:firstLine="709"/>
        <w:jc w:val="both"/>
      </w:pPr>
      <w:r>
        <w:t>Один виріб має багато записів витрати матеріалів (зв’язок 1:N);</w:t>
      </w:r>
    </w:p>
    <w:p w14:paraId="10943011" w14:textId="77B1CAB9" w:rsidR="0035654F" w:rsidRDefault="0035654F" w:rsidP="0035654F">
      <w:pPr>
        <w:spacing w:after="0"/>
        <w:ind w:firstLine="709"/>
        <w:jc w:val="both"/>
      </w:pPr>
      <w:r>
        <w:t>Один матеріал може входити у багато записів витрати (зв’язок 1:N).</w:t>
      </w:r>
    </w:p>
    <w:p w14:paraId="3506FC01" w14:textId="0DF5B31A" w:rsidR="00840D56" w:rsidRDefault="0035654F" w:rsidP="0035654F">
      <w:pPr>
        <w:spacing w:after="0"/>
        <w:ind w:firstLine="709"/>
        <w:jc w:val="both"/>
      </w:pPr>
      <w:r>
        <w:t>На основі цих зв'язків можна обчислити собівартість виробу шляхом підсумування вартості всіх матеріалів, які були використані для його виготовлення.</w:t>
      </w:r>
    </w:p>
    <w:tbl>
      <w:tblPr>
        <w:tblW w:w="864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654F" w:rsidRPr="0035654F" w14:paraId="0DA4E7F3" w14:textId="77777777" w:rsidTr="0035654F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D8F69" w14:textId="77777777" w:rsidR="0035654F" w:rsidRPr="0035654F" w:rsidRDefault="0035654F" w:rsidP="0035654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Сутність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37A72" w14:textId="77777777" w:rsidR="0035654F" w:rsidRPr="0035654F" w:rsidRDefault="0035654F" w:rsidP="0035654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Атрибут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D564F" w14:textId="77777777" w:rsidR="0035654F" w:rsidRPr="0035654F" w:rsidRDefault="0035654F" w:rsidP="0035654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Тип (розмір)</w:t>
            </w:r>
          </w:p>
        </w:tc>
      </w:tr>
      <w:tr w:rsidR="0035654F" w:rsidRPr="0035654F" w14:paraId="5EEA8AE4" w14:textId="77777777" w:rsidTr="0035654F">
        <w:trPr>
          <w:trHeight w:val="600"/>
        </w:trPr>
        <w:tc>
          <w:tcPr>
            <w:tcW w:w="28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30130" w14:textId="77777777" w:rsidR="0035654F" w:rsidRPr="0035654F" w:rsidRDefault="0035654F" w:rsidP="0035654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Сутність «Product»</w:t>
            </w: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 містить інформацію про виріб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152DA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id (PK) – унікальний ідентифікатор виробу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42273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Числовий</w:t>
            </w:r>
          </w:p>
        </w:tc>
      </w:tr>
      <w:tr w:rsidR="0035654F" w:rsidRPr="0035654F" w14:paraId="70143B00" w14:textId="77777777" w:rsidTr="0035654F">
        <w:trPr>
          <w:trHeight w:val="300"/>
        </w:trPr>
        <w:tc>
          <w:tcPr>
            <w:tcW w:w="28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DF22FE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E6622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name – назва виробу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0E37E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Текстовий (50)</w:t>
            </w:r>
          </w:p>
        </w:tc>
      </w:tr>
      <w:tr w:rsidR="0035654F" w:rsidRPr="0035654F" w14:paraId="733FBF4B" w14:textId="77777777" w:rsidTr="0035654F">
        <w:trPr>
          <w:trHeight w:val="300"/>
        </w:trPr>
        <w:tc>
          <w:tcPr>
            <w:tcW w:w="28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28744C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266D8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description – опис виробу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04123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Текстовий (100)</w:t>
            </w:r>
          </w:p>
        </w:tc>
      </w:tr>
      <w:tr w:rsidR="0035654F" w:rsidRPr="0035654F" w14:paraId="7FD3E777" w14:textId="77777777" w:rsidTr="0035654F">
        <w:trPr>
          <w:trHeight w:val="600"/>
        </w:trPr>
        <w:tc>
          <w:tcPr>
            <w:tcW w:w="28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A8971" w14:textId="77777777" w:rsidR="0035654F" w:rsidRPr="0035654F" w:rsidRDefault="0035654F" w:rsidP="0035654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Сутність «Material»</w:t>
            </w: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 містить інформацію про матеріал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7B528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id (PK) – унікальний ідентифікатор матеріалу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D71CF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Числовий</w:t>
            </w:r>
          </w:p>
        </w:tc>
      </w:tr>
      <w:tr w:rsidR="0035654F" w:rsidRPr="0035654F" w14:paraId="1086011E" w14:textId="77777777" w:rsidTr="0035654F">
        <w:trPr>
          <w:trHeight w:val="300"/>
        </w:trPr>
        <w:tc>
          <w:tcPr>
            <w:tcW w:w="28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63B531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B0779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name – назва матеріалу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A6B60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Текстовий (50)</w:t>
            </w:r>
          </w:p>
        </w:tc>
      </w:tr>
      <w:tr w:rsidR="0035654F" w:rsidRPr="0035654F" w14:paraId="5C52A7D9" w14:textId="77777777" w:rsidTr="0035654F">
        <w:trPr>
          <w:trHeight w:val="300"/>
        </w:trPr>
        <w:tc>
          <w:tcPr>
            <w:tcW w:w="28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E59B0F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A9360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unit – одиниця виміру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48658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Текстовий (20)</w:t>
            </w:r>
          </w:p>
        </w:tc>
      </w:tr>
      <w:tr w:rsidR="0035654F" w:rsidRPr="0035654F" w14:paraId="0D5D761A" w14:textId="77777777" w:rsidTr="0035654F">
        <w:trPr>
          <w:trHeight w:val="600"/>
        </w:trPr>
        <w:tc>
          <w:tcPr>
            <w:tcW w:w="28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FE0D6A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596B0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price_per_unit – ціна за одиницю матеріалу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2CF74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Числовий (Decimal)</w:t>
            </w:r>
          </w:p>
        </w:tc>
      </w:tr>
      <w:tr w:rsidR="0035654F" w:rsidRPr="0035654F" w14:paraId="7BD2D2BE" w14:textId="77777777" w:rsidTr="0035654F">
        <w:trPr>
          <w:trHeight w:val="900"/>
        </w:trPr>
        <w:tc>
          <w:tcPr>
            <w:tcW w:w="28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87892" w14:textId="07E5028A" w:rsidR="0035654F" w:rsidRPr="0035654F" w:rsidRDefault="0035654F" w:rsidP="0035654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Сутність «</w:t>
            </w:r>
            <w:r w:rsidR="00186743" w:rsidRPr="00186743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Consumption</w:t>
            </w:r>
            <w:r w:rsidRPr="0035654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»</w:t>
            </w: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 містить інформацію про витрати матеріалу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64A8F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id (PK) – унікальний ідентифікатор використання матеріалу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741C5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Числовий</w:t>
            </w:r>
          </w:p>
        </w:tc>
      </w:tr>
      <w:tr w:rsidR="0035654F" w:rsidRPr="0035654F" w14:paraId="135B4A3A" w14:textId="77777777" w:rsidTr="0035654F">
        <w:trPr>
          <w:trHeight w:val="900"/>
        </w:trPr>
        <w:tc>
          <w:tcPr>
            <w:tcW w:w="28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EBBB5B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F8779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product_id (FK) – id виробу, для якого використовується матеріал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CF8A2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Числовий</w:t>
            </w:r>
          </w:p>
        </w:tc>
      </w:tr>
      <w:tr w:rsidR="0035654F" w:rsidRPr="0035654F" w14:paraId="3741AAB3" w14:textId="77777777" w:rsidTr="0035654F">
        <w:trPr>
          <w:trHeight w:val="900"/>
        </w:trPr>
        <w:tc>
          <w:tcPr>
            <w:tcW w:w="28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3B51B6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A8742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material_id (FK) – id матеріалу, який використовується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3EE82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Числовий</w:t>
            </w:r>
          </w:p>
        </w:tc>
      </w:tr>
      <w:tr w:rsidR="0035654F" w:rsidRPr="0035654F" w14:paraId="08F65F0C" w14:textId="77777777" w:rsidTr="0035654F">
        <w:trPr>
          <w:trHeight w:val="600"/>
        </w:trPr>
        <w:tc>
          <w:tcPr>
            <w:tcW w:w="28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3E54B7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4D975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quantity – кількість використаного матеріалу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72369" w14:textId="77777777" w:rsidR="0035654F" w:rsidRPr="0035654F" w:rsidRDefault="0035654F" w:rsidP="0035654F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35654F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Числовий (Decimal)</w:t>
            </w:r>
          </w:p>
        </w:tc>
      </w:tr>
    </w:tbl>
    <w:p w14:paraId="3A28ADF2" w14:textId="0F5777DC" w:rsidR="007E7131" w:rsidRDefault="007E7131" w:rsidP="007E7131">
      <w:pPr>
        <w:pStyle w:val="1"/>
        <w:rPr>
          <w:rFonts w:hAnsi="Times New Roman"/>
          <w:sz w:val="32"/>
          <w:szCs w:val="32"/>
          <w:lang w:val="uk-UA"/>
        </w:rPr>
      </w:pPr>
      <w:r>
        <w:rPr>
          <w:rFonts w:hAnsi="Times New Roman"/>
          <w:sz w:val="32"/>
          <w:szCs w:val="32"/>
          <w:lang w:val="uk-UA"/>
        </w:rPr>
        <w:lastRenderedPageBreak/>
        <w:t>Концептуальна модель предметної області “</w:t>
      </w:r>
      <w:r w:rsidRPr="007E7131">
        <w:t xml:space="preserve"> </w:t>
      </w:r>
      <w:r w:rsidRPr="007E7131">
        <w:rPr>
          <w:rFonts w:hAnsi="Times New Roman"/>
          <w:sz w:val="32"/>
          <w:szCs w:val="32"/>
          <w:lang w:val="uk-UA"/>
        </w:rPr>
        <w:t xml:space="preserve">Система обліку вартості виробництва товарів </w:t>
      </w:r>
      <w:r>
        <w:rPr>
          <w:rFonts w:hAnsi="Times New Roman"/>
          <w:sz w:val="32"/>
          <w:szCs w:val="32"/>
          <w:lang w:val="uk-UA"/>
        </w:rPr>
        <w:t>”</w:t>
      </w:r>
    </w:p>
    <w:p w14:paraId="299DFA08" w14:textId="65F69CC7" w:rsidR="0009577A" w:rsidRDefault="00BE644E" w:rsidP="007E7131">
      <w:pPr>
        <w:pStyle w:val="1"/>
        <w:rPr>
          <w:rFonts w:hAnsi="Times New Roman"/>
          <w:sz w:val="32"/>
          <w:szCs w:val="32"/>
          <w:lang w:val="uk-UA"/>
        </w:rPr>
      </w:pPr>
      <w:r w:rsidRPr="00BE644E">
        <w:rPr>
          <w:rFonts w:hAnsi="Times New Roman"/>
          <w:sz w:val="32"/>
          <w:szCs w:val="32"/>
          <w:lang w:val="uk-UA"/>
        </w:rPr>
        <w:drawing>
          <wp:inline distT="0" distB="0" distL="0" distR="0" wp14:anchorId="40E961A6" wp14:editId="1055C852">
            <wp:extent cx="5939790" cy="447738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7E1B" w14:textId="57E2E491" w:rsidR="007E7131" w:rsidRDefault="007E7131" w:rsidP="007E7131">
      <w:pPr>
        <w:jc w:val="center"/>
        <w:rPr>
          <w:rFonts w:cs="Times New Roman"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>Нотація:</w:t>
      </w:r>
      <w:r>
        <w:rPr>
          <w:rFonts w:cs="Times New Roman"/>
          <w:szCs w:val="28"/>
          <w:lang w:val="uk-UA"/>
        </w:rPr>
        <w:t xml:space="preserve"> «</w:t>
      </w:r>
      <w:r>
        <w:rPr>
          <w:rFonts w:cs="Times New Roman"/>
          <w:szCs w:val="28"/>
          <w:lang w:val="en-US"/>
        </w:rPr>
        <w:t>UML</w:t>
      </w:r>
      <w:r>
        <w:rPr>
          <w:rFonts w:cs="Times New Roman"/>
          <w:szCs w:val="28"/>
          <w:lang w:val="uk-UA"/>
        </w:rPr>
        <w:t>». Модель побудована засобами програми</w:t>
      </w:r>
      <w:r w:rsidR="0009577A" w:rsidRPr="0009577A">
        <w:t xml:space="preserve"> </w:t>
      </w:r>
      <w:r w:rsidR="0009577A" w:rsidRPr="0009577A">
        <w:rPr>
          <w:rFonts w:cs="Times New Roman"/>
          <w:szCs w:val="28"/>
          <w:lang w:val="uk-UA"/>
        </w:rPr>
        <w:t>https://app.diagrams.net/</w:t>
      </w:r>
      <w:r>
        <w:rPr>
          <w:rFonts w:cs="Times New Roman"/>
          <w:szCs w:val="28"/>
          <w:lang w:val="uk-UA"/>
        </w:rPr>
        <w:t xml:space="preserve"> </w:t>
      </w:r>
    </w:p>
    <w:p w14:paraId="606590C2" w14:textId="77777777" w:rsidR="007E7131" w:rsidRDefault="007E7131" w:rsidP="007E7131">
      <w:pPr>
        <w:pStyle w:val="1"/>
        <w:rPr>
          <w:lang w:val="uk-UA"/>
        </w:rPr>
      </w:pPr>
    </w:p>
    <w:p w14:paraId="59DE3FB5" w14:textId="77777777" w:rsidR="0009577A" w:rsidRDefault="0009577A" w:rsidP="0009577A">
      <w:pPr>
        <w:spacing w:before="240" w:after="240"/>
        <w:rPr>
          <w:rFonts w:eastAsia="Times New Roman" w:cs="Times New Roman"/>
          <w:b/>
          <w:bCs/>
          <w:szCs w:val="28"/>
          <w:lang w:val="uk-UA"/>
        </w:rPr>
      </w:pPr>
      <w:r>
        <w:rPr>
          <w:rFonts w:eastAsia="Times New Roman" w:cs="Times New Roman"/>
          <w:b/>
          <w:bCs/>
          <w:szCs w:val="28"/>
          <w:lang w:val="uk-UA"/>
        </w:rPr>
        <w:t>Опис процесу перетворення в БД</w:t>
      </w:r>
    </w:p>
    <w:p w14:paraId="3E3EDCBE" w14:textId="2D90C8E0" w:rsidR="0009577A" w:rsidRDefault="0009577A" w:rsidP="0009577A">
      <w:pPr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Сутності «</w:t>
      </w:r>
      <w:r w:rsidR="00E85842">
        <w:rPr>
          <w:rFonts w:eastAsia="Times New Roman" w:cs="Times New Roman"/>
          <w:szCs w:val="28"/>
          <w:lang w:val="uk-UA"/>
        </w:rPr>
        <w:t>Продукт</w:t>
      </w:r>
      <w:r>
        <w:rPr>
          <w:rFonts w:eastAsia="Times New Roman" w:cs="Times New Roman"/>
          <w:szCs w:val="28"/>
          <w:lang w:val="uk-UA"/>
        </w:rPr>
        <w:t>», «</w:t>
      </w:r>
      <w:r w:rsidR="00E85842">
        <w:rPr>
          <w:rFonts w:eastAsia="Times New Roman" w:cs="Times New Roman"/>
          <w:szCs w:val="28"/>
          <w:lang w:val="uk-UA"/>
        </w:rPr>
        <w:t>Матеріал</w:t>
      </w:r>
      <w:r>
        <w:rPr>
          <w:rFonts w:eastAsia="Times New Roman" w:cs="Times New Roman"/>
          <w:szCs w:val="28"/>
          <w:lang w:val="uk-UA"/>
        </w:rPr>
        <w:t>» та «</w:t>
      </w:r>
      <w:r w:rsidR="00E85842">
        <w:rPr>
          <w:rFonts w:eastAsia="Times New Roman" w:cs="Times New Roman"/>
          <w:szCs w:val="28"/>
          <w:lang w:val="uk-UA"/>
        </w:rPr>
        <w:t>споживання</w:t>
      </w:r>
      <w:r>
        <w:rPr>
          <w:rFonts w:eastAsia="Times New Roman" w:cs="Times New Roman"/>
          <w:szCs w:val="28"/>
          <w:lang w:val="uk-UA"/>
        </w:rPr>
        <w:t xml:space="preserve">» були перетворені в таблиці БД з такими назвами </w:t>
      </w:r>
      <w:r w:rsidR="00E85842">
        <w:rPr>
          <w:rFonts w:eastAsia="Times New Roman" w:cs="Times New Roman"/>
          <w:szCs w:val="28"/>
          <w:lang w:val="uk-UA"/>
        </w:rPr>
        <w:t>«</w:t>
      </w:r>
      <w:r w:rsidR="00E85842">
        <w:rPr>
          <w:rFonts w:eastAsia="Times New Roman" w:cs="Times New Roman"/>
          <w:szCs w:val="28"/>
          <w:lang w:val="en-US"/>
        </w:rPr>
        <w:t>Product</w:t>
      </w:r>
      <w:r w:rsidR="00E85842">
        <w:rPr>
          <w:rFonts w:eastAsia="Times New Roman" w:cs="Times New Roman"/>
          <w:szCs w:val="28"/>
          <w:lang w:val="uk-UA"/>
        </w:rPr>
        <w:t>»</w:t>
      </w:r>
      <w:r>
        <w:rPr>
          <w:rFonts w:eastAsia="Times New Roman" w:cs="Times New Roman"/>
          <w:szCs w:val="28"/>
          <w:lang w:val="uk-UA"/>
        </w:rPr>
        <w:t xml:space="preserve">, </w:t>
      </w:r>
      <w:r w:rsidR="00E85842">
        <w:rPr>
          <w:rFonts w:eastAsia="Times New Roman" w:cs="Times New Roman"/>
          <w:szCs w:val="28"/>
          <w:lang w:val="uk-UA"/>
        </w:rPr>
        <w:t>«</w:t>
      </w:r>
      <w:r w:rsidR="00E85842">
        <w:rPr>
          <w:rFonts w:eastAsia="Times New Roman" w:cs="Times New Roman"/>
          <w:szCs w:val="28"/>
          <w:lang w:val="en-US"/>
        </w:rPr>
        <w:t>material</w:t>
      </w:r>
      <w:r w:rsidR="00E85842">
        <w:rPr>
          <w:rFonts w:eastAsia="Times New Roman" w:cs="Times New Roman"/>
          <w:szCs w:val="28"/>
          <w:lang w:val="uk-UA"/>
        </w:rPr>
        <w:t xml:space="preserve">» </w:t>
      </w:r>
      <w:r>
        <w:rPr>
          <w:rFonts w:eastAsia="Times New Roman" w:cs="Times New Roman"/>
          <w:szCs w:val="28"/>
          <w:lang w:val="uk-UA"/>
        </w:rPr>
        <w:t xml:space="preserve">та </w:t>
      </w:r>
      <w:r w:rsidR="00E85842">
        <w:rPr>
          <w:rFonts w:eastAsia="Times New Roman" w:cs="Times New Roman"/>
          <w:szCs w:val="28"/>
          <w:lang w:val="uk-UA"/>
        </w:rPr>
        <w:t>«</w:t>
      </w:r>
      <w:r w:rsidR="00E85842">
        <w:rPr>
          <w:rFonts w:eastAsia="Times New Roman" w:cs="Times New Roman"/>
          <w:szCs w:val="28"/>
          <w:lang w:val="en-US"/>
        </w:rPr>
        <w:t>consumation</w:t>
      </w:r>
      <w:r w:rsidR="00E85842">
        <w:rPr>
          <w:rFonts w:eastAsia="Times New Roman" w:cs="Times New Roman"/>
          <w:szCs w:val="28"/>
          <w:lang w:val="uk-UA"/>
        </w:rPr>
        <w:t xml:space="preserve">» </w:t>
      </w:r>
      <w:r>
        <w:rPr>
          <w:rFonts w:eastAsia="Times New Roman" w:cs="Times New Roman"/>
          <w:szCs w:val="28"/>
          <w:lang w:val="uk-UA"/>
        </w:rPr>
        <w:t>відповідно. Тепер вони мають Prime Key із назвами id. Мають так само такі ж атрибути тільки з другими назвами та</w:t>
      </w:r>
      <w:r>
        <w:rPr>
          <w:rFonts w:eastAsia="Times New Roman" w:cs="Times New Roman"/>
          <w:sz w:val="40"/>
          <w:szCs w:val="40"/>
          <w:lang w:val="uk-UA"/>
        </w:rPr>
        <w:t xml:space="preserve"> </w:t>
      </w:r>
      <w:r>
        <w:rPr>
          <w:rFonts w:eastAsia="Times New Roman" w:cs="Times New Roman"/>
          <w:szCs w:val="28"/>
          <w:lang w:val="uk-UA"/>
        </w:rPr>
        <w:t xml:space="preserve">Foreign Key </w:t>
      </w:r>
      <w:r w:rsidR="00E85842">
        <w:rPr>
          <w:rFonts w:eastAsia="Times New Roman" w:cs="Times New Roman"/>
          <w:szCs w:val="28"/>
          <w:lang w:val="uk-UA"/>
        </w:rPr>
        <w:t>.</w:t>
      </w:r>
    </w:p>
    <w:p w14:paraId="25E4A9F7" w14:textId="7416EB1E" w:rsidR="0035654F" w:rsidRDefault="00BE644E" w:rsidP="0035654F">
      <w:pPr>
        <w:spacing w:after="0"/>
        <w:ind w:firstLine="709"/>
        <w:jc w:val="both"/>
        <w:rPr>
          <w:lang w:val="uk-UA"/>
        </w:rPr>
      </w:pPr>
      <w:r w:rsidRPr="00BE644E">
        <w:rPr>
          <w:lang w:val="uk-UA"/>
        </w:rPr>
        <w:lastRenderedPageBreak/>
        <w:drawing>
          <wp:inline distT="0" distB="0" distL="0" distR="0" wp14:anchorId="2E46D94F" wp14:editId="06E85042">
            <wp:extent cx="5939790" cy="198437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14D2" w14:textId="77777777" w:rsidR="00E75F7F" w:rsidRDefault="00E75F7F" w:rsidP="00E75F7F">
      <w:pPr>
        <w:spacing w:before="240" w:after="240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В результаті вийшла така база даних. Перевіримо її на три перших нормальні форми.</w:t>
      </w:r>
    </w:p>
    <w:p w14:paraId="0DBB734A" w14:textId="77777777" w:rsidR="00E75F7F" w:rsidRDefault="00E75F7F" w:rsidP="00E75F7F">
      <w:pPr>
        <w:spacing w:before="240" w:after="240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Функціональні залежності:</w:t>
      </w:r>
    </w:p>
    <w:p w14:paraId="6B429DCB" w14:textId="787EFD34" w:rsidR="00E75F7F" w:rsidRPr="00E75F7F" w:rsidRDefault="00E75F7F" w:rsidP="00E75F7F">
      <w:pPr>
        <w:spacing w:before="240" w:after="240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 xml:space="preserve">Таблиця </w:t>
      </w:r>
      <w:r>
        <w:rPr>
          <w:rFonts w:eastAsia="Times New Roman" w:cs="Times New Roman"/>
          <w:szCs w:val="28"/>
          <w:lang w:val="en-US"/>
        </w:rPr>
        <w:t>product</w:t>
      </w:r>
      <w:r>
        <w:rPr>
          <w:rFonts w:eastAsia="Times New Roman" w:cs="Times New Roman"/>
          <w:szCs w:val="28"/>
          <w:lang w:val="uk-UA"/>
        </w:rPr>
        <w:br/>
        <w:t xml:space="preserve">id -&gt;  name, </w:t>
      </w:r>
      <w:r>
        <w:rPr>
          <w:rFonts w:eastAsia="Times New Roman" w:cs="Times New Roman"/>
          <w:szCs w:val="28"/>
          <w:lang w:val="en-US"/>
        </w:rPr>
        <w:t>description</w:t>
      </w:r>
    </w:p>
    <w:p w14:paraId="75AC729F" w14:textId="40D6DC66" w:rsidR="00E75F7F" w:rsidRDefault="00E75F7F" w:rsidP="00E75F7F">
      <w:pPr>
        <w:spacing w:before="240" w:after="240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 xml:space="preserve">Таблиця </w:t>
      </w:r>
      <w:r>
        <w:rPr>
          <w:rFonts w:eastAsia="Times New Roman" w:cs="Times New Roman"/>
          <w:szCs w:val="28"/>
          <w:lang w:val="en-US"/>
        </w:rPr>
        <w:t>consumation</w:t>
      </w:r>
      <w:r>
        <w:rPr>
          <w:rFonts w:eastAsia="Times New Roman" w:cs="Times New Roman"/>
          <w:szCs w:val="28"/>
          <w:lang w:val="uk-UA"/>
        </w:rPr>
        <w:br/>
        <w:t xml:space="preserve">id -&gt; </w:t>
      </w:r>
      <w:r>
        <w:rPr>
          <w:rFonts w:eastAsia="Times New Roman" w:cs="Times New Roman"/>
          <w:szCs w:val="28"/>
          <w:lang w:val="en-US"/>
        </w:rPr>
        <w:t>material</w:t>
      </w:r>
      <w:r w:rsidRPr="00E75F7F">
        <w:rPr>
          <w:rFonts w:eastAsia="Times New Roman" w:cs="Times New Roman"/>
          <w:szCs w:val="28"/>
          <w:lang w:val="uk-UA"/>
        </w:rPr>
        <w:t>_</w:t>
      </w:r>
      <w:r>
        <w:rPr>
          <w:rFonts w:eastAsia="Times New Roman" w:cs="Times New Roman"/>
          <w:szCs w:val="28"/>
          <w:lang w:val="en-US"/>
        </w:rPr>
        <w:t>id</w:t>
      </w:r>
      <w:r>
        <w:rPr>
          <w:rFonts w:eastAsia="Times New Roman" w:cs="Times New Roman"/>
          <w:szCs w:val="28"/>
          <w:lang w:val="uk-UA"/>
        </w:rPr>
        <w:t>,</w:t>
      </w:r>
      <w:r>
        <w:rPr>
          <w:rFonts w:eastAsia="Times New Roman" w:cs="Times New Roman"/>
          <w:szCs w:val="28"/>
          <w:lang w:val="en-US"/>
        </w:rPr>
        <w:t>product</w:t>
      </w:r>
      <w:r w:rsidR="003B524F">
        <w:rPr>
          <w:rFonts w:eastAsia="Times New Roman" w:cs="Times New Roman"/>
          <w:szCs w:val="28"/>
          <w:lang w:val="uk-UA"/>
        </w:rPr>
        <w:t>1</w:t>
      </w:r>
      <w:r w:rsidRPr="00E75F7F">
        <w:rPr>
          <w:rFonts w:eastAsia="Times New Roman" w:cs="Times New Roman"/>
          <w:szCs w:val="28"/>
          <w:lang w:val="uk-UA"/>
        </w:rPr>
        <w:t>_</w:t>
      </w:r>
      <w:r>
        <w:rPr>
          <w:rFonts w:eastAsia="Times New Roman" w:cs="Times New Roman"/>
          <w:szCs w:val="28"/>
          <w:lang w:val="en-US"/>
        </w:rPr>
        <w:t>id</w:t>
      </w:r>
      <w:r>
        <w:rPr>
          <w:rFonts w:eastAsia="Times New Roman" w:cs="Times New Roman"/>
          <w:szCs w:val="28"/>
          <w:lang w:val="uk-UA"/>
        </w:rPr>
        <w:t xml:space="preserve"> </w:t>
      </w:r>
    </w:p>
    <w:p w14:paraId="5607C19C" w14:textId="77777777" w:rsidR="00392C9B" w:rsidRDefault="00E75F7F" w:rsidP="00E75F7F">
      <w:pPr>
        <w:spacing w:before="240" w:after="240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uk-UA"/>
        </w:rPr>
        <w:t xml:space="preserve">Таблиця </w:t>
      </w:r>
      <w:r>
        <w:rPr>
          <w:rFonts w:eastAsia="Times New Roman" w:cs="Times New Roman"/>
          <w:szCs w:val="28"/>
          <w:lang w:val="en-US"/>
        </w:rPr>
        <w:t>material</w:t>
      </w:r>
      <w:r>
        <w:rPr>
          <w:rFonts w:eastAsia="Times New Roman" w:cs="Times New Roman"/>
          <w:szCs w:val="28"/>
          <w:lang w:val="uk-UA"/>
        </w:rPr>
        <w:br/>
        <w:t xml:space="preserve">id -&gt; name, </w:t>
      </w:r>
      <w:r w:rsidR="00392C9B">
        <w:rPr>
          <w:rFonts w:eastAsia="Times New Roman" w:cs="Times New Roman"/>
          <w:szCs w:val="28"/>
          <w:lang w:val="en-US"/>
        </w:rPr>
        <w:t>price_per</w:t>
      </w:r>
      <w:r w:rsidR="00392C9B">
        <w:rPr>
          <w:rFonts w:eastAsia="Times New Roman" w:cs="Times New Roman"/>
          <w:szCs w:val="28"/>
          <w:lang w:val="uk-UA"/>
        </w:rPr>
        <w:t>_</w:t>
      </w:r>
      <w:r w:rsidR="00392C9B">
        <w:rPr>
          <w:rFonts w:eastAsia="Times New Roman" w:cs="Times New Roman"/>
          <w:szCs w:val="28"/>
          <w:lang w:val="en-US"/>
        </w:rPr>
        <w:t>unit,unit</w:t>
      </w:r>
    </w:p>
    <w:p w14:paraId="40AEB66F" w14:textId="3541D02A" w:rsidR="00392C9B" w:rsidRDefault="00392C9B" w:rsidP="00392C9B">
      <w:pPr>
        <w:spacing w:before="240" w:after="240"/>
        <w:ind w:firstLine="720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 xml:space="preserve">1) Перша нормальна форма - всі атрибути повинні бути </w:t>
      </w:r>
      <w:r>
        <w:rPr>
          <w:rFonts w:eastAsia="Times New Roman" w:cs="Times New Roman"/>
          <w:b/>
          <w:bCs/>
          <w:szCs w:val="28"/>
          <w:lang w:val="uk-UA"/>
        </w:rPr>
        <w:t>атомарними</w:t>
      </w:r>
      <w:r>
        <w:rPr>
          <w:rFonts w:eastAsia="Times New Roman" w:cs="Times New Roman"/>
          <w:szCs w:val="28"/>
          <w:lang w:val="uk-UA"/>
        </w:rPr>
        <w:t xml:space="preserve">. Це виконується у всіх таблицях. </w:t>
      </w:r>
    </w:p>
    <w:p w14:paraId="09998FFA" w14:textId="78C8EB4E" w:rsidR="00392C9B" w:rsidRDefault="00392C9B" w:rsidP="00392C9B">
      <w:pPr>
        <w:spacing w:before="240" w:after="240"/>
        <w:ind w:firstLine="720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 xml:space="preserve">2) Друга нормальна форма – повинно виконуватися перша форма і </w:t>
      </w:r>
      <w:r>
        <w:rPr>
          <w:rFonts w:eastAsia="Times New Roman" w:cs="Times New Roman"/>
          <w:b/>
          <w:bCs/>
          <w:szCs w:val="28"/>
          <w:lang w:val="uk-UA"/>
        </w:rPr>
        <w:t>кожен неключовий атрибут має залежати від усього первинного ключа</w:t>
      </w:r>
      <w:r>
        <w:rPr>
          <w:rFonts w:eastAsia="Times New Roman" w:cs="Times New Roman"/>
          <w:szCs w:val="28"/>
          <w:lang w:val="uk-UA"/>
        </w:rPr>
        <w:t xml:space="preserve">, а не від його частини. </w:t>
      </w:r>
    </w:p>
    <w:p w14:paraId="63352084" w14:textId="38DBAC2E" w:rsidR="00392C9B" w:rsidRDefault="00392C9B" w:rsidP="00392C9B">
      <w:pPr>
        <w:ind w:firstLine="720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 xml:space="preserve">3) Третє нормальна форма – повинно виконуватися друга нормальна форма та жоден неключовий атрибут не повинен залежати від іншого неключового атрибуту. </w:t>
      </w:r>
    </w:p>
    <w:p w14:paraId="34B795A4" w14:textId="13A1F39C" w:rsidR="00392C9B" w:rsidRDefault="00392C9B" w:rsidP="00392C9B">
      <w:pPr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4) Скріншоти параметрів баз даних</w:t>
      </w:r>
    </w:p>
    <w:p w14:paraId="470B5801" w14:textId="58860A6C" w:rsidR="00392C9B" w:rsidRDefault="002C0698" w:rsidP="00392C9B">
      <w:pPr>
        <w:rPr>
          <w:rFonts w:eastAsia="Times New Roman" w:cs="Times New Roman"/>
          <w:szCs w:val="28"/>
          <w:lang w:val="uk-UA"/>
        </w:rPr>
      </w:pPr>
      <w:r w:rsidRPr="002C0698">
        <w:rPr>
          <w:rFonts w:eastAsia="Times New Roman" w:cs="Times New Roman"/>
          <w:szCs w:val="28"/>
          <w:lang w:val="uk-UA"/>
        </w:rPr>
        <w:drawing>
          <wp:inline distT="0" distB="0" distL="0" distR="0" wp14:anchorId="294AAB60" wp14:editId="2F81FBB0">
            <wp:extent cx="5939790" cy="1270635"/>
            <wp:effectExtent l="0" t="0" r="381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03F6" w14:textId="54B5FA3C" w:rsidR="00392C9B" w:rsidRDefault="002C0698" w:rsidP="00392C9B">
      <w:pPr>
        <w:rPr>
          <w:rFonts w:eastAsia="Times New Roman" w:cs="Times New Roman"/>
          <w:szCs w:val="28"/>
          <w:lang w:val="uk-UA"/>
        </w:rPr>
      </w:pPr>
      <w:r w:rsidRPr="002C0698">
        <w:rPr>
          <w:rFonts w:eastAsia="Times New Roman" w:cs="Times New Roman"/>
          <w:szCs w:val="28"/>
          <w:lang w:val="uk-UA"/>
        </w:rPr>
        <w:lastRenderedPageBreak/>
        <w:drawing>
          <wp:inline distT="0" distB="0" distL="0" distR="0" wp14:anchorId="644DC402" wp14:editId="2E0483A9">
            <wp:extent cx="5939790" cy="2577465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B40A" w14:textId="6F1D37D5" w:rsidR="00392C9B" w:rsidRDefault="00392C9B" w:rsidP="00392C9B">
      <w:pPr>
        <w:rPr>
          <w:rFonts w:eastAsia="Times New Roman" w:cs="Times New Roman"/>
          <w:szCs w:val="28"/>
          <w:lang w:val="uk-UA"/>
        </w:rPr>
      </w:pPr>
      <w:r w:rsidRPr="00392C9B">
        <w:rPr>
          <w:rFonts w:eastAsia="Times New Roman" w:cs="Times New Roman"/>
          <w:noProof/>
          <w:szCs w:val="28"/>
          <w:lang w:val="uk-UA"/>
        </w:rPr>
        <w:drawing>
          <wp:inline distT="0" distB="0" distL="0" distR="0" wp14:anchorId="2F414DFD" wp14:editId="156D377B">
            <wp:extent cx="5939790" cy="2639695"/>
            <wp:effectExtent l="0" t="0" r="381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E2FC" w14:textId="63726DB7" w:rsidR="00392C9B" w:rsidRDefault="002C0698" w:rsidP="00392C9B">
      <w:pPr>
        <w:rPr>
          <w:rFonts w:eastAsia="Times New Roman" w:cs="Times New Roman"/>
          <w:szCs w:val="28"/>
          <w:lang w:val="uk-UA"/>
        </w:rPr>
      </w:pPr>
      <w:r w:rsidRPr="002C0698">
        <w:rPr>
          <w:rFonts w:eastAsia="Times New Roman" w:cs="Times New Roman"/>
          <w:szCs w:val="28"/>
          <w:lang w:val="uk-UA"/>
        </w:rPr>
        <w:drawing>
          <wp:inline distT="0" distB="0" distL="0" distR="0" wp14:anchorId="37E7E072" wp14:editId="36283D2E">
            <wp:extent cx="5939790" cy="2680335"/>
            <wp:effectExtent l="0" t="0" r="381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2DE21985" w14:textId="53771F67" w:rsidR="00392C9B" w:rsidRDefault="00392C9B" w:rsidP="00392C9B">
      <w:pPr>
        <w:rPr>
          <w:rFonts w:eastAsia="Times New Roman" w:cs="Times New Roman"/>
          <w:szCs w:val="28"/>
          <w:lang w:val="uk-UA"/>
        </w:rPr>
      </w:pPr>
    </w:p>
    <w:p w14:paraId="156715ED" w14:textId="3B446F5C" w:rsidR="00392C9B" w:rsidRPr="00E812CB" w:rsidRDefault="00E812CB" w:rsidP="00392C9B">
      <w:pPr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>Product</w:t>
      </w:r>
    </w:p>
    <w:p w14:paraId="7F1504F5" w14:textId="162AC85A" w:rsidR="00392C9B" w:rsidRDefault="002C0698" w:rsidP="00392C9B">
      <w:pPr>
        <w:ind w:firstLine="720"/>
        <w:rPr>
          <w:rFonts w:eastAsia="Times New Roman" w:cs="Times New Roman"/>
          <w:szCs w:val="28"/>
          <w:lang w:val="uk-UA"/>
        </w:rPr>
      </w:pPr>
      <w:r w:rsidRPr="002C0698">
        <w:rPr>
          <w:rFonts w:eastAsia="Times New Roman" w:cs="Times New Roman"/>
          <w:szCs w:val="28"/>
          <w:lang w:val="uk-UA"/>
        </w:rPr>
        <w:lastRenderedPageBreak/>
        <w:drawing>
          <wp:inline distT="0" distB="0" distL="0" distR="0" wp14:anchorId="0254F300" wp14:editId="2E722505">
            <wp:extent cx="5939790" cy="128270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43F5" w14:textId="088FA6CF" w:rsidR="00E75F7F" w:rsidRDefault="00E75F7F" w:rsidP="00E75F7F">
      <w:pPr>
        <w:spacing w:before="240" w:after="240"/>
        <w:rPr>
          <w:rFonts w:eastAsia="Times New Roman" w:cs="Times New Roman"/>
          <w:szCs w:val="28"/>
          <w:lang w:val="uk-UA"/>
        </w:rPr>
      </w:pPr>
    </w:p>
    <w:p w14:paraId="37543132" w14:textId="3B76D007" w:rsidR="00E75F7F" w:rsidRDefault="00E812CB" w:rsidP="0035654F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Consummation</w:t>
      </w:r>
    </w:p>
    <w:p w14:paraId="58176453" w14:textId="51A4015E" w:rsidR="00E812CB" w:rsidRDefault="002C0698" w:rsidP="0035654F">
      <w:pPr>
        <w:spacing w:after="0"/>
        <w:ind w:firstLine="709"/>
        <w:jc w:val="both"/>
        <w:rPr>
          <w:lang w:val="en-US"/>
        </w:rPr>
      </w:pPr>
      <w:r w:rsidRPr="002C0698">
        <w:rPr>
          <w:lang w:val="en-US"/>
        </w:rPr>
        <w:drawing>
          <wp:inline distT="0" distB="0" distL="0" distR="0" wp14:anchorId="1BD56019" wp14:editId="63D4569A">
            <wp:extent cx="4848902" cy="1800476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6ADF" w14:textId="2F600B45" w:rsidR="00E812CB" w:rsidRDefault="00E812CB" w:rsidP="0035654F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Material</w:t>
      </w:r>
    </w:p>
    <w:p w14:paraId="129D24F8" w14:textId="77777777" w:rsidR="00E812CB" w:rsidRDefault="00E812CB" w:rsidP="0035654F">
      <w:pPr>
        <w:spacing w:after="0"/>
        <w:ind w:firstLine="709"/>
        <w:jc w:val="both"/>
        <w:rPr>
          <w:lang w:val="en-US"/>
        </w:rPr>
      </w:pPr>
    </w:p>
    <w:p w14:paraId="3AEF806A" w14:textId="5C91AE2C" w:rsidR="00E812CB" w:rsidRPr="00E812CB" w:rsidRDefault="002C0698" w:rsidP="0035654F">
      <w:pPr>
        <w:spacing w:after="0"/>
        <w:ind w:firstLine="709"/>
        <w:jc w:val="both"/>
        <w:rPr>
          <w:lang w:val="en-US"/>
        </w:rPr>
      </w:pPr>
      <w:r w:rsidRPr="002C0698">
        <w:rPr>
          <w:lang w:val="en-US"/>
        </w:rPr>
        <w:drawing>
          <wp:inline distT="0" distB="0" distL="0" distR="0" wp14:anchorId="5BD3AAD2" wp14:editId="624D1626">
            <wp:extent cx="5163271" cy="1590897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2CB" w:rsidRPr="00E812C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F2933A" w14:textId="77777777" w:rsidR="00D5666A" w:rsidRDefault="00D5666A" w:rsidP="0035654F">
      <w:pPr>
        <w:spacing w:after="0"/>
      </w:pPr>
      <w:r>
        <w:separator/>
      </w:r>
    </w:p>
  </w:endnote>
  <w:endnote w:type="continuationSeparator" w:id="0">
    <w:p w14:paraId="210E6541" w14:textId="77777777" w:rsidR="00D5666A" w:rsidRDefault="00D5666A" w:rsidP="003565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9B93F6" w14:textId="77777777" w:rsidR="00D5666A" w:rsidRDefault="00D5666A" w:rsidP="0035654F">
      <w:pPr>
        <w:spacing w:after="0"/>
      </w:pPr>
      <w:r>
        <w:separator/>
      </w:r>
    </w:p>
  </w:footnote>
  <w:footnote w:type="continuationSeparator" w:id="0">
    <w:p w14:paraId="4777435D" w14:textId="77777777" w:rsidR="00D5666A" w:rsidRDefault="00D5666A" w:rsidP="003565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C7E3F"/>
    <w:multiLevelType w:val="multilevel"/>
    <w:tmpl w:val="0FEC7E3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B2626"/>
    <w:multiLevelType w:val="multilevel"/>
    <w:tmpl w:val="119B26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C00F2"/>
    <w:multiLevelType w:val="multilevel"/>
    <w:tmpl w:val="3EAC0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C2060D"/>
    <w:multiLevelType w:val="multilevel"/>
    <w:tmpl w:val="53C206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B24A0"/>
    <w:multiLevelType w:val="multilevel"/>
    <w:tmpl w:val="6E8B2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5E1125"/>
    <w:multiLevelType w:val="multilevel"/>
    <w:tmpl w:val="785E11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E51A7"/>
    <w:multiLevelType w:val="multilevel"/>
    <w:tmpl w:val="7C6E51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A76"/>
    <w:rsid w:val="00024D2D"/>
    <w:rsid w:val="0009577A"/>
    <w:rsid w:val="00186743"/>
    <w:rsid w:val="002C0698"/>
    <w:rsid w:val="0035654F"/>
    <w:rsid w:val="00392C9B"/>
    <w:rsid w:val="003B524F"/>
    <w:rsid w:val="00425443"/>
    <w:rsid w:val="005129EF"/>
    <w:rsid w:val="006167C9"/>
    <w:rsid w:val="006C0B77"/>
    <w:rsid w:val="00746DF5"/>
    <w:rsid w:val="007E7131"/>
    <w:rsid w:val="008242FF"/>
    <w:rsid w:val="00840D56"/>
    <w:rsid w:val="00870751"/>
    <w:rsid w:val="00922C48"/>
    <w:rsid w:val="00B915B7"/>
    <w:rsid w:val="00BE644E"/>
    <w:rsid w:val="00CF26DD"/>
    <w:rsid w:val="00D5666A"/>
    <w:rsid w:val="00E11A76"/>
    <w:rsid w:val="00E75F7F"/>
    <w:rsid w:val="00E812CB"/>
    <w:rsid w:val="00E8584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FD601"/>
  <w15:chartTrackingRefBased/>
  <w15:docId w15:val="{C8E73188-DD9F-4731-9B19-5F1FED1EB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qFormat/>
    <w:rsid w:val="00840D56"/>
    <w:pPr>
      <w:keepNext/>
      <w:autoSpaceDE w:val="0"/>
      <w:autoSpaceDN w:val="0"/>
      <w:adjustRightInd w:val="0"/>
      <w:spacing w:after="200" w:line="276" w:lineRule="auto"/>
      <w:jc w:val="center"/>
      <w:outlineLvl w:val="0"/>
    </w:pPr>
    <w:rPr>
      <w:rFonts w:eastAsia="Times New Roman" w:hAnsi="Liberation Serif" w:cs="Times New Roman"/>
      <w:b/>
      <w:bCs/>
      <w:sz w:val="52"/>
      <w:szCs w:val="5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40D56"/>
    <w:rPr>
      <w:rFonts w:ascii="Times New Roman" w:eastAsia="Times New Roman" w:hAnsi="Liberation Serif" w:cs="Times New Roman"/>
      <w:b/>
      <w:bCs/>
      <w:sz w:val="52"/>
      <w:szCs w:val="52"/>
      <w:lang w:eastAsia="ru-RU"/>
    </w:rPr>
  </w:style>
  <w:style w:type="character" w:styleId="a3">
    <w:name w:val="Hyperlink"/>
    <w:basedOn w:val="a0"/>
    <w:uiPriority w:val="99"/>
    <w:semiHidden/>
    <w:unhideWhenUsed/>
    <w:rsid w:val="00840D56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35654F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35654F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35654F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35654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2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aw.io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ucidchart.com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lklklklk lklklkl</dc:creator>
  <cp:keywords/>
  <dc:description/>
  <cp:lastModifiedBy>lklklklk lklklkl</cp:lastModifiedBy>
  <cp:revision>6</cp:revision>
  <dcterms:created xsi:type="dcterms:W3CDTF">2025-12-03T19:39:00Z</dcterms:created>
  <dcterms:modified xsi:type="dcterms:W3CDTF">2025-12-04T11:25:00Z</dcterms:modified>
</cp:coreProperties>
</file>