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798C" w14:textId="6A03DEE1" w:rsidR="00180BB8" w:rsidRPr="00180BB8" w:rsidRDefault="00086F66" w:rsidP="007102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180BB8" w:rsidRPr="00180BB8">
        <w:rPr>
          <w:rFonts w:ascii="Times New Roman" w:hAnsi="Times New Roman" w:cs="Times New Roman"/>
          <w:b/>
          <w:bCs/>
          <w:sz w:val="32"/>
          <w:szCs w:val="32"/>
        </w:rPr>
        <w:t>eadandó dolgozat</w:t>
      </w:r>
    </w:p>
    <w:p w14:paraId="5B5637E6" w14:textId="66153EFC" w:rsidR="00180BB8" w:rsidRPr="00180BB8" w:rsidRDefault="00180BB8" w:rsidP="0071021A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80BB8">
        <w:rPr>
          <w:rFonts w:ascii="Times New Roman" w:hAnsi="Times New Roman" w:cs="Times New Roman"/>
          <w:b/>
          <w:bCs/>
        </w:rPr>
        <w:t>Github</w:t>
      </w:r>
      <w:proofErr w:type="spellEnd"/>
      <w:r w:rsidRPr="00180B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0BB8">
        <w:rPr>
          <w:rFonts w:ascii="Times New Roman" w:hAnsi="Times New Roman" w:cs="Times New Roman"/>
          <w:b/>
          <w:bCs/>
        </w:rPr>
        <w:t>repository</w:t>
      </w:r>
      <w:proofErr w:type="spellEnd"/>
      <w:r w:rsidRPr="00180BB8">
        <w:rPr>
          <w:rFonts w:ascii="Times New Roman" w:hAnsi="Times New Roman" w:cs="Times New Roman"/>
          <w:b/>
          <w:bCs/>
        </w:rPr>
        <w:t>(</w:t>
      </w:r>
      <w:proofErr w:type="spellStart"/>
      <w:r w:rsidRPr="00180BB8">
        <w:rPr>
          <w:rFonts w:ascii="Times New Roman" w:hAnsi="Times New Roman" w:cs="Times New Roman"/>
          <w:b/>
          <w:bCs/>
        </w:rPr>
        <w:t>public</w:t>
      </w:r>
      <w:proofErr w:type="spellEnd"/>
      <w:r w:rsidRPr="00180BB8">
        <w:rPr>
          <w:rFonts w:ascii="Times New Roman" w:hAnsi="Times New Roman" w:cs="Times New Roman"/>
          <w:b/>
          <w:bCs/>
        </w:rPr>
        <w:t xml:space="preserve">): </w:t>
      </w:r>
      <w:hyperlink r:id="rId6" w:history="1">
        <w:r w:rsidRPr="00180BB8">
          <w:rPr>
            <w:rStyle w:val="Hiperhivatkozs"/>
            <w:rFonts w:ascii="Times New Roman" w:hAnsi="Times New Roman" w:cs="Times New Roman"/>
            <w:b/>
            <w:bCs/>
          </w:rPr>
          <w:t>https://github.com/rohalytomi/Hitelek-s-kock-zatok.git</w:t>
        </w:r>
      </w:hyperlink>
    </w:p>
    <w:p w14:paraId="217FC377" w14:textId="49A80800" w:rsidR="00180BB8" w:rsidRDefault="00180BB8" w:rsidP="00710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BB8">
        <w:rPr>
          <w:rFonts w:ascii="Times New Roman" w:hAnsi="Times New Roman" w:cs="Times New Roman"/>
          <w:b/>
          <w:bCs/>
          <w:sz w:val="28"/>
          <w:szCs w:val="28"/>
        </w:rPr>
        <w:t>1.feladat</w:t>
      </w:r>
    </w:p>
    <w:p w14:paraId="79B31711" w14:textId="66C516FA" w:rsidR="00474D28" w:rsidRDefault="004232D7" w:rsidP="00D05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1B827D" wp14:editId="320F7087">
            <wp:simplePos x="0" y="0"/>
            <wp:positionH relativeFrom="margin">
              <wp:posOffset>-635</wp:posOffset>
            </wp:positionH>
            <wp:positionV relativeFrom="paragraph">
              <wp:posOffset>1425575</wp:posOffset>
            </wp:positionV>
            <wp:extent cx="5422900" cy="3253740"/>
            <wp:effectExtent l="0" t="0" r="6350" b="3810"/>
            <wp:wrapTopAndBottom/>
            <wp:docPr id="185082718" name="Kép 3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2718" name="Kép 3" descr="A képen szöveg, képernyőkép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28">
        <w:rPr>
          <w:rFonts w:ascii="Times New Roman" w:hAnsi="Times New Roman" w:cs="Times New Roman"/>
          <w:sz w:val="24"/>
          <w:szCs w:val="24"/>
        </w:rPr>
        <w:t>Az általunk választott két ETF a DBA (</w:t>
      </w:r>
      <w:proofErr w:type="spellStart"/>
      <w:r w:rsidR="00474D28" w:rsidRPr="00474D28">
        <w:rPr>
          <w:rFonts w:ascii="Times New Roman" w:hAnsi="Times New Roman" w:cs="Times New Roman"/>
          <w:sz w:val="24"/>
          <w:szCs w:val="24"/>
        </w:rPr>
        <w:t>Invesco</w:t>
      </w:r>
      <w:proofErr w:type="spellEnd"/>
      <w:r w:rsidR="00474D28" w:rsidRPr="00474D28"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 w:rsidR="00474D28" w:rsidRPr="00474D28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474D28" w:rsidRPr="0047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D28" w:rsidRPr="00474D28">
        <w:rPr>
          <w:rFonts w:ascii="Times New Roman" w:hAnsi="Times New Roman" w:cs="Times New Roman"/>
          <w:sz w:val="24"/>
          <w:szCs w:val="24"/>
        </w:rPr>
        <w:t>Fund</w:t>
      </w:r>
      <w:proofErr w:type="spellEnd"/>
      <w:r w:rsidR="00474D28">
        <w:rPr>
          <w:rFonts w:ascii="Times New Roman" w:hAnsi="Times New Roman" w:cs="Times New Roman"/>
          <w:sz w:val="24"/>
          <w:szCs w:val="24"/>
        </w:rPr>
        <w:t>) és BND (</w:t>
      </w:r>
      <w:proofErr w:type="spellStart"/>
      <w:r w:rsidR="00474D28" w:rsidRPr="00474D28">
        <w:rPr>
          <w:rFonts w:ascii="Times New Roman" w:hAnsi="Times New Roman" w:cs="Times New Roman"/>
          <w:sz w:val="24"/>
          <w:szCs w:val="24"/>
        </w:rPr>
        <w:t>Vanguard</w:t>
      </w:r>
      <w:proofErr w:type="spellEnd"/>
      <w:r w:rsidR="00474D28" w:rsidRPr="00474D28">
        <w:rPr>
          <w:rFonts w:ascii="Times New Roman" w:hAnsi="Times New Roman" w:cs="Times New Roman"/>
          <w:sz w:val="24"/>
          <w:szCs w:val="24"/>
        </w:rPr>
        <w:t xml:space="preserve"> Total Bond Market Index </w:t>
      </w:r>
      <w:proofErr w:type="spellStart"/>
      <w:r w:rsidR="00474D28" w:rsidRPr="00474D28">
        <w:rPr>
          <w:rFonts w:ascii="Times New Roman" w:hAnsi="Times New Roman" w:cs="Times New Roman"/>
          <w:sz w:val="24"/>
          <w:szCs w:val="24"/>
        </w:rPr>
        <w:t>Fund</w:t>
      </w:r>
      <w:proofErr w:type="spellEnd"/>
      <w:r w:rsidR="00474D28">
        <w:rPr>
          <w:rFonts w:ascii="Times New Roman" w:hAnsi="Times New Roman" w:cs="Times New Roman"/>
          <w:sz w:val="24"/>
          <w:szCs w:val="24"/>
        </w:rPr>
        <w:t>), kiszámoltuk az eszközök napi hozamait majd a portfólió hozamot adott dátumok között</w:t>
      </w:r>
      <w:r w:rsidR="00F22207">
        <w:rPr>
          <w:rFonts w:ascii="Times New Roman" w:hAnsi="Times New Roman" w:cs="Times New Roman"/>
          <w:sz w:val="24"/>
          <w:szCs w:val="24"/>
        </w:rPr>
        <w:t xml:space="preserve"> </w:t>
      </w:r>
      <w:r w:rsidR="00D0530A">
        <w:rPr>
          <w:rFonts w:ascii="Times New Roman" w:hAnsi="Times New Roman" w:cs="Times New Roman"/>
          <w:sz w:val="24"/>
          <w:szCs w:val="24"/>
        </w:rPr>
        <w:t>(2007 és 2022)</w:t>
      </w:r>
      <w:r w:rsidR="00474D28">
        <w:rPr>
          <w:rFonts w:ascii="Times New Roman" w:hAnsi="Times New Roman" w:cs="Times New Roman"/>
          <w:sz w:val="24"/>
          <w:szCs w:val="24"/>
        </w:rPr>
        <w:t xml:space="preserve"> és ennek segítségével számoltunk historikus </w:t>
      </w:r>
      <w:proofErr w:type="spellStart"/>
      <w:r w:rsidR="00474D2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474D28">
        <w:rPr>
          <w:rFonts w:ascii="Times New Roman" w:hAnsi="Times New Roman" w:cs="Times New Roman"/>
          <w:sz w:val="24"/>
          <w:szCs w:val="24"/>
        </w:rPr>
        <w:t>-t. Azt láttuk, hogy a súlyok módosításával</w:t>
      </w:r>
      <w:r w:rsidR="00D0530A">
        <w:rPr>
          <w:rFonts w:ascii="Times New Roman" w:hAnsi="Times New Roman" w:cs="Times New Roman"/>
          <w:sz w:val="24"/>
          <w:szCs w:val="24"/>
        </w:rPr>
        <w:t xml:space="preserve"> (Weight1: </w:t>
      </w:r>
      <w:r w:rsidR="00D0530A" w:rsidRPr="00D0530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D0530A" w:rsidRPr="00D0530A">
        <w:rPr>
          <w:rFonts w:ascii="Times New Roman" w:hAnsi="Times New Roman" w:cs="Times New Roman"/>
          <w:sz w:val="24"/>
          <w:szCs w:val="24"/>
        </w:rPr>
        <w:t>dba</w:t>
      </w:r>
      <w:proofErr w:type="spellEnd"/>
      <w:r w:rsidR="00D0530A" w:rsidRPr="00D0530A">
        <w:rPr>
          <w:rFonts w:ascii="Times New Roman" w:hAnsi="Times New Roman" w:cs="Times New Roman"/>
          <w:sz w:val="24"/>
          <w:szCs w:val="24"/>
        </w:rPr>
        <w:t>': 0.2, '</w:t>
      </w:r>
      <w:proofErr w:type="spellStart"/>
      <w:r w:rsidR="00D0530A" w:rsidRPr="00D0530A">
        <w:rPr>
          <w:rFonts w:ascii="Times New Roman" w:hAnsi="Times New Roman" w:cs="Times New Roman"/>
          <w:sz w:val="24"/>
          <w:szCs w:val="24"/>
        </w:rPr>
        <w:t>bnd</w:t>
      </w:r>
      <w:proofErr w:type="spellEnd"/>
      <w:r w:rsidR="00D0530A" w:rsidRPr="00D0530A">
        <w:rPr>
          <w:rFonts w:ascii="Times New Roman" w:hAnsi="Times New Roman" w:cs="Times New Roman"/>
          <w:sz w:val="24"/>
          <w:szCs w:val="24"/>
        </w:rPr>
        <w:t>': 0.8,</w:t>
      </w:r>
      <w:r w:rsidR="00D0530A">
        <w:rPr>
          <w:rFonts w:ascii="Times New Roman" w:hAnsi="Times New Roman" w:cs="Times New Roman"/>
          <w:sz w:val="24"/>
          <w:szCs w:val="24"/>
        </w:rPr>
        <w:t xml:space="preserve"> Weight2:</w:t>
      </w:r>
      <w:r w:rsidR="00D0530A" w:rsidRPr="00D0530A">
        <w:rPr>
          <w:rFonts w:ascii="Times New Roman" w:hAnsi="Times New Roman" w:cs="Times New Roman"/>
          <w:sz w:val="24"/>
          <w:szCs w:val="24"/>
        </w:rPr>
        <w:t>'dba': 0.4, '</w:t>
      </w:r>
      <w:proofErr w:type="spellStart"/>
      <w:r w:rsidR="00D0530A" w:rsidRPr="00D0530A">
        <w:rPr>
          <w:rFonts w:ascii="Times New Roman" w:hAnsi="Times New Roman" w:cs="Times New Roman"/>
          <w:sz w:val="24"/>
          <w:szCs w:val="24"/>
        </w:rPr>
        <w:t>bnd</w:t>
      </w:r>
      <w:proofErr w:type="spellEnd"/>
      <w:r w:rsidR="00D0530A" w:rsidRPr="00D0530A">
        <w:rPr>
          <w:rFonts w:ascii="Times New Roman" w:hAnsi="Times New Roman" w:cs="Times New Roman"/>
          <w:sz w:val="24"/>
          <w:szCs w:val="24"/>
        </w:rPr>
        <w:t>': 0.6</w:t>
      </w:r>
      <w:r w:rsidR="00D0530A">
        <w:rPr>
          <w:rFonts w:ascii="Times New Roman" w:hAnsi="Times New Roman" w:cs="Times New Roman"/>
          <w:sz w:val="24"/>
          <w:szCs w:val="24"/>
        </w:rPr>
        <w:t xml:space="preserve">, Weight3: </w:t>
      </w:r>
      <w:r w:rsidR="00D0530A" w:rsidRPr="00D0530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D0530A" w:rsidRPr="00D0530A">
        <w:rPr>
          <w:rFonts w:ascii="Times New Roman" w:hAnsi="Times New Roman" w:cs="Times New Roman"/>
          <w:sz w:val="24"/>
          <w:szCs w:val="24"/>
        </w:rPr>
        <w:t>dba</w:t>
      </w:r>
      <w:proofErr w:type="spellEnd"/>
      <w:r w:rsidR="00D0530A" w:rsidRPr="00D0530A">
        <w:rPr>
          <w:rFonts w:ascii="Times New Roman" w:hAnsi="Times New Roman" w:cs="Times New Roman"/>
          <w:sz w:val="24"/>
          <w:szCs w:val="24"/>
        </w:rPr>
        <w:t>': 0.6, 'bnd':0.4,</w:t>
      </w:r>
      <w:r w:rsidR="00D0530A">
        <w:rPr>
          <w:rFonts w:ascii="Times New Roman" w:hAnsi="Times New Roman" w:cs="Times New Roman"/>
          <w:sz w:val="24"/>
          <w:szCs w:val="24"/>
        </w:rPr>
        <w:t xml:space="preserve"> Weight4: </w:t>
      </w:r>
      <w:r w:rsidR="00D0530A" w:rsidRPr="00D0530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D0530A" w:rsidRPr="00D0530A">
        <w:rPr>
          <w:rFonts w:ascii="Times New Roman" w:hAnsi="Times New Roman" w:cs="Times New Roman"/>
          <w:sz w:val="24"/>
          <w:szCs w:val="24"/>
        </w:rPr>
        <w:t>dba</w:t>
      </w:r>
      <w:proofErr w:type="spellEnd"/>
      <w:r w:rsidR="00D0530A" w:rsidRPr="00D0530A">
        <w:rPr>
          <w:rFonts w:ascii="Times New Roman" w:hAnsi="Times New Roman" w:cs="Times New Roman"/>
          <w:sz w:val="24"/>
          <w:szCs w:val="24"/>
        </w:rPr>
        <w:t>': 0.8, '</w:t>
      </w:r>
      <w:proofErr w:type="spellStart"/>
      <w:r w:rsidR="00D0530A" w:rsidRPr="00D0530A">
        <w:rPr>
          <w:rFonts w:ascii="Times New Roman" w:hAnsi="Times New Roman" w:cs="Times New Roman"/>
          <w:sz w:val="24"/>
          <w:szCs w:val="24"/>
        </w:rPr>
        <w:t>bnd</w:t>
      </w:r>
      <w:proofErr w:type="spellEnd"/>
      <w:r w:rsidR="00D0530A" w:rsidRPr="00D0530A">
        <w:rPr>
          <w:rFonts w:ascii="Times New Roman" w:hAnsi="Times New Roman" w:cs="Times New Roman"/>
          <w:sz w:val="24"/>
          <w:szCs w:val="24"/>
        </w:rPr>
        <w:t>': 0.2</w:t>
      </w:r>
      <w:r w:rsidR="00D0530A">
        <w:rPr>
          <w:rFonts w:ascii="Times New Roman" w:hAnsi="Times New Roman" w:cs="Times New Roman"/>
          <w:sz w:val="24"/>
          <w:szCs w:val="24"/>
        </w:rPr>
        <w:t>)</w:t>
      </w:r>
      <w:r w:rsidR="00474D28">
        <w:rPr>
          <w:rFonts w:ascii="Times New Roman" w:hAnsi="Times New Roman" w:cs="Times New Roman"/>
          <w:sz w:val="24"/>
          <w:szCs w:val="24"/>
        </w:rPr>
        <w:t xml:space="preserve">, ahogy növeljük a BND arányát a portfólióban, úgy </w:t>
      </w:r>
      <w:r w:rsidR="00567F5D">
        <w:rPr>
          <w:rFonts w:ascii="Times New Roman" w:hAnsi="Times New Roman" w:cs="Times New Roman"/>
          <w:sz w:val="24"/>
          <w:szCs w:val="24"/>
        </w:rPr>
        <w:t>csökken</w:t>
      </w:r>
      <w:r w:rsidR="00474D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74D2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474D28">
        <w:rPr>
          <w:rFonts w:ascii="Times New Roman" w:hAnsi="Times New Roman" w:cs="Times New Roman"/>
          <w:sz w:val="24"/>
          <w:szCs w:val="24"/>
        </w:rPr>
        <w:t xml:space="preserve"> értéke, azaz</w:t>
      </w:r>
      <w:r w:rsidR="00567F5D">
        <w:rPr>
          <w:rFonts w:ascii="Times New Roman" w:hAnsi="Times New Roman" w:cs="Times New Roman"/>
          <w:sz w:val="24"/>
          <w:szCs w:val="24"/>
        </w:rPr>
        <w:t xml:space="preserve"> csökkent</w:t>
      </w:r>
      <w:r w:rsidR="00474D28">
        <w:rPr>
          <w:rFonts w:ascii="Times New Roman" w:hAnsi="Times New Roman" w:cs="Times New Roman"/>
          <w:sz w:val="24"/>
          <w:szCs w:val="24"/>
        </w:rPr>
        <w:t xml:space="preserve"> a maximális várható veszteség a megadott 0,95-ös szignifikancia szinten.</w:t>
      </w:r>
    </w:p>
    <w:p w14:paraId="2C088133" w14:textId="27C5B532" w:rsidR="00567F5D" w:rsidRPr="00474D28" w:rsidRDefault="00567F5D" w:rsidP="007102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9198D" w14:textId="1485EB46" w:rsidR="00567F5D" w:rsidRDefault="00180BB8" w:rsidP="00710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BB8">
        <w:rPr>
          <w:rFonts w:ascii="Times New Roman" w:hAnsi="Times New Roman" w:cs="Times New Roman"/>
          <w:b/>
          <w:bCs/>
          <w:sz w:val="28"/>
          <w:szCs w:val="28"/>
        </w:rPr>
        <w:t>2. feladat</w:t>
      </w:r>
    </w:p>
    <w:p w14:paraId="756B66E5" w14:textId="05896C06" w:rsidR="00D15C32" w:rsidRPr="00D15C32" w:rsidRDefault="00D15C32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feladatban is a korábban használt két ETF-</w:t>
      </w:r>
      <w:proofErr w:type="spellStart"/>
      <w:r>
        <w:rPr>
          <w:rFonts w:ascii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vettük alapul. Felhasználtuk a historikus hozamaikat és volatilitásukat a jövőbeli hozamok szimulálására. A portfólión belüli súlyokat a feladatban leírt módon a volatilitások inverz aranyában határoztuk meg. Ezt követően megnéztük, hogy a különböző korrelációs feltevések mellett, hogyan alakulnak a hozamok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r w:rsidR="0071021A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értékek</w:t>
      </w:r>
      <w:r w:rsidR="0071021A">
        <w:rPr>
          <w:rFonts w:ascii="Times New Roman" w:hAnsi="Times New Roman" w:cs="Times New Roman"/>
          <w:sz w:val="24"/>
          <w:szCs w:val="24"/>
        </w:rPr>
        <w:t>.</w:t>
      </w:r>
    </w:p>
    <w:p w14:paraId="44FE0105" w14:textId="6994D12D" w:rsidR="00D15C32" w:rsidRPr="0071021A" w:rsidRDefault="00F22207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E2041F" wp14:editId="31BABAAA">
            <wp:simplePos x="0" y="0"/>
            <wp:positionH relativeFrom="margin">
              <wp:posOffset>-635</wp:posOffset>
            </wp:positionH>
            <wp:positionV relativeFrom="paragraph">
              <wp:posOffset>4494530</wp:posOffset>
            </wp:positionV>
            <wp:extent cx="4884420" cy="3663315"/>
            <wp:effectExtent l="0" t="0" r="0" b="0"/>
            <wp:wrapTopAndBottom/>
            <wp:docPr id="1302830948" name="Kép 5" descr="A képen szöveg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30948" name="Kép 5" descr="A képen szöveg, sor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52833" wp14:editId="5DA7CCA5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466080" cy="4099560"/>
            <wp:effectExtent l="0" t="0" r="1270" b="0"/>
            <wp:wrapTopAndBottom/>
            <wp:docPr id="1966893258" name="Kép 4" descr="A képen szöveg, képernyőkép, diagram, Színes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93258" name="Kép 4" descr="A képen szöveg, képernyőkép, diagram, Színessé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21A">
        <w:rPr>
          <w:rFonts w:ascii="Times New Roman" w:hAnsi="Times New Roman" w:cs="Times New Roman"/>
          <w:sz w:val="24"/>
          <w:szCs w:val="24"/>
        </w:rPr>
        <w:t>Azt láthatjuk, amit előre is feltételezhettünk, hogy a nagyobb korrelációnál kevésbé szóródnak a hozamok.</w:t>
      </w:r>
    </w:p>
    <w:p w14:paraId="56CD0FED" w14:textId="433D12A8" w:rsidR="0071021A" w:rsidRPr="0071021A" w:rsidRDefault="0071021A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korráláció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viszonyát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tekintve,azt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mondhatjuk, hogy minél nagyobb a korreláció, tehát minél jobban együtt mozog a két eszköz, annál kisebb a maximális várható veszteség értéke, ellenben ha ellentétes irányba mozognak az növeli ezt az értéket.</w:t>
      </w:r>
    </w:p>
    <w:p w14:paraId="576409C6" w14:textId="2C7F7472" w:rsidR="00180BB8" w:rsidRDefault="00180BB8" w:rsidP="00710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BB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3.feladat</w:t>
      </w:r>
    </w:p>
    <w:p w14:paraId="0BB5A9F1" w14:textId="77777777" w:rsidR="005352A1" w:rsidRPr="005352A1" w:rsidRDefault="005352A1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5352A1">
        <w:rPr>
          <w:rFonts w:ascii="Times New Roman" w:hAnsi="Times New Roman" w:cs="Times New Roman"/>
          <w:sz w:val="24"/>
          <w:szCs w:val="24"/>
        </w:rPr>
        <w:t xml:space="preserve">Az EWMA módszer azt feltételezi, hogy a múltbeli adatok relevanciája az </w:t>
      </w:r>
      <w:proofErr w:type="spellStart"/>
      <w:r w:rsidRPr="005352A1">
        <w:rPr>
          <w:rFonts w:ascii="Times New Roman" w:hAnsi="Times New Roman" w:cs="Times New Roman"/>
          <w:sz w:val="24"/>
          <w:szCs w:val="24"/>
        </w:rPr>
        <w:t>előrejelzett</w:t>
      </w:r>
      <w:proofErr w:type="spellEnd"/>
      <w:r w:rsidRPr="005352A1">
        <w:rPr>
          <w:rFonts w:ascii="Times New Roman" w:hAnsi="Times New Roman" w:cs="Times New Roman"/>
          <w:sz w:val="24"/>
          <w:szCs w:val="24"/>
        </w:rPr>
        <w:t xml:space="preserve"> jövőbeli variancia csökkenésével exponenciálisan csökken. Az EWMA ezen tulajdonsága lehetővé teszi a volatilitás csoportosulás jelenségének megragadását, amely gyakori a pénzügyi idősorokban - a magas volatilitás időszakai általában magas volatilitást követnek, és fordítva.</w:t>
      </w:r>
    </w:p>
    <w:p w14:paraId="23C8BE9A" w14:textId="77777777" w:rsidR="005352A1" w:rsidRPr="005352A1" w:rsidRDefault="005352A1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5352A1">
        <w:rPr>
          <w:rFonts w:ascii="Times New Roman" w:hAnsi="Times New Roman" w:cs="Times New Roman"/>
          <w:sz w:val="24"/>
          <w:szCs w:val="24"/>
        </w:rPr>
        <w:t xml:space="preserve">Gyakorlatban a lecsengési tényező λ választása létfontosságú. A kockázatkezelés vezető szolgáltatója, a </w:t>
      </w:r>
      <w:proofErr w:type="spellStart"/>
      <w:r w:rsidRPr="005352A1">
        <w:rPr>
          <w:rFonts w:ascii="Times New Roman" w:hAnsi="Times New Roman" w:cs="Times New Roman"/>
          <w:sz w:val="24"/>
          <w:szCs w:val="24"/>
        </w:rPr>
        <w:t>RiskMetrics</w:t>
      </w:r>
      <w:proofErr w:type="spellEnd"/>
      <w:r w:rsidRPr="005352A1">
        <w:rPr>
          <w:rFonts w:ascii="Times New Roman" w:hAnsi="Times New Roman" w:cs="Times New Roman"/>
          <w:sz w:val="24"/>
          <w:szCs w:val="24"/>
        </w:rPr>
        <w:t>, azt javasolja, hogy a napi értékrizikó (</w:t>
      </w:r>
      <w:proofErr w:type="spellStart"/>
      <w:r w:rsidRPr="005352A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352A1">
        <w:rPr>
          <w:rFonts w:ascii="Times New Roman" w:hAnsi="Times New Roman" w:cs="Times New Roman"/>
          <w:sz w:val="24"/>
          <w:szCs w:val="24"/>
        </w:rPr>
        <w:t>) számításához használjunk 0,94 értékű λ-t.</w:t>
      </w:r>
    </w:p>
    <w:p w14:paraId="1BE27F59" w14:textId="57C5802B" w:rsidR="005352A1" w:rsidRPr="005352A1" w:rsidRDefault="005352A1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5352A1">
        <w:rPr>
          <w:rFonts w:ascii="Times New Roman" w:hAnsi="Times New Roman" w:cs="Times New Roman"/>
          <w:sz w:val="24"/>
          <w:szCs w:val="24"/>
        </w:rPr>
        <w:t>Gyakorlati szempontból minél nagyobb a lecsengési tényező, annál nagyobb hangsúlyt kapnak a legutóbbi adatpontok. λ = 0,94 esetén a korábbi adatok súlyai nagyon gyorsan csökkennek, ami azt jelenti, hogy a régebbi múlt (például több mint 100 napja) hatása az aktuális varianciára elhanyagolható. Ezért az EWMA gyakorlati megvalósításában általában egy 100 napos gördülő ablakot használnak.</w:t>
      </w:r>
    </w:p>
    <w:p w14:paraId="5AF51D68" w14:textId="45165E2B" w:rsidR="0037727F" w:rsidRPr="00180BB8" w:rsidRDefault="005352A1" w:rsidP="00710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DA45D6" wp14:editId="5E7E5ED3">
            <wp:extent cx="5760720" cy="4320540"/>
            <wp:effectExtent l="0" t="0" r="0" b="3810"/>
            <wp:docPr id="504459504" name="Kép 1" descr="A képen szöveg, diagram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9504" name="Kép 1" descr="A képen szöveg, diagram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CAC2" w14:textId="150BD502" w:rsidR="005352A1" w:rsidRPr="005352A1" w:rsidRDefault="005352A1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390E0" wp14:editId="1451E004">
            <wp:extent cx="5760720" cy="4320540"/>
            <wp:effectExtent l="0" t="0" r="0" b="3810"/>
            <wp:docPr id="282591729" name="Kép 2" descr="A képen szöveg, diagram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91729" name="Kép 2" descr="A képen szöveg, diagram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1CDF" w14:textId="7E4043DC" w:rsidR="005352A1" w:rsidRPr="005352A1" w:rsidRDefault="005352A1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Elméletben a nagyobb lecsengési tényező, nagyobb hangsúlyt fektet a korábbi adatokra, ellenben a mi esetünkben a 0,94 és 0,97 lecsengési tényező közötti eltérés szabad szemmel nem látható a 100-as gördülő ablak alkalmazása mellett.</w:t>
      </w:r>
    </w:p>
    <w:p w14:paraId="3C594E6A" w14:textId="422130F6" w:rsidR="00D20ECC" w:rsidRPr="00180BB8" w:rsidRDefault="00A9237A" w:rsidP="007102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BB8">
        <w:rPr>
          <w:rFonts w:ascii="Times New Roman" w:hAnsi="Times New Roman" w:cs="Times New Roman"/>
          <w:b/>
          <w:bCs/>
          <w:sz w:val="28"/>
          <w:szCs w:val="28"/>
        </w:rPr>
        <w:t>4. feladat</w:t>
      </w:r>
    </w:p>
    <w:p w14:paraId="6C2288DA" w14:textId="79CEE3F0" w:rsidR="00A9237A" w:rsidRPr="00D0530A" w:rsidRDefault="00A9237A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D0530A">
        <w:rPr>
          <w:rFonts w:ascii="Times New Roman" w:hAnsi="Times New Roman" w:cs="Times New Roman"/>
          <w:sz w:val="24"/>
          <w:szCs w:val="24"/>
        </w:rPr>
        <w:t>A kapott eredmények alapján a legjobb modell egy lineáris regresszió modellel érhető el 1. szabadságfokkal, ami azt jelenti, hogy egyszerű lineáris kapcsolat van a korábbi négyzetes hozamok és a tényleges négyzetes hozamok között.</w:t>
      </w:r>
    </w:p>
    <w:p w14:paraId="03E8F3EF" w14:textId="77777777" w:rsidR="00A9237A" w:rsidRPr="00D0530A" w:rsidRDefault="00A9237A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D0530A">
        <w:rPr>
          <w:rFonts w:ascii="Times New Roman" w:hAnsi="Times New Roman" w:cs="Times New Roman"/>
          <w:sz w:val="24"/>
          <w:szCs w:val="24"/>
        </w:rPr>
        <w:t>A legjobb modell MSE (</w:t>
      </w:r>
      <w:proofErr w:type="spellStart"/>
      <w:r w:rsidRPr="00D0530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D05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30A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D05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30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0530A">
        <w:rPr>
          <w:rFonts w:ascii="Times New Roman" w:hAnsi="Times New Roman" w:cs="Times New Roman"/>
          <w:sz w:val="24"/>
          <w:szCs w:val="24"/>
        </w:rPr>
        <w:t>, átlagos négyzetes hiba) értéke közel 4.692e-09. Egy alacsonyabb MSE jobb illeszkedést jelent a modellnek adatainkhoz, így ez arra utal, hogy a modell jól teljesít a jövőbeli variancia előrejelzésében a korábbi négyzetes hozamok alapján.</w:t>
      </w:r>
    </w:p>
    <w:p w14:paraId="1AE2B81F" w14:textId="77777777" w:rsidR="00A9237A" w:rsidRPr="00D0530A" w:rsidRDefault="00A9237A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D0530A">
        <w:rPr>
          <w:rFonts w:ascii="Times New Roman" w:hAnsi="Times New Roman" w:cs="Times New Roman"/>
          <w:sz w:val="24"/>
          <w:szCs w:val="24"/>
        </w:rPr>
        <w:t>A legjobb modell koefficiensei a korábbi négyzetes hozamok és a tényleges négyzetes hozamok közötti kapcsolatot jelzik. A koefficiensek a súlyokat jelentik, amelyeket minden korábbi négyzetes hozamjellemző kap. Ebben az esetben a koefficiensek: [0.5114, 0.2701, -0.2355, -0.1252, 0.1349, 0.1562, 0.0139, -0.1809, 0.1215, 0.039, 0.0077, -0.0865, 0.0387, 0.0162, 0.0076, 0.0457, 0.0338, -0.0736, 0.0559, -0.0195]. Ezek a koefficiensek azt jelzik, hogy mennyire járul hozzá a korábbi négyzetes hozamjellemzők a jövőbeli variancia előrejelzéséhez. A pozitív koefficiensek pozitív kapcsolatot jelentenek, míg a negatív koefficiensek negatív kapcsolatot jeleznek.</w:t>
      </w:r>
    </w:p>
    <w:p w14:paraId="06BE3BC1" w14:textId="77777777" w:rsidR="00A9237A" w:rsidRPr="00D0530A" w:rsidRDefault="00A9237A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D0530A">
        <w:rPr>
          <w:rFonts w:ascii="Times New Roman" w:hAnsi="Times New Roman" w:cs="Times New Roman"/>
          <w:sz w:val="24"/>
          <w:szCs w:val="24"/>
        </w:rPr>
        <w:t xml:space="preserve">A legjobb modell elfogadási értéke körülbelül 2.099e-06. Ez az </w:t>
      </w:r>
      <w:proofErr w:type="spellStart"/>
      <w:r w:rsidRPr="00D0530A">
        <w:rPr>
          <w:rFonts w:ascii="Times New Roman" w:hAnsi="Times New Roman" w:cs="Times New Roman"/>
          <w:sz w:val="24"/>
          <w:szCs w:val="24"/>
        </w:rPr>
        <w:t>előrejelzett</w:t>
      </w:r>
      <w:proofErr w:type="spellEnd"/>
      <w:r w:rsidRPr="00D0530A">
        <w:rPr>
          <w:rFonts w:ascii="Times New Roman" w:hAnsi="Times New Roman" w:cs="Times New Roman"/>
          <w:sz w:val="24"/>
          <w:szCs w:val="24"/>
        </w:rPr>
        <w:t xml:space="preserve"> négyzetes hozam értéke, amikor minden korábbi négyzetes hozamjellemző nulla.</w:t>
      </w:r>
    </w:p>
    <w:p w14:paraId="7B6F087D" w14:textId="05A48587" w:rsidR="00A9237A" w:rsidRPr="00180BB8" w:rsidRDefault="00A9237A" w:rsidP="0071021A">
      <w:pPr>
        <w:jc w:val="both"/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7AB4B9" wp14:editId="1D13B126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4085590"/>
            <wp:effectExtent l="0" t="0" r="0" b="0"/>
            <wp:wrapTopAndBottom/>
            <wp:docPr id="785011198" name="Kép 1" descr="A képen szöveg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11198" name="Kép 1" descr="A képen szöveg, sor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63BEF" w14:textId="0B5F82D7" w:rsidR="00A9237A" w:rsidRPr="00D0530A" w:rsidRDefault="00A9237A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D0530A">
        <w:rPr>
          <w:rFonts w:ascii="Times New Roman" w:hAnsi="Times New Roman" w:cs="Times New Roman"/>
          <w:sz w:val="24"/>
          <w:szCs w:val="24"/>
        </w:rPr>
        <w:t xml:space="preserve">Az ábra összehasonlítja a tényleges és az </w:t>
      </w:r>
      <w:proofErr w:type="spellStart"/>
      <w:r w:rsidRPr="00D0530A">
        <w:rPr>
          <w:rFonts w:ascii="Times New Roman" w:hAnsi="Times New Roman" w:cs="Times New Roman"/>
          <w:sz w:val="24"/>
          <w:szCs w:val="24"/>
        </w:rPr>
        <w:t>előrejelzett</w:t>
      </w:r>
      <w:proofErr w:type="spellEnd"/>
      <w:r w:rsidRPr="00D0530A">
        <w:rPr>
          <w:rFonts w:ascii="Times New Roman" w:hAnsi="Times New Roman" w:cs="Times New Roman"/>
          <w:sz w:val="24"/>
          <w:szCs w:val="24"/>
        </w:rPr>
        <w:t xml:space="preserve"> négyzetes hozamokat az idő függvényében. A vonalak közötti különbség azt mutatja, hogy mennyire jól teljesít a modell az előrejelzésben. Az ábrán látható, hogy az </w:t>
      </w:r>
      <w:proofErr w:type="spellStart"/>
      <w:r w:rsidRPr="00D0530A">
        <w:rPr>
          <w:rFonts w:ascii="Times New Roman" w:hAnsi="Times New Roman" w:cs="Times New Roman"/>
          <w:sz w:val="24"/>
          <w:szCs w:val="24"/>
        </w:rPr>
        <w:t>előrejelzett</w:t>
      </w:r>
      <w:proofErr w:type="spellEnd"/>
      <w:r w:rsidRPr="00D0530A">
        <w:rPr>
          <w:rFonts w:ascii="Times New Roman" w:hAnsi="Times New Roman" w:cs="Times New Roman"/>
          <w:sz w:val="24"/>
          <w:szCs w:val="24"/>
        </w:rPr>
        <w:t xml:space="preserve"> értékek közel esnek a tényleges értékekhez, ami azt jelzi, hogy a modell jól képes becsülni a jövőbeli varianciát a korábbi négyzetes hozamok alapján.</w:t>
      </w:r>
    </w:p>
    <w:p w14:paraId="156D09DF" w14:textId="293BEC30" w:rsidR="00A9237A" w:rsidRPr="00180BB8" w:rsidRDefault="00A9237A" w:rsidP="0071021A">
      <w:pPr>
        <w:jc w:val="both"/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  <w:noProof/>
        </w:rPr>
        <w:drawing>
          <wp:inline distT="0" distB="0" distL="0" distR="0" wp14:anchorId="7F1F4E96" wp14:editId="417C08BF">
            <wp:extent cx="4442460" cy="3331845"/>
            <wp:effectExtent l="0" t="0" r="0" b="1905"/>
            <wp:docPr id="378149649" name="Kép 2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49649" name="Kép 2" descr="A képen szöveg, képernyőkép, diagram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E0D9" w14:textId="6579B3FC" w:rsidR="00A9237A" w:rsidRPr="00D0530A" w:rsidRDefault="00A9237A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D0530A">
        <w:rPr>
          <w:rFonts w:ascii="Times New Roman" w:hAnsi="Times New Roman" w:cs="Times New Roman"/>
          <w:sz w:val="24"/>
          <w:szCs w:val="24"/>
        </w:rPr>
        <w:lastRenderedPageBreak/>
        <w:t>Az ábra bemutatja a korábbi négyzetes hozamokat a</w:t>
      </w:r>
      <w:r w:rsidR="00333D77" w:rsidRPr="00D0530A">
        <w:rPr>
          <w:rFonts w:ascii="Times New Roman" w:hAnsi="Times New Roman" w:cs="Times New Roman"/>
          <w:sz w:val="24"/>
          <w:szCs w:val="24"/>
        </w:rPr>
        <w:t xml:space="preserve"> késleltetett hozamok függvényében</w:t>
      </w:r>
      <w:r w:rsidRPr="00D0530A">
        <w:rPr>
          <w:rFonts w:ascii="Times New Roman" w:hAnsi="Times New Roman" w:cs="Times New Roman"/>
          <w:sz w:val="24"/>
          <w:szCs w:val="24"/>
        </w:rPr>
        <w:t>. Ez lehetővé teszi számunkra, hogy vizuálisan értékeljük a korábbi négyzetes hozamok idősorát és azok hatását a jövőbeli variancia előrejelzésére. Az ábrán látható, hogy az értékek változnak az idővel, és ezeket a változásokat a modell felhasználhatja a variancia előrejelzésére.</w:t>
      </w:r>
    </w:p>
    <w:p w14:paraId="14A642F0" w14:textId="3F05523C" w:rsidR="00333D77" w:rsidRPr="00D0530A" w:rsidRDefault="00333D77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D0530A">
        <w:rPr>
          <w:rFonts w:ascii="Times New Roman" w:hAnsi="Times New Roman" w:cs="Times New Roman"/>
          <w:sz w:val="24"/>
          <w:szCs w:val="24"/>
        </w:rPr>
        <w:t xml:space="preserve">A második modell, amit a </w:t>
      </w:r>
      <w:proofErr w:type="spellStart"/>
      <w:r w:rsidRPr="00D0530A">
        <w:rPr>
          <w:rFonts w:ascii="Times New Roman" w:hAnsi="Times New Roman" w:cs="Times New Roman"/>
          <w:sz w:val="24"/>
          <w:szCs w:val="24"/>
        </w:rPr>
        <w:t>hiperparaméter</w:t>
      </w:r>
      <w:proofErr w:type="spellEnd"/>
      <w:r w:rsidRPr="00D0530A">
        <w:rPr>
          <w:rFonts w:ascii="Times New Roman" w:hAnsi="Times New Roman" w:cs="Times New Roman"/>
          <w:sz w:val="24"/>
          <w:szCs w:val="24"/>
        </w:rPr>
        <w:t xml:space="preserve"> keresés során találtunk, szintén foka 1, </w:t>
      </w:r>
      <w:r w:rsidR="00174782" w:rsidRPr="00D0530A">
        <w:rPr>
          <w:rFonts w:ascii="Times New Roman" w:hAnsi="Times New Roman" w:cs="Times New Roman"/>
          <w:sz w:val="24"/>
          <w:szCs w:val="24"/>
        </w:rPr>
        <w:t>alacsonyabb</w:t>
      </w:r>
      <w:r w:rsidRPr="00D0530A">
        <w:rPr>
          <w:rFonts w:ascii="Times New Roman" w:hAnsi="Times New Roman" w:cs="Times New Roman"/>
          <w:sz w:val="24"/>
          <w:szCs w:val="24"/>
        </w:rPr>
        <w:t xml:space="preserve">, 8.6495794895754e-10 MSE értéket ér el. Ez azt jelenti, hogy a modell </w:t>
      </w:r>
      <w:r w:rsidR="00174782" w:rsidRPr="00D0530A">
        <w:rPr>
          <w:rFonts w:ascii="Times New Roman" w:hAnsi="Times New Roman" w:cs="Times New Roman"/>
          <w:sz w:val="24"/>
          <w:szCs w:val="24"/>
        </w:rPr>
        <w:t>jobban</w:t>
      </w:r>
      <w:r w:rsidRPr="00D0530A">
        <w:rPr>
          <w:rFonts w:ascii="Times New Roman" w:hAnsi="Times New Roman" w:cs="Times New Roman"/>
          <w:sz w:val="24"/>
          <w:szCs w:val="24"/>
        </w:rPr>
        <w:t xml:space="preserve"> illeszkedik a tesztadatokhoz és pontos</w:t>
      </w:r>
      <w:r w:rsidR="00174782" w:rsidRPr="00D0530A">
        <w:rPr>
          <w:rFonts w:ascii="Times New Roman" w:hAnsi="Times New Roman" w:cs="Times New Roman"/>
          <w:sz w:val="24"/>
          <w:szCs w:val="24"/>
        </w:rPr>
        <w:t>abban</w:t>
      </w:r>
      <w:r w:rsidRPr="00D0530A">
        <w:rPr>
          <w:rFonts w:ascii="Times New Roman" w:hAnsi="Times New Roman" w:cs="Times New Roman"/>
          <w:sz w:val="24"/>
          <w:szCs w:val="24"/>
        </w:rPr>
        <w:t xml:space="preserve"> becsüli meg a négyzetes visszatéréseket. </w:t>
      </w:r>
      <w:r w:rsidR="00174782" w:rsidRPr="00D0530A">
        <w:rPr>
          <w:rFonts w:ascii="Times New Roman" w:hAnsi="Times New Roman" w:cs="Times New Roman"/>
          <w:sz w:val="24"/>
          <w:szCs w:val="24"/>
        </w:rPr>
        <w:t xml:space="preserve">Legjobb modell együtthatói: </w:t>
      </w:r>
      <w:proofErr w:type="gramStart"/>
      <w:r w:rsidR="00174782" w:rsidRPr="00D0530A">
        <w:rPr>
          <w:rFonts w:ascii="Times New Roman" w:hAnsi="Times New Roman" w:cs="Times New Roman"/>
          <w:sz w:val="24"/>
          <w:szCs w:val="24"/>
        </w:rPr>
        <w:t>[ 0.5692</w:t>
      </w:r>
      <w:proofErr w:type="gramEnd"/>
      <w:r w:rsidR="00174782" w:rsidRPr="00D0530A">
        <w:rPr>
          <w:rFonts w:ascii="Times New Roman" w:hAnsi="Times New Roman" w:cs="Times New Roman"/>
          <w:sz w:val="24"/>
          <w:szCs w:val="24"/>
        </w:rPr>
        <w:t xml:space="preserve">, -0.1258, 0.115, -0.0033, -0.0612, 0.1024, 0.084, -0.1041, 0.1342, -0.1304, 0.0798, -0.0514, 0.0174, 0.0038, -0.0067, 0.0162, 0.0533, -0.054, 0.047, -0.0238] 3.624314722364551e-06. </w:t>
      </w:r>
      <w:r w:rsidRPr="00D0530A">
        <w:rPr>
          <w:rFonts w:ascii="Times New Roman" w:hAnsi="Times New Roman" w:cs="Times New Roman"/>
          <w:sz w:val="24"/>
          <w:szCs w:val="24"/>
        </w:rPr>
        <w:t>Az együtthatók a modell egyenletét jelentik, és azt mutatják, hogy az előző időszakok négyzetes visszatéréseinek milyen mértékben járulnak hozzá az aktuális négyzetes visszatérés előrejelzéséhez. Az eltérést a 3.624314722364551e-06 értékű el</w:t>
      </w:r>
      <w:r w:rsidR="00174782" w:rsidRPr="00D0530A">
        <w:rPr>
          <w:rFonts w:ascii="Times New Roman" w:hAnsi="Times New Roman" w:cs="Times New Roman"/>
          <w:sz w:val="24"/>
          <w:szCs w:val="24"/>
        </w:rPr>
        <w:t>fogad</w:t>
      </w:r>
      <w:r w:rsidRPr="00D0530A">
        <w:rPr>
          <w:rFonts w:ascii="Times New Roman" w:hAnsi="Times New Roman" w:cs="Times New Roman"/>
          <w:sz w:val="24"/>
          <w:szCs w:val="24"/>
        </w:rPr>
        <w:t>ás mutatja.</w:t>
      </w:r>
    </w:p>
    <w:p w14:paraId="5ECB727D" w14:textId="4B072152" w:rsidR="00A9237A" w:rsidRPr="00D0530A" w:rsidRDefault="00A9237A" w:rsidP="0071021A">
      <w:pPr>
        <w:jc w:val="both"/>
        <w:rPr>
          <w:rFonts w:ascii="Times New Roman" w:hAnsi="Times New Roman" w:cs="Times New Roman"/>
          <w:sz w:val="24"/>
          <w:szCs w:val="24"/>
        </w:rPr>
      </w:pPr>
      <w:r w:rsidRPr="00D0530A">
        <w:rPr>
          <w:rFonts w:ascii="Times New Roman" w:hAnsi="Times New Roman" w:cs="Times New Roman"/>
          <w:sz w:val="24"/>
          <w:szCs w:val="24"/>
        </w:rPr>
        <w:t>Összességében úgy tűnik, hogy a lineáris regresszió modell a korábbi négyzetes hozamok alapján hatékonyan képes a jövőbeli variancia előrejelzésére. Az alacsony MSE egy jó illeszkedést sugall az adatokhoz, míg a koefficiensek betekintést nyújtanak a korábbi négyzetes hozamjellemzők hozzájárulásába. Mindazonáltal javasolt további elemzés és a modell teljesítményének értékelése különböző forgatókönyvekben és adatkészletekben annak hatékonyságának biztosítása érdekében</w:t>
      </w:r>
    </w:p>
    <w:sectPr w:rsidR="00A9237A" w:rsidRPr="00D0530A" w:rsidSect="00ED24B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2BE1" w14:textId="77777777" w:rsidR="000261AF" w:rsidRDefault="000261AF" w:rsidP="00180BB8">
      <w:pPr>
        <w:spacing w:after="0" w:line="240" w:lineRule="auto"/>
      </w:pPr>
      <w:r>
        <w:separator/>
      </w:r>
    </w:p>
  </w:endnote>
  <w:endnote w:type="continuationSeparator" w:id="0">
    <w:p w14:paraId="08462096" w14:textId="77777777" w:rsidR="000261AF" w:rsidRDefault="000261AF" w:rsidP="0018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533105"/>
      <w:docPartObj>
        <w:docPartGallery w:val="Page Numbers (Bottom of Page)"/>
        <w:docPartUnique/>
      </w:docPartObj>
    </w:sdtPr>
    <w:sdtContent>
      <w:p w14:paraId="4DA00272" w14:textId="792A0D2B" w:rsidR="00180BB8" w:rsidRDefault="00180BB8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C1EE7F" w14:textId="77777777" w:rsidR="00180BB8" w:rsidRDefault="00180BB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2062" w14:textId="77777777" w:rsidR="000261AF" w:rsidRDefault="000261AF" w:rsidP="00180BB8">
      <w:pPr>
        <w:spacing w:after="0" w:line="240" w:lineRule="auto"/>
      </w:pPr>
      <w:r>
        <w:separator/>
      </w:r>
    </w:p>
  </w:footnote>
  <w:footnote w:type="continuationSeparator" w:id="0">
    <w:p w14:paraId="2003BE8E" w14:textId="77777777" w:rsidR="000261AF" w:rsidRDefault="000261AF" w:rsidP="0018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9FCE" w14:textId="22AA7531" w:rsidR="00180BB8" w:rsidRDefault="00180BB8">
    <w:pPr>
      <w:pStyle w:val="lfej"/>
    </w:pPr>
    <w:r>
      <w:t xml:space="preserve">Hitelek és kockázatok </w:t>
    </w:r>
    <w:proofErr w:type="spellStart"/>
    <w:r w:rsidRPr="00180BB8">
      <w:t>makro</w:t>
    </w:r>
    <w:proofErr w:type="spellEnd"/>
    <w:r w:rsidRPr="00180BB8">
      <w:t xml:space="preserve"> és </w:t>
    </w:r>
    <w:proofErr w:type="spellStart"/>
    <w:r w:rsidRPr="00180BB8">
      <w:t>mikro</w:t>
    </w:r>
    <w:proofErr w:type="spellEnd"/>
    <w:r w:rsidRPr="00180BB8">
      <w:t xml:space="preserve"> szinten</w:t>
    </w:r>
    <w:r>
      <w:tab/>
    </w:r>
    <w:r>
      <w:tab/>
      <w:t>Rohály Tamás, Tóth Benedek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45"/>
    <w:rsid w:val="000261AF"/>
    <w:rsid w:val="00086F66"/>
    <w:rsid w:val="00174782"/>
    <w:rsid w:val="00180BB8"/>
    <w:rsid w:val="001E2B47"/>
    <w:rsid w:val="00333D77"/>
    <w:rsid w:val="0037727F"/>
    <w:rsid w:val="004232D7"/>
    <w:rsid w:val="00474D28"/>
    <w:rsid w:val="005352A1"/>
    <w:rsid w:val="00567F5D"/>
    <w:rsid w:val="005B4C45"/>
    <w:rsid w:val="0071021A"/>
    <w:rsid w:val="00A9237A"/>
    <w:rsid w:val="00B759AA"/>
    <w:rsid w:val="00D03485"/>
    <w:rsid w:val="00D0530A"/>
    <w:rsid w:val="00D15C32"/>
    <w:rsid w:val="00D20ECC"/>
    <w:rsid w:val="00ED24B1"/>
    <w:rsid w:val="00F2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B93F2"/>
  <w15:chartTrackingRefBased/>
  <w15:docId w15:val="{A3B0D67D-695D-4FFC-806F-2ACA5A7A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80BB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0BB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80BB8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8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BB8"/>
  </w:style>
  <w:style w:type="paragraph" w:styleId="llb">
    <w:name w:val="footer"/>
    <w:basedOn w:val="Norml"/>
    <w:link w:val="llbChar"/>
    <w:uiPriority w:val="99"/>
    <w:unhideWhenUsed/>
    <w:rsid w:val="0018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ohalytomi/Hitelek-s-kock-zatok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760</Words>
  <Characters>5250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Rohály Tamás Kornél</dc:creator>
  <cp:keywords/>
  <dc:description/>
  <cp:lastModifiedBy>Rohály Tamás Kornél</cp:lastModifiedBy>
  <cp:revision>9</cp:revision>
  <cp:lastPrinted>2023-06-18T11:48:00Z</cp:lastPrinted>
  <dcterms:created xsi:type="dcterms:W3CDTF">2023-06-17T23:27:00Z</dcterms:created>
  <dcterms:modified xsi:type="dcterms:W3CDTF">2023-06-18T11:50:00Z</dcterms:modified>
</cp:coreProperties>
</file>