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HIVE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find the customer data 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Write a program to find the count of customers for each profession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use training_432538;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create table customer2(cust_id int, firstname string,lastname string,age int, profession string)                                            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&gt;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&gt; row format delimited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&gt;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&gt; fields terminated by ','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&gt;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&gt; stored as textfile;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                   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               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308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load data local inpath 'custs1.txt' overwrite into table customer2;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select count(cust_id) from customer2 group by profession;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731200" cy="3187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2) Write a program to find the top 10 products sales wise.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create table transaction1(txn_id int,txn_date string,cust_id int,amount double, category string, product string,city string,state string,spendb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 string)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row format delimited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fields terminated by ','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stored as textfile;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731200" cy="825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load data local inpath 'txns1.txt' overwrite into table transaction1;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select product,sum(spendby) as tot from transaction1 group by product order by tot desc limit 10;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2540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3) Write a program to create partiioned table on category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create table salesPartitioned(txn_id int,txn_date string,cust_id int,amount double, product string,city string,state string,spendby string)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partitioned by (category string)                                                                                                            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row format delimited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fields terminated by ','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stored as textfile;  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731200" cy="977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SPARK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1) What was the highest number of people travelled in which year?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pyspark.sql.types import StructType,StringType,IntegerType,DoubleType,LongType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schema10=StructType().add("Year",StringType(),True).add("Quarter",StringType(),True).add("Avg_rev_per_seat",DoubleType(),True).add("Booked_seats"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,IntegerType(),True)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df_schema10=spark.read.format("csv").option("header","True").schema(schema10).load("hdfs://nameservice1/user/bigcdac432538/training/airlines.csv")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df_schema10.registerTempTable("airlines")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731200" cy="93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df_schema10.printSchema()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root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|-- Year: string (nullable = true)                                                                                                                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|-- Quarter: string (nullable = true)                                                                                                            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|-- Avg_rev_per_seat: double (nullable = true)                                                                                                   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|-- Booked_seats: integer (nullable = true)  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df_schema10.show()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731200" cy="4318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df_schema11=spark.sql("select year,sum(Avg_rev_per_seat * Booked_seats) as avgRevSeat from airlines group by year order by avgRevSeat desc limit 1")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2) Identifying the highest revenue generation for which year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df_schema10=spark.sql("select Year,sum(Avg_rev_per_seat * Booked_seats) as avgRevSeat from airlines group by year order by avgRevSeat desc limit 1")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df_shema10.show()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167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3) Identifying the highest revenue generation for which year and quarter (Common group)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df_schema10=spark.sql("select Year,quarter,sum(Avg_rev_per_seat * Booked_seats) as avgRevSeat from airlines group by year,quarter order by avgRev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Seat desc limit 1")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133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467350" cy="34480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MapReduce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