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F99D9" w14:textId="7EDCE4B2" w:rsidR="00F27747" w:rsidRPr="00F27747" w:rsidRDefault="00F27747" w:rsidP="00F27747">
      <w:pPr>
        <w:rPr>
          <w:rFonts w:ascii="Times New Roman" w:hAnsi="Times New Roman" w:cs="Times New Roman"/>
          <w:b/>
          <w:bCs/>
        </w:rPr>
      </w:pPr>
      <w:r w:rsidRPr="00F27747">
        <w:rPr>
          <w:rFonts w:ascii="Times New Roman" w:hAnsi="Times New Roman" w:cs="Times New Roman"/>
          <w:b/>
          <w:bCs/>
          <w:noProof/>
          <w:lang w:val="en-IN"/>
        </w:rPr>
        <w:drawing>
          <wp:inline distT="0" distB="0" distL="0" distR="0" wp14:anchorId="6F6A95BE" wp14:editId="5467E6BD">
            <wp:extent cx="5553075" cy="1628562"/>
            <wp:effectExtent l="0" t="0" r="0" b="0"/>
            <wp:docPr id="728775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14201" t="45625" r="17517" b="7886"/>
                    <a:stretch>
                      <a:fillRect/>
                    </a:stretch>
                  </pic:blipFill>
                  <pic:spPr bwMode="auto">
                    <a:xfrm>
                      <a:off x="0" y="0"/>
                      <a:ext cx="5694844" cy="1670139"/>
                    </a:xfrm>
                    <a:prstGeom prst="rect">
                      <a:avLst/>
                    </a:prstGeom>
                    <a:noFill/>
                    <a:ln>
                      <a:noFill/>
                    </a:ln>
                  </pic:spPr>
                </pic:pic>
              </a:graphicData>
            </a:graphic>
          </wp:inline>
        </w:drawing>
      </w:r>
    </w:p>
    <w:p w14:paraId="76BE1589" w14:textId="77777777" w:rsidR="00F27747" w:rsidRPr="004E43D1" w:rsidRDefault="00F27747" w:rsidP="00F27747">
      <w:pPr>
        <w:rPr>
          <w:rFonts w:ascii="Times New Roman" w:hAnsi="Times New Roman" w:cs="Times New Roman"/>
          <w:b/>
          <w:bCs/>
          <w:sz w:val="40"/>
          <w:szCs w:val="40"/>
        </w:rPr>
      </w:pPr>
      <w:r w:rsidRPr="004E43D1">
        <w:rPr>
          <w:rFonts w:ascii="Times New Roman" w:hAnsi="Times New Roman" w:cs="Times New Roman"/>
          <w:b/>
          <w:bCs/>
          <w:sz w:val="40"/>
          <w:szCs w:val="40"/>
        </w:rPr>
        <w:t>Subject: Deep Learning (CSAI3025P_4)</w:t>
      </w:r>
    </w:p>
    <w:p w14:paraId="2B85D1A7" w14:textId="0E2024DA" w:rsidR="00F27747" w:rsidRPr="004E43D1" w:rsidRDefault="00F27747" w:rsidP="00F27747">
      <w:pPr>
        <w:rPr>
          <w:rFonts w:ascii="Times New Roman" w:hAnsi="Times New Roman" w:cs="Times New Roman"/>
          <w:b/>
          <w:bCs/>
          <w:sz w:val="40"/>
          <w:szCs w:val="40"/>
        </w:rPr>
      </w:pPr>
      <w:r w:rsidRPr="004E43D1">
        <w:rPr>
          <w:rFonts w:ascii="Times New Roman" w:hAnsi="Times New Roman" w:cs="Times New Roman"/>
          <w:b/>
          <w:bCs/>
          <w:sz w:val="40"/>
          <w:szCs w:val="40"/>
        </w:rPr>
        <w:t>Name: Rohan Singh</w:t>
      </w:r>
    </w:p>
    <w:p w14:paraId="47C8B96D" w14:textId="6260996F" w:rsidR="00F27747" w:rsidRPr="004E43D1" w:rsidRDefault="00F27747" w:rsidP="00F27747">
      <w:pPr>
        <w:rPr>
          <w:rFonts w:ascii="Times New Roman" w:hAnsi="Times New Roman" w:cs="Times New Roman"/>
          <w:b/>
          <w:bCs/>
          <w:sz w:val="40"/>
          <w:szCs w:val="40"/>
        </w:rPr>
      </w:pPr>
      <w:r w:rsidRPr="004E43D1">
        <w:rPr>
          <w:rFonts w:ascii="Times New Roman" w:hAnsi="Times New Roman" w:cs="Times New Roman"/>
          <w:b/>
          <w:bCs/>
          <w:sz w:val="40"/>
          <w:szCs w:val="40"/>
        </w:rPr>
        <w:t>Batch:   11</w:t>
      </w:r>
    </w:p>
    <w:p w14:paraId="7A7E688E" w14:textId="1245CB90" w:rsidR="00F27747" w:rsidRPr="004E43D1" w:rsidRDefault="00F27747" w:rsidP="00F27747">
      <w:pPr>
        <w:rPr>
          <w:rFonts w:ascii="Times New Roman" w:hAnsi="Times New Roman" w:cs="Times New Roman"/>
          <w:b/>
          <w:bCs/>
          <w:sz w:val="40"/>
          <w:szCs w:val="40"/>
        </w:rPr>
      </w:pPr>
      <w:r w:rsidRPr="004E43D1">
        <w:rPr>
          <w:rFonts w:ascii="Times New Roman" w:hAnsi="Times New Roman" w:cs="Times New Roman"/>
          <w:b/>
          <w:bCs/>
          <w:sz w:val="40"/>
          <w:szCs w:val="40"/>
        </w:rPr>
        <w:t>SAP ID: 500124818</w:t>
      </w:r>
    </w:p>
    <w:p w14:paraId="5E7E073F" w14:textId="370C8CDB" w:rsidR="00F27747" w:rsidRPr="004E43D1" w:rsidRDefault="00F27747" w:rsidP="00F27747">
      <w:pPr>
        <w:rPr>
          <w:rFonts w:ascii="Times New Roman" w:hAnsi="Times New Roman" w:cs="Times New Roman"/>
          <w:b/>
          <w:bCs/>
          <w:sz w:val="40"/>
          <w:szCs w:val="40"/>
        </w:rPr>
      </w:pPr>
      <w:r w:rsidRPr="004E43D1">
        <w:rPr>
          <w:rFonts w:ascii="Times New Roman" w:hAnsi="Times New Roman" w:cs="Times New Roman"/>
          <w:b/>
          <w:bCs/>
          <w:sz w:val="40"/>
          <w:szCs w:val="40"/>
        </w:rPr>
        <w:t>Roll No.:  R2142231439</w:t>
      </w:r>
    </w:p>
    <w:p w14:paraId="1977D17E" w14:textId="77777777" w:rsidR="00FA0753" w:rsidRDefault="00F27747" w:rsidP="00F27747">
      <w:pPr>
        <w:rPr>
          <w:rFonts w:ascii="Times New Roman" w:hAnsi="Times New Roman" w:cs="Times New Roman"/>
          <w:b/>
          <w:bCs/>
          <w:sz w:val="40"/>
          <w:szCs w:val="40"/>
        </w:rPr>
      </w:pPr>
      <w:r w:rsidRPr="004E43D1">
        <w:rPr>
          <w:rFonts w:ascii="Times New Roman" w:hAnsi="Times New Roman" w:cs="Times New Roman"/>
          <w:b/>
          <w:bCs/>
          <w:sz w:val="40"/>
          <w:szCs w:val="40"/>
        </w:rPr>
        <w:t xml:space="preserve">Email ID:  Rohan.124818@stu.upes.ac.in   </w:t>
      </w:r>
    </w:p>
    <w:p w14:paraId="23E8D8E0" w14:textId="5A2D5DE4" w:rsidR="00F27747" w:rsidRPr="004E43D1" w:rsidRDefault="00F27747" w:rsidP="00F27747">
      <w:pPr>
        <w:rPr>
          <w:rFonts w:ascii="Times New Roman" w:hAnsi="Times New Roman" w:cs="Times New Roman"/>
          <w:b/>
          <w:bCs/>
          <w:sz w:val="40"/>
          <w:szCs w:val="40"/>
        </w:rPr>
      </w:pPr>
      <w:r w:rsidRPr="004E43D1">
        <w:rPr>
          <w:rFonts w:ascii="Times New Roman" w:hAnsi="Times New Roman" w:cs="Times New Roman"/>
          <w:b/>
          <w:bCs/>
          <w:sz w:val="40"/>
          <w:szCs w:val="40"/>
        </w:rPr>
        <w:t xml:space="preserve">     </w:t>
      </w:r>
    </w:p>
    <w:p w14:paraId="2140DE11" w14:textId="4F21C39D" w:rsidR="00F27747" w:rsidRDefault="00FA0753" w:rsidP="00690420">
      <w:pPr>
        <w:rPr>
          <w:rFonts w:ascii="Times New Roman" w:hAnsi="Times New Roman" w:cs="Times New Roman"/>
          <w:b/>
          <w:bCs/>
        </w:rPr>
      </w:pPr>
      <w:r>
        <w:rPr>
          <w:rFonts w:ascii="Times New Roman" w:hAnsi="Times New Roman" w:cs="Times New Roman"/>
          <w:b/>
          <w:bCs/>
        </w:rPr>
        <w:t>Dataset Link:</w:t>
      </w:r>
      <w:r w:rsidRPr="00FA0753">
        <w:t xml:space="preserve"> </w:t>
      </w:r>
      <w:hyperlink r:id="rId7" w:history="1">
        <w:r w:rsidRPr="001570FC">
          <w:rPr>
            <w:rStyle w:val="Hyperlink"/>
            <w:rFonts w:ascii="Times New Roman" w:hAnsi="Times New Roman" w:cs="Times New Roman"/>
            <w:b/>
            <w:bCs/>
          </w:rPr>
          <w:t>https://drive.google.com/drive/folders/1iaZg</w:t>
        </w:r>
        <w:r w:rsidRPr="001570FC">
          <w:rPr>
            <w:rStyle w:val="Hyperlink"/>
            <w:rFonts w:ascii="Times New Roman" w:hAnsi="Times New Roman" w:cs="Times New Roman"/>
            <w:b/>
            <w:bCs/>
          </w:rPr>
          <w:t>h</w:t>
        </w:r>
        <w:r w:rsidRPr="001570FC">
          <w:rPr>
            <w:rStyle w:val="Hyperlink"/>
            <w:rFonts w:ascii="Times New Roman" w:hAnsi="Times New Roman" w:cs="Times New Roman"/>
            <w:b/>
            <w:bCs/>
          </w:rPr>
          <w:t>EUW5icCKp5qL0uOsQbyBUCyjTHf?usp=sharing</w:t>
        </w:r>
      </w:hyperlink>
    </w:p>
    <w:p w14:paraId="08030F81" w14:textId="77777777" w:rsidR="00F27747" w:rsidRDefault="00F27747" w:rsidP="00690420">
      <w:pPr>
        <w:rPr>
          <w:rFonts w:ascii="Times New Roman" w:hAnsi="Times New Roman" w:cs="Times New Roman"/>
          <w:b/>
          <w:bCs/>
        </w:rPr>
      </w:pPr>
    </w:p>
    <w:p w14:paraId="76C50EFD" w14:textId="77777777" w:rsidR="00F27747" w:rsidRDefault="00F27747" w:rsidP="00690420">
      <w:pPr>
        <w:rPr>
          <w:rFonts w:ascii="Times New Roman" w:hAnsi="Times New Roman" w:cs="Times New Roman"/>
          <w:b/>
          <w:bCs/>
        </w:rPr>
      </w:pPr>
    </w:p>
    <w:p w14:paraId="3B9A74F4" w14:textId="77777777" w:rsidR="00F27747" w:rsidRDefault="00F27747" w:rsidP="00690420">
      <w:pPr>
        <w:rPr>
          <w:rFonts w:ascii="Times New Roman" w:hAnsi="Times New Roman" w:cs="Times New Roman"/>
          <w:b/>
          <w:bCs/>
        </w:rPr>
      </w:pPr>
    </w:p>
    <w:p w14:paraId="3308273A" w14:textId="77777777" w:rsidR="00F27747" w:rsidRDefault="00F27747" w:rsidP="00690420">
      <w:pPr>
        <w:rPr>
          <w:rFonts w:ascii="Times New Roman" w:hAnsi="Times New Roman" w:cs="Times New Roman"/>
          <w:b/>
          <w:bCs/>
        </w:rPr>
      </w:pPr>
    </w:p>
    <w:p w14:paraId="505AC3BA" w14:textId="77777777" w:rsidR="00F27747" w:rsidRDefault="00F27747" w:rsidP="00690420">
      <w:pPr>
        <w:rPr>
          <w:rFonts w:ascii="Times New Roman" w:hAnsi="Times New Roman" w:cs="Times New Roman"/>
          <w:b/>
          <w:bCs/>
        </w:rPr>
      </w:pPr>
    </w:p>
    <w:p w14:paraId="19F9C4EF" w14:textId="77777777" w:rsidR="00F27747" w:rsidRDefault="00F27747" w:rsidP="00690420">
      <w:pPr>
        <w:rPr>
          <w:rFonts w:ascii="Times New Roman" w:hAnsi="Times New Roman" w:cs="Times New Roman"/>
          <w:b/>
          <w:bCs/>
        </w:rPr>
      </w:pPr>
    </w:p>
    <w:p w14:paraId="3586DA80" w14:textId="77777777" w:rsidR="00F27747" w:rsidRDefault="00F27747" w:rsidP="00690420">
      <w:pPr>
        <w:rPr>
          <w:rFonts w:ascii="Times New Roman" w:hAnsi="Times New Roman" w:cs="Times New Roman"/>
          <w:b/>
          <w:bCs/>
        </w:rPr>
      </w:pPr>
    </w:p>
    <w:p w14:paraId="70EB625B" w14:textId="77777777" w:rsidR="00F27747" w:rsidRDefault="00F27747" w:rsidP="00690420">
      <w:pPr>
        <w:rPr>
          <w:rFonts w:ascii="Times New Roman" w:hAnsi="Times New Roman" w:cs="Times New Roman"/>
          <w:b/>
          <w:bCs/>
        </w:rPr>
      </w:pPr>
    </w:p>
    <w:p w14:paraId="733D4665" w14:textId="77777777" w:rsidR="00F27747" w:rsidRDefault="00F27747" w:rsidP="00690420">
      <w:pPr>
        <w:rPr>
          <w:rFonts w:ascii="Times New Roman" w:hAnsi="Times New Roman" w:cs="Times New Roman"/>
          <w:b/>
          <w:bCs/>
        </w:rPr>
      </w:pPr>
    </w:p>
    <w:p w14:paraId="130115BB" w14:textId="77777777" w:rsidR="00F27747" w:rsidRDefault="00F27747" w:rsidP="00690420">
      <w:pPr>
        <w:rPr>
          <w:rFonts w:ascii="Times New Roman" w:hAnsi="Times New Roman" w:cs="Times New Roman"/>
          <w:b/>
          <w:bCs/>
        </w:rPr>
      </w:pPr>
    </w:p>
    <w:p w14:paraId="6B363798" w14:textId="77777777" w:rsidR="00F27747" w:rsidRDefault="00F27747" w:rsidP="00690420">
      <w:pPr>
        <w:rPr>
          <w:rFonts w:ascii="Times New Roman" w:hAnsi="Times New Roman" w:cs="Times New Roman"/>
          <w:b/>
          <w:bCs/>
        </w:rPr>
      </w:pPr>
    </w:p>
    <w:p w14:paraId="016876B7" w14:textId="77777777" w:rsidR="00F27747" w:rsidRDefault="00F27747" w:rsidP="00690420">
      <w:pPr>
        <w:rPr>
          <w:rFonts w:ascii="Times New Roman" w:hAnsi="Times New Roman" w:cs="Times New Roman"/>
          <w:b/>
          <w:bCs/>
        </w:rPr>
      </w:pPr>
    </w:p>
    <w:p w14:paraId="31FD0C1E" w14:textId="77777777" w:rsidR="00F27747" w:rsidRDefault="00F27747" w:rsidP="00690420">
      <w:pPr>
        <w:rPr>
          <w:rFonts w:ascii="Times New Roman" w:hAnsi="Times New Roman" w:cs="Times New Roman"/>
          <w:b/>
          <w:bCs/>
        </w:rPr>
      </w:pPr>
    </w:p>
    <w:p w14:paraId="07294E42" w14:textId="77777777" w:rsidR="00F27747" w:rsidRDefault="00F27747" w:rsidP="00690420">
      <w:pPr>
        <w:rPr>
          <w:rFonts w:ascii="Times New Roman" w:hAnsi="Times New Roman" w:cs="Times New Roman"/>
          <w:b/>
          <w:bCs/>
        </w:rPr>
      </w:pPr>
    </w:p>
    <w:p w14:paraId="26508965" w14:textId="53C6A809" w:rsidR="00690420" w:rsidRPr="00F27747" w:rsidRDefault="00690420" w:rsidP="00690420">
      <w:pPr>
        <w:rPr>
          <w:rFonts w:ascii="Times New Roman" w:hAnsi="Times New Roman" w:cs="Times New Roman"/>
          <w:b/>
          <w:bCs/>
          <w:sz w:val="32"/>
          <w:szCs w:val="32"/>
        </w:rPr>
      </w:pPr>
      <w:r w:rsidRPr="00F27747">
        <w:rPr>
          <w:rFonts w:ascii="Times New Roman" w:hAnsi="Times New Roman" w:cs="Times New Roman"/>
          <w:b/>
          <w:bCs/>
          <w:sz w:val="32"/>
          <w:szCs w:val="32"/>
        </w:rPr>
        <w:t>Title</w:t>
      </w:r>
      <w:r w:rsidR="00624605" w:rsidRPr="00F27747">
        <w:rPr>
          <w:rFonts w:ascii="Times New Roman" w:hAnsi="Times New Roman" w:cs="Times New Roman"/>
          <w:b/>
          <w:bCs/>
          <w:sz w:val="32"/>
          <w:szCs w:val="32"/>
        </w:rPr>
        <w:t>:</w:t>
      </w:r>
    </w:p>
    <w:p w14:paraId="3FDB59AD" w14:textId="77777777" w:rsidR="00624605" w:rsidRPr="00F27747" w:rsidRDefault="00690420" w:rsidP="00690420">
      <w:pPr>
        <w:rPr>
          <w:rFonts w:ascii="Times New Roman" w:hAnsi="Times New Roman" w:cs="Times New Roman"/>
          <w:b/>
          <w:bCs/>
          <w:sz w:val="32"/>
          <w:szCs w:val="32"/>
        </w:rPr>
      </w:pPr>
      <w:r w:rsidRPr="00F27747">
        <w:rPr>
          <w:rFonts w:ascii="Times New Roman" w:hAnsi="Times New Roman" w:cs="Times New Roman"/>
          <w:b/>
          <w:bCs/>
          <w:sz w:val="32"/>
          <w:szCs w:val="32"/>
        </w:rPr>
        <w:t xml:space="preserve">Kidney Disease Classification using </w:t>
      </w:r>
      <w:proofErr w:type="spellStart"/>
      <w:r w:rsidRPr="00F27747">
        <w:rPr>
          <w:rFonts w:ascii="Times New Roman" w:hAnsi="Times New Roman" w:cs="Times New Roman"/>
          <w:b/>
          <w:bCs/>
          <w:sz w:val="32"/>
          <w:szCs w:val="32"/>
        </w:rPr>
        <w:t>EfficientNet</w:t>
      </w:r>
      <w:proofErr w:type="spellEnd"/>
      <w:r w:rsidRPr="00F27747">
        <w:rPr>
          <w:rFonts w:ascii="Times New Roman" w:hAnsi="Times New Roman" w:cs="Times New Roman"/>
          <w:b/>
          <w:bCs/>
          <w:sz w:val="32"/>
          <w:szCs w:val="32"/>
        </w:rPr>
        <w:t xml:space="preserve"> (Fine-Tuned Convolutional Neural Network)</w:t>
      </w:r>
    </w:p>
    <w:p w14:paraId="48CAA31A" w14:textId="144B6F15" w:rsidR="00690420" w:rsidRPr="00F27747" w:rsidRDefault="00690420" w:rsidP="00690420">
      <w:pPr>
        <w:rPr>
          <w:rFonts w:ascii="Times New Roman" w:hAnsi="Times New Roman" w:cs="Times New Roman"/>
          <w:i/>
          <w:iCs/>
        </w:rPr>
      </w:pPr>
      <w:r w:rsidRPr="00624605">
        <w:rPr>
          <w:rFonts w:ascii="Times New Roman" w:hAnsi="Times New Roman" w:cs="Times New Roman"/>
          <w:caps/>
        </w:rPr>
        <w:br/>
      </w:r>
      <w:r w:rsidRPr="00624605">
        <w:rPr>
          <w:rFonts w:ascii="Times New Roman" w:hAnsi="Times New Roman" w:cs="Times New Roman"/>
          <w:b/>
          <w:bCs/>
        </w:rPr>
        <w:t>Abstract</w:t>
      </w:r>
    </w:p>
    <w:p w14:paraId="20DFE5BA"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 xml:space="preserve">Kidney cancer is one of the most common and life-threatening diseases globally, making early identification crucial for timely treatment. Recent advancements in deep learning have enabled automated medical image classification with high accuracy. In this study, an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 xml:space="preserve">-based Convolutional Neural Network (CNN) architecture is developed for classifying kidney CT scan images into two categories: </w:t>
      </w:r>
      <w:r w:rsidRPr="00624605">
        <w:rPr>
          <w:rFonts w:ascii="Times New Roman" w:hAnsi="Times New Roman" w:cs="Times New Roman"/>
          <w:i/>
          <w:iCs/>
        </w:rPr>
        <w:t>cancerous</w:t>
      </w:r>
      <w:r w:rsidRPr="00624605">
        <w:rPr>
          <w:rFonts w:ascii="Times New Roman" w:hAnsi="Times New Roman" w:cs="Times New Roman"/>
        </w:rPr>
        <w:t xml:space="preserve"> and </w:t>
      </w:r>
      <w:r w:rsidRPr="00624605">
        <w:rPr>
          <w:rFonts w:ascii="Times New Roman" w:hAnsi="Times New Roman" w:cs="Times New Roman"/>
          <w:i/>
          <w:iCs/>
        </w:rPr>
        <w:t>non-cancerous</w:t>
      </w:r>
      <w:r w:rsidRPr="00624605">
        <w:rPr>
          <w:rFonts w:ascii="Times New Roman" w:hAnsi="Times New Roman" w:cs="Times New Roman"/>
        </w:rPr>
        <w:t xml:space="preserve">. The proposed system uses transfer learning with the EfficientNetB0 backbone, followed by fine-tuning of the last 20 layers to improve feature extraction. A large dataset of kidney CT scan images is used, split into training, validation, and testing subsets. The model is trained with data augmentation, dropout layers, and an Adam optimizer to prevent overfitting. Evaluation is conducted using accuracy, confusion matrix, and classification report. The model achieves high accuracy and shows strong differentiation between classes. This work demonstrates that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 xml:space="preserve"> significantly improves kidney cancer detection performance, making it a potential tool for automated medical diagnosis.</w:t>
      </w:r>
    </w:p>
    <w:p w14:paraId="487CDCC6" w14:textId="77777777" w:rsidR="00690420" w:rsidRPr="00624605" w:rsidRDefault="00690420" w:rsidP="00690420">
      <w:pPr>
        <w:rPr>
          <w:rFonts w:ascii="Times New Roman" w:hAnsi="Times New Roman" w:cs="Times New Roman"/>
        </w:rPr>
      </w:pPr>
      <w:r w:rsidRPr="00624605">
        <w:rPr>
          <w:rFonts w:ascii="Times New Roman" w:hAnsi="Times New Roman" w:cs="Times New Roman"/>
          <w:b/>
          <w:bCs/>
        </w:rPr>
        <w:t>Keywords:</w:t>
      </w:r>
      <w:r w:rsidRPr="00624605">
        <w:rPr>
          <w:rFonts w:ascii="Times New Roman" w:hAnsi="Times New Roman" w:cs="Times New Roman"/>
        </w:rPr>
        <w:t xml:space="preserve"> Kidney Cancer,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 Transfer Learning, CNN, Medical Image Classification, Deep Learning.</w:t>
      </w:r>
    </w:p>
    <w:p w14:paraId="792E675A"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2958E063">
          <v:rect id="_x0000_i1025" style="width:0;height:1.5pt" o:hralign="center" o:hrstd="t" o:hr="t" fillcolor="#a0a0a0" stroked="f"/>
        </w:pict>
      </w:r>
    </w:p>
    <w:p w14:paraId="043FD638"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1. Introduction</w:t>
      </w:r>
    </w:p>
    <w:p w14:paraId="2009D2D3"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Kidney cancer is a rapidly growing global health concern, where early detection significantly improves the survival rate. Traditional diagnosis relies heavily on radiologists, which is time-consuming and prone to human error. With the rapid development of artificial intelligence and convolutional neural networks (CNNs), automated classification of medical images has become a promising research direction.</w:t>
      </w:r>
    </w:p>
    <w:p w14:paraId="33E9B023" w14:textId="77777777" w:rsidR="00690420" w:rsidRPr="00624605" w:rsidRDefault="00690420" w:rsidP="00690420">
      <w:pPr>
        <w:rPr>
          <w:rFonts w:ascii="Times New Roman" w:hAnsi="Times New Roman" w:cs="Times New Roman"/>
        </w:rPr>
      </w:pPr>
      <w:proofErr w:type="spellStart"/>
      <w:r w:rsidRPr="00624605">
        <w:rPr>
          <w:rFonts w:ascii="Times New Roman" w:hAnsi="Times New Roman" w:cs="Times New Roman"/>
        </w:rPr>
        <w:t>EfficientNet</w:t>
      </w:r>
      <w:proofErr w:type="spellEnd"/>
      <w:r w:rsidRPr="00624605">
        <w:rPr>
          <w:rFonts w:ascii="Times New Roman" w:hAnsi="Times New Roman" w:cs="Times New Roman"/>
        </w:rPr>
        <w:t xml:space="preserve"> is a family of models that scale depth, width, and resolution in a balanced manner, achieving state-of-the-art accuracy with optimized computational efficiency. In this study, we </w:t>
      </w:r>
      <w:r w:rsidRPr="00624605">
        <w:rPr>
          <w:rFonts w:ascii="Times New Roman" w:hAnsi="Times New Roman" w:cs="Times New Roman"/>
        </w:rPr>
        <w:lastRenderedPageBreak/>
        <w:t>adopt EfficientNetB0 as the base feature extractor and fine-tune its last 20 layers to enhance its performance for kidney cancer classification.</w:t>
      </w:r>
    </w:p>
    <w:p w14:paraId="2716ED22"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 xml:space="preserve">The novelty of this work lies in combining </w:t>
      </w:r>
      <w:proofErr w:type="spellStart"/>
      <w:r w:rsidRPr="00624605">
        <w:rPr>
          <w:rFonts w:ascii="Times New Roman" w:hAnsi="Times New Roman" w:cs="Times New Roman"/>
        </w:rPr>
        <w:t>EfficientNet’s</w:t>
      </w:r>
      <w:proofErr w:type="spellEnd"/>
      <w:r w:rsidRPr="00624605">
        <w:rPr>
          <w:rFonts w:ascii="Times New Roman" w:hAnsi="Times New Roman" w:cs="Times New Roman"/>
        </w:rPr>
        <w:t xml:space="preserve"> powerful feature extraction with a customized fine-tuning strategy tailored for medical imaging. The contributions include dataset preparation, deep CNN model construction, fine-tuning, and evaluation using multiple performance metrics.</w:t>
      </w:r>
    </w:p>
    <w:p w14:paraId="3593F098"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51A50457">
          <v:rect id="_x0000_i1026" style="width:0;height:1.5pt" o:hralign="center" o:hrstd="t" o:hr="t" fillcolor="#a0a0a0" stroked="f"/>
        </w:pict>
      </w:r>
    </w:p>
    <w:p w14:paraId="0781B663"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2. Related Work</w:t>
      </w:r>
    </w:p>
    <w:p w14:paraId="163EAC2A"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 xml:space="preserve">Deep learning has significantly advanced medical image classification, especially through CNNs and transfer learning. Prior studies have used architectures such as VGG, </w:t>
      </w:r>
      <w:proofErr w:type="spellStart"/>
      <w:r w:rsidRPr="00624605">
        <w:rPr>
          <w:rFonts w:ascii="Times New Roman" w:hAnsi="Times New Roman" w:cs="Times New Roman"/>
        </w:rPr>
        <w:t>ResNet</w:t>
      </w:r>
      <w:proofErr w:type="spellEnd"/>
      <w:r w:rsidRPr="00624605">
        <w:rPr>
          <w:rFonts w:ascii="Times New Roman" w:hAnsi="Times New Roman" w:cs="Times New Roman"/>
        </w:rPr>
        <w:t xml:space="preserve">, and Inception for cancer classification tasks.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 introduced in 2019, has shown superior accuracy-to-speed performance.</w:t>
      </w:r>
    </w:p>
    <w:p w14:paraId="7D5F8392"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Studies on kidney cancer classification have reported high accuracy using CNNs, but many models lack generalization and require large computation power. Our approach addresses these gaps by using EfficientNetB0 with targeted fine-tuning, improving both efficiency and performance.</w:t>
      </w:r>
    </w:p>
    <w:p w14:paraId="544780B5"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42A4574B">
          <v:rect id="_x0000_i1027" style="width:0;height:1.5pt" o:hralign="center" o:hrstd="t" o:hr="t" fillcolor="#a0a0a0" stroked="f"/>
        </w:pict>
      </w:r>
    </w:p>
    <w:p w14:paraId="56218595"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Table 1: Summary of Related Works in Medical Image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1648"/>
        <w:gridCol w:w="2503"/>
        <w:gridCol w:w="1980"/>
        <w:gridCol w:w="1048"/>
      </w:tblGrid>
      <w:tr w:rsidR="00690420" w:rsidRPr="00624605" w14:paraId="00D380CE" w14:textId="77777777">
        <w:trPr>
          <w:tblHeader/>
          <w:tblCellSpacing w:w="15" w:type="dxa"/>
        </w:trPr>
        <w:tc>
          <w:tcPr>
            <w:tcW w:w="0" w:type="auto"/>
            <w:vAlign w:val="center"/>
            <w:hideMark/>
          </w:tcPr>
          <w:p w14:paraId="5F0E7932"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Study</w:t>
            </w:r>
          </w:p>
        </w:tc>
        <w:tc>
          <w:tcPr>
            <w:tcW w:w="0" w:type="auto"/>
            <w:vAlign w:val="center"/>
            <w:hideMark/>
          </w:tcPr>
          <w:p w14:paraId="494C6BB9"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Dataset</w:t>
            </w:r>
          </w:p>
        </w:tc>
        <w:tc>
          <w:tcPr>
            <w:tcW w:w="0" w:type="auto"/>
            <w:vAlign w:val="center"/>
            <w:hideMark/>
          </w:tcPr>
          <w:p w14:paraId="13CD7C04"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Model Used</w:t>
            </w:r>
          </w:p>
        </w:tc>
        <w:tc>
          <w:tcPr>
            <w:tcW w:w="0" w:type="auto"/>
            <w:vAlign w:val="center"/>
            <w:hideMark/>
          </w:tcPr>
          <w:p w14:paraId="4D1B56D5"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Feature Processing</w:t>
            </w:r>
          </w:p>
        </w:tc>
        <w:tc>
          <w:tcPr>
            <w:tcW w:w="0" w:type="auto"/>
            <w:vAlign w:val="center"/>
            <w:hideMark/>
          </w:tcPr>
          <w:p w14:paraId="2CDEF7C1"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Accuracy</w:t>
            </w:r>
          </w:p>
        </w:tc>
      </w:tr>
      <w:tr w:rsidR="00690420" w:rsidRPr="00624605" w14:paraId="0A774ECB" w14:textId="77777777">
        <w:trPr>
          <w:tblCellSpacing w:w="15" w:type="dxa"/>
        </w:trPr>
        <w:tc>
          <w:tcPr>
            <w:tcW w:w="0" w:type="auto"/>
            <w:vAlign w:val="center"/>
            <w:hideMark/>
          </w:tcPr>
          <w:p w14:paraId="4D012292"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Too et al. (2019)</w:t>
            </w:r>
          </w:p>
        </w:tc>
        <w:tc>
          <w:tcPr>
            <w:tcW w:w="0" w:type="auto"/>
            <w:vAlign w:val="center"/>
            <w:hideMark/>
          </w:tcPr>
          <w:p w14:paraId="3F981CAC"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CT Images</w:t>
            </w:r>
          </w:p>
        </w:tc>
        <w:tc>
          <w:tcPr>
            <w:tcW w:w="0" w:type="auto"/>
            <w:vAlign w:val="center"/>
            <w:hideMark/>
          </w:tcPr>
          <w:p w14:paraId="4990CB6D"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CNN + Feature Engineering</w:t>
            </w:r>
          </w:p>
        </w:tc>
        <w:tc>
          <w:tcPr>
            <w:tcW w:w="0" w:type="auto"/>
            <w:vAlign w:val="center"/>
            <w:hideMark/>
          </w:tcPr>
          <w:p w14:paraId="52D8DF60"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Statistical features</w:t>
            </w:r>
          </w:p>
        </w:tc>
        <w:tc>
          <w:tcPr>
            <w:tcW w:w="0" w:type="auto"/>
            <w:vAlign w:val="center"/>
            <w:hideMark/>
          </w:tcPr>
          <w:p w14:paraId="64FE4A5A"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95.75%</w:t>
            </w:r>
          </w:p>
        </w:tc>
      </w:tr>
      <w:tr w:rsidR="00690420" w:rsidRPr="00624605" w14:paraId="65A6CB7F" w14:textId="77777777">
        <w:trPr>
          <w:tblCellSpacing w:w="15" w:type="dxa"/>
        </w:trPr>
        <w:tc>
          <w:tcPr>
            <w:tcW w:w="0" w:type="auto"/>
            <w:vAlign w:val="center"/>
            <w:hideMark/>
          </w:tcPr>
          <w:p w14:paraId="1E166B09" w14:textId="77777777" w:rsidR="00690420" w:rsidRPr="00624605" w:rsidRDefault="00690420" w:rsidP="00690420">
            <w:pPr>
              <w:rPr>
                <w:rFonts w:ascii="Times New Roman" w:hAnsi="Times New Roman" w:cs="Times New Roman"/>
              </w:rPr>
            </w:pPr>
            <w:proofErr w:type="spellStart"/>
            <w:r w:rsidRPr="00624605">
              <w:rPr>
                <w:rFonts w:ascii="Times New Roman" w:hAnsi="Times New Roman" w:cs="Times New Roman"/>
              </w:rPr>
              <w:t>Erozen</w:t>
            </w:r>
            <w:proofErr w:type="spellEnd"/>
            <w:r w:rsidRPr="00624605">
              <w:rPr>
                <w:rFonts w:ascii="Times New Roman" w:hAnsi="Times New Roman" w:cs="Times New Roman"/>
              </w:rPr>
              <w:t xml:space="preserve"> et al. (2020)</w:t>
            </w:r>
          </w:p>
        </w:tc>
        <w:tc>
          <w:tcPr>
            <w:tcW w:w="0" w:type="auto"/>
            <w:vAlign w:val="center"/>
            <w:hideMark/>
          </w:tcPr>
          <w:p w14:paraId="5D14EEF7"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Medical Images</w:t>
            </w:r>
          </w:p>
        </w:tc>
        <w:tc>
          <w:tcPr>
            <w:tcW w:w="0" w:type="auto"/>
            <w:vAlign w:val="center"/>
            <w:hideMark/>
          </w:tcPr>
          <w:p w14:paraId="07206A80"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Hybrid DL Model</w:t>
            </w:r>
          </w:p>
        </w:tc>
        <w:tc>
          <w:tcPr>
            <w:tcW w:w="0" w:type="auto"/>
            <w:vAlign w:val="center"/>
            <w:hideMark/>
          </w:tcPr>
          <w:p w14:paraId="01A27224"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STFT + CNN</w:t>
            </w:r>
          </w:p>
        </w:tc>
        <w:tc>
          <w:tcPr>
            <w:tcW w:w="0" w:type="auto"/>
            <w:vAlign w:val="center"/>
            <w:hideMark/>
          </w:tcPr>
          <w:p w14:paraId="5001870D"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83.97%</w:t>
            </w:r>
          </w:p>
        </w:tc>
      </w:tr>
      <w:tr w:rsidR="00690420" w:rsidRPr="00624605" w14:paraId="432718FF" w14:textId="77777777">
        <w:trPr>
          <w:tblCellSpacing w:w="15" w:type="dxa"/>
        </w:trPr>
        <w:tc>
          <w:tcPr>
            <w:tcW w:w="0" w:type="auto"/>
            <w:vAlign w:val="center"/>
            <w:hideMark/>
          </w:tcPr>
          <w:p w14:paraId="4AD9C145"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Yang et al. (2020)</w:t>
            </w:r>
          </w:p>
        </w:tc>
        <w:tc>
          <w:tcPr>
            <w:tcW w:w="0" w:type="auto"/>
            <w:vAlign w:val="center"/>
            <w:hideMark/>
          </w:tcPr>
          <w:p w14:paraId="1ED850C1"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Private Dataset</w:t>
            </w:r>
          </w:p>
        </w:tc>
        <w:tc>
          <w:tcPr>
            <w:tcW w:w="0" w:type="auto"/>
            <w:vAlign w:val="center"/>
            <w:hideMark/>
          </w:tcPr>
          <w:p w14:paraId="6B9ECA09"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AdaBoost + NN</w:t>
            </w:r>
          </w:p>
        </w:tc>
        <w:tc>
          <w:tcPr>
            <w:tcW w:w="0" w:type="auto"/>
            <w:vAlign w:val="center"/>
            <w:hideMark/>
          </w:tcPr>
          <w:p w14:paraId="45B9B7E0"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Time domain features</w:t>
            </w:r>
          </w:p>
        </w:tc>
        <w:tc>
          <w:tcPr>
            <w:tcW w:w="0" w:type="auto"/>
            <w:vAlign w:val="center"/>
            <w:hideMark/>
          </w:tcPr>
          <w:p w14:paraId="00CFE8EA"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95.46%</w:t>
            </w:r>
          </w:p>
        </w:tc>
      </w:tr>
      <w:tr w:rsidR="00690420" w:rsidRPr="00624605" w14:paraId="01DE119C" w14:textId="77777777">
        <w:trPr>
          <w:tblCellSpacing w:w="15" w:type="dxa"/>
        </w:trPr>
        <w:tc>
          <w:tcPr>
            <w:tcW w:w="0" w:type="auto"/>
            <w:vAlign w:val="center"/>
            <w:hideMark/>
          </w:tcPr>
          <w:p w14:paraId="4DF6CD1F"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Mora-Rubio et al. (2022)</w:t>
            </w:r>
          </w:p>
        </w:tc>
        <w:tc>
          <w:tcPr>
            <w:tcW w:w="0" w:type="auto"/>
            <w:vAlign w:val="center"/>
            <w:hideMark/>
          </w:tcPr>
          <w:p w14:paraId="10280571"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CT dataset</w:t>
            </w:r>
          </w:p>
        </w:tc>
        <w:tc>
          <w:tcPr>
            <w:tcW w:w="0" w:type="auto"/>
            <w:vAlign w:val="center"/>
            <w:hideMark/>
          </w:tcPr>
          <w:p w14:paraId="6A657818"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Random Forest</w:t>
            </w:r>
          </w:p>
        </w:tc>
        <w:tc>
          <w:tcPr>
            <w:tcW w:w="0" w:type="auto"/>
            <w:vAlign w:val="center"/>
            <w:hideMark/>
          </w:tcPr>
          <w:p w14:paraId="51BD2BD3"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Filtered images</w:t>
            </w:r>
          </w:p>
        </w:tc>
        <w:tc>
          <w:tcPr>
            <w:tcW w:w="0" w:type="auto"/>
            <w:vAlign w:val="center"/>
            <w:hideMark/>
          </w:tcPr>
          <w:p w14:paraId="61472833"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96.25%</w:t>
            </w:r>
          </w:p>
        </w:tc>
      </w:tr>
      <w:tr w:rsidR="00690420" w:rsidRPr="00624605" w14:paraId="777736BB" w14:textId="77777777">
        <w:trPr>
          <w:tblCellSpacing w:w="15" w:type="dxa"/>
        </w:trPr>
        <w:tc>
          <w:tcPr>
            <w:tcW w:w="0" w:type="auto"/>
            <w:vAlign w:val="center"/>
            <w:hideMark/>
          </w:tcPr>
          <w:p w14:paraId="3F56426C"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Jena et al. (2023)</w:t>
            </w:r>
          </w:p>
        </w:tc>
        <w:tc>
          <w:tcPr>
            <w:tcW w:w="0" w:type="auto"/>
            <w:vAlign w:val="center"/>
            <w:hideMark/>
          </w:tcPr>
          <w:p w14:paraId="6B3EFE47"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Medical image set</w:t>
            </w:r>
          </w:p>
        </w:tc>
        <w:tc>
          <w:tcPr>
            <w:tcW w:w="0" w:type="auto"/>
            <w:vAlign w:val="center"/>
            <w:hideMark/>
          </w:tcPr>
          <w:p w14:paraId="6AADE0DA"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KNN</w:t>
            </w:r>
          </w:p>
        </w:tc>
        <w:tc>
          <w:tcPr>
            <w:tcW w:w="0" w:type="auto"/>
            <w:vAlign w:val="center"/>
            <w:hideMark/>
          </w:tcPr>
          <w:p w14:paraId="2B97FD2A"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Statistical Features</w:t>
            </w:r>
          </w:p>
        </w:tc>
        <w:tc>
          <w:tcPr>
            <w:tcW w:w="0" w:type="auto"/>
            <w:vAlign w:val="center"/>
            <w:hideMark/>
          </w:tcPr>
          <w:p w14:paraId="00D7F24D"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89.75%</w:t>
            </w:r>
          </w:p>
        </w:tc>
      </w:tr>
    </w:tbl>
    <w:p w14:paraId="337B9E12" w14:textId="77777777" w:rsidR="00690420" w:rsidRPr="00624605" w:rsidRDefault="00690420" w:rsidP="00690420">
      <w:pPr>
        <w:rPr>
          <w:rFonts w:ascii="Times New Roman" w:hAnsi="Times New Roman" w:cs="Times New Roman"/>
        </w:rPr>
      </w:pPr>
      <w:r w:rsidRPr="00624605">
        <w:rPr>
          <w:rFonts w:ascii="Times New Roman" w:hAnsi="Times New Roman" w:cs="Times New Roman"/>
          <w:b/>
          <w:bCs/>
        </w:rPr>
        <w:t>Research Gap:</w:t>
      </w:r>
      <w:r w:rsidRPr="00624605">
        <w:rPr>
          <w:rFonts w:ascii="Times New Roman" w:hAnsi="Times New Roman" w:cs="Times New Roman"/>
        </w:rPr>
        <w:br/>
        <w:t xml:space="preserve">Most existing methods depend heavily on feature engineering or classical ML models. Few studies explore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 xml:space="preserve"> fine-tuning for kidney cancer classification.</w:t>
      </w:r>
    </w:p>
    <w:p w14:paraId="286BDA67" w14:textId="77777777" w:rsidR="00690420" w:rsidRPr="00624605" w:rsidRDefault="00000000" w:rsidP="00690420">
      <w:pPr>
        <w:rPr>
          <w:rFonts w:ascii="Times New Roman" w:hAnsi="Times New Roman" w:cs="Times New Roman"/>
        </w:rPr>
      </w:pPr>
      <w:r>
        <w:rPr>
          <w:rFonts w:ascii="Times New Roman" w:hAnsi="Times New Roman" w:cs="Times New Roman"/>
        </w:rPr>
        <w:lastRenderedPageBreak/>
        <w:pict w14:anchorId="35B5C258">
          <v:rect id="_x0000_i1028" style="width:0;height:1.5pt" o:hralign="center" o:hrstd="t" o:hr="t" fillcolor="#a0a0a0" stroked="f"/>
        </w:pict>
      </w:r>
    </w:p>
    <w:p w14:paraId="4CA66E4B"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3. Objectives and Key Contributions</w:t>
      </w:r>
    </w:p>
    <w:p w14:paraId="27E21B06"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Objectives</w:t>
      </w:r>
    </w:p>
    <w:p w14:paraId="28337E9C" w14:textId="77777777" w:rsidR="00690420" w:rsidRPr="00624605" w:rsidRDefault="00690420" w:rsidP="00690420">
      <w:pPr>
        <w:numPr>
          <w:ilvl w:val="0"/>
          <w:numId w:val="1"/>
        </w:numPr>
        <w:rPr>
          <w:rFonts w:ascii="Times New Roman" w:hAnsi="Times New Roman" w:cs="Times New Roman"/>
        </w:rPr>
      </w:pPr>
      <w:r w:rsidRPr="00624605">
        <w:rPr>
          <w:rFonts w:ascii="Times New Roman" w:hAnsi="Times New Roman" w:cs="Times New Roman"/>
        </w:rPr>
        <w:t xml:space="preserve">To design an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-based kidney cancer classification model.</w:t>
      </w:r>
    </w:p>
    <w:p w14:paraId="5A8D00CF" w14:textId="77777777" w:rsidR="00690420" w:rsidRPr="00624605" w:rsidRDefault="00690420" w:rsidP="00690420">
      <w:pPr>
        <w:numPr>
          <w:ilvl w:val="0"/>
          <w:numId w:val="1"/>
        </w:numPr>
        <w:rPr>
          <w:rFonts w:ascii="Times New Roman" w:hAnsi="Times New Roman" w:cs="Times New Roman"/>
        </w:rPr>
      </w:pPr>
      <w:r w:rsidRPr="00624605">
        <w:rPr>
          <w:rFonts w:ascii="Times New Roman" w:hAnsi="Times New Roman" w:cs="Times New Roman"/>
        </w:rPr>
        <w:t xml:space="preserve">To fine-tune the last 20 layers of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 xml:space="preserve"> for improved learning.</w:t>
      </w:r>
    </w:p>
    <w:p w14:paraId="6E64F2BE" w14:textId="77777777" w:rsidR="00690420" w:rsidRPr="00624605" w:rsidRDefault="00690420" w:rsidP="00690420">
      <w:pPr>
        <w:numPr>
          <w:ilvl w:val="0"/>
          <w:numId w:val="1"/>
        </w:numPr>
        <w:rPr>
          <w:rFonts w:ascii="Times New Roman" w:hAnsi="Times New Roman" w:cs="Times New Roman"/>
        </w:rPr>
      </w:pPr>
      <w:r w:rsidRPr="00624605">
        <w:rPr>
          <w:rFonts w:ascii="Times New Roman" w:hAnsi="Times New Roman" w:cs="Times New Roman"/>
        </w:rPr>
        <w:t>To evaluate model performance using accuracy, confusion matrix, and classification report.</w:t>
      </w:r>
    </w:p>
    <w:p w14:paraId="31C1524B" w14:textId="77777777" w:rsidR="00690420" w:rsidRPr="00624605" w:rsidRDefault="00690420" w:rsidP="00690420">
      <w:pPr>
        <w:numPr>
          <w:ilvl w:val="0"/>
          <w:numId w:val="1"/>
        </w:numPr>
        <w:rPr>
          <w:rFonts w:ascii="Times New Roman" w:hAnsi="Times New Roman" w:cs="Times New Roman"/>
        </w:rPr>
      </w:pPr>
      <w:r w:rsidRPr="00624605">
        <w:rPr>
          <w:rFonts w:ascii="Times New Roman" w:hAnsi="Times New Roman" w:cs="Times New Roman"/>
        </w:rPr>
        <w:t>To provide an automated classification system suitable for medical screening.</w:t>
      </w:r>
    </w:p>
    <w:p w14:paraId="607ED70B"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Key Contributions</w:t>
      </w:r>
    </w:p>
    <w:p w14:paraId="7D0CABFE" w14:textId="77777777" w:rsidR="00690420" w:rsidRPr="00624605" w:rsidRDefault="00690420" w:rsidP="00690420">
      <w:pPr>
        <w:numPr>
          <w:ilvl w:val="0"/>
          <w:numId w:val="2"/>
        </w:numPr>
        <w:rPr>
          <w:rFonts w:ascii="Times New Roman" w:hAnsi="Times New Roman" w:cs="Times New Roman"/>
        </w:rPr>
      </w:pPr>
      <w:r w:rsidRPr="00624605">
        <w:rPr>
          <w:rFonts w:ascii="Times New Roman" w:hAnsi="Times New Roman" w:cs="Times New Roman"/>
        </w:rPr>
        <w:t>Implementation of EfficientNetB0 with controlled fine-tuning.</w:t>
      </w:r>
    </w:p>
    <w:p w14:paraId="6A2F17CC" w14:textId="77777777" w:rsidR="00690420" w:rsidRPr="00624605" w:rsidRDefault="00690420" w:rsidP="00690420">
      <w:pPr>
        <w:numPr>
          <w:ilvl w:val="0"/>
          <w:numId w:val="2"/>
        </w:numPr>
        <w:rPr>
          <w:rFonts w:ascii="Times New Roman" w:hAnsi="Times New Roman" w:cs="Times New Roman"/>
        </w:rPr>
      </w:pPr>
      <w:r w:rsidRPr="00624605">
        <w:rPr>
          <w:rFonts w:ascii="Times New Roman" w:hAnsi="Times New Roman" w:cs="Times New Roman"/>
        </w:rPr>
        <w:t>Extensive data augmentation to improve generalization.</w:t>
      </w:r>
    </w:p>
    <w:p w14:paraId="2BB0D5F0" w14:textId="77777777" w:rsidR="00690420" w:rsidRPr="00624605" w:rsidRDefault="00690420" w:rsidP="00690420">
      <w:pPr>
        <w:numPr>
          <w:ilvl w:val="0"/>
          <w:numId w:val="2"/>
        </w:numPr>
        <w:rPr>
          <w:rFonts w:ascii="Times New Roman" w:hAnsi="Times New Roman" w:cs="Times New Roman"/>
        </w:rPr>
      </w:pPr>
      <w:r w:rsidRPr="00624605">
        <w:rPr>
          <w:rFonts w:ascii="Times New Roman" w:hAnsi="Times New Roman" w:cs="Times New Roman"/>
        </w:rPr>
        <w:t>Achieved high classification accuracy using deep transfer learning.</w:t>
      </w:r>
    </w:p>
    <w:p w14:paraId="3A0C1016" w14:textId="77777777" w:rsidR="00690420" w:rsidRPr="00624605" w:rsidRDefault="00690420" w:rsidP="00690420">
      <w:pPr>
        <w:numPr>
          <w:ilvl w:val="0"/>
          <w:numId w:val="2"/>
        </w:numPr>
        <w:rPr>
          <w:rFonts w:ascii="Times New Roman" w:hAnsi="Times New Roman" w:cs="Times New Roman"/>
        </w:rPr>
      </w:pPr>
      <w:r w:rsidRPr="00624605">
        <w:rPr>
          <w:rFonts w:ascii="Times New Roman" w:hAnsi="Times New Roman" w:cs="Times New Roman"/>
        </w:rPr>
        <w:t>Provided visualization through confusion matrix and performance plots.</w:t>
      </w:r>
    </w:p>
    <w:p w14:paraId="7BD1E2CC"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18ED8B9A">
          <v:rect id="_x0000_i1029" style="width:0;height:1.5pt" o:hralign="center" o:hrstd="t" o:hr="t" fillcolor="#a0a0a0" stroked="f"/>
        </w:pict>
      </w:r>
    </w:p>
    <w:p w14:paraId="3DF69EE6"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4. Materials and Methods</w:t>
      </w:r>
    </w:p>
    <w:p w14:paraId="393AC1E2"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4.1 Methodology Overview</w:t>
      </w:r>
    </w:p>
    <w:p w14:paraId="1E2CDD43"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The process includes:</w:t>
      </w:r>
    </w:p>
    <w:p w14:paraId="3A3104DE" w14:textId="77777777" w:rsidR="00690420" w:rsidRPr="00624605" w:rsidRDefault="00690420" w:rsidP="00690420">
      <w:pPr>
        <w:numPr>
          <w:ilvl w:val="0"/>
          <w:numId w:val="3"/>
        </w:numPr>
        <w:rPr>
          <w:rFonts w:ascii="Times New Roman" w:hAnsi="Times New Roman" w:cs="Times New Roman"/>
        </w:rPr>
      </w:pPr>
      <w:r w:rsidRPr="00624605">
        <w:rPr>
          <w:rFonts w:ascii="Times New Roman" w:hAnsi="Times New Roman" w:cs="Times New Roman"/>
        </w:rPr>
        <w:t>Dataset loading and structuring (Train/Val/Test).</w:t>
      </w:r>
    </w:p>
    <w:p w14:paraId="059494F7" w14:textId="77777777" w:rsidR="00690420" w:rsidRPr="00624605" w:rsidRDefault="00690420" w:rsidP="00690420">
      <w:pPr>
        <w:numPr>
          <w:ilvl w:val="0"/>
          <w:numId w:val="3"/>
        </w:numPr>
        <w:rPr>
          <w:rFonts w:ascii="Times New Roman" w:hAnsi="Times New Roman" w:cs="Times New Roman"/>
        </w:rPr>
      </w:pPr>
      <w:r w:rsidRPr="00624605">
        <w:rPr>
          <w:rFonts w:ascii="Times New Roman" w:hAnsi="Times New Roman" w:cs="Times New Roman"/>
        </w:rPr>
        <w:t>Image preprocessing with augmentation.</w:t>
      </w:r>
    </w:p>
    <w:p w14:paraId="302372D1" w14:textId="77777777" w:rsidR="00690420" w:rsidRPr="00624605" w:rsidRDefault="00690420" w:rsidP="00690420">
      <w:pPr>
        <w:numPr>
          <w:ilvl w:val="0"/>
          <w:numId w:val="3"/>
        </w:numPr>
        <w:rPr>
          <w:rFonts w:ascii="Times New Roman" w:hAnsi="Times New Roman" w:cs="Times New Roman"/>
        </w:rPr>
      </w:pPr>
      <w:r w:rsidRPr="00624605">
        <w:rPr>
          <w:rFonts w:ascii="Times New Roman" w:hAnsi="Times New Roman" w:cs="Times New Roman"/>
        </w:rPr>
        <w:t>Model construction using EfficientNetB0.</w:t>
      </w:r>
    </w:p>
    <w:p w14:paraId="5AF88069" w14:textId="77777777" w:rsidR="00690420" w:rsidRPr="00624605" w:rsidRDefault="00690420" w:rsidP="00690420">
      <w:pPr>
        <w:numPr>
          <w:ilvl w:val="0"/>
          <w:numId w:val="3"/>
        </w:numPr>
        <w:rPr>
          <w:rFonts w:ascii="Times New Roman" w:hAnsi="Times New Roman" w:cs="Times New Roman"/>
        </w:rPr>
      </w:pPr>
      <w:r w:rsidRPr="00624605">
        <w:rPr>
          <w:rFonts w:ascii="Times New Roman" w:hAnsi="Times New Roman" w:cs="Times New Roman"/>
        </w:rPr>
        <w:t>Initial training with frozen layers.</w:t>
      </w:r>
    </w:p>
    <w:p w14:paraId="0A6316BD" w14:textId="77777777" w:rsidR="00690420" w:rsidRPr="00624605" w:rsidRDefault="00690420" w:rsidP="00690420">
      <w:pPr>
        <w:numPr>
          <w:ilvl w:val="0"/>
          <w:numId w:val="3"/>
        </w:numPr>
        <w:rPr>
          <w:rFonts w:ascii="Times New Roman" w:hAnsi="Times New Roman" w:cs="Times New Roman"/>
        </w:rPr>
      </w:pPr>
      <w:r w:rsidRPr="00624605">
        <w:rPr>
          <w:rFonts w:ascii="Times New Roman" w:hAnsi="Times New Roman" w:cs="Times New Roman"/>
        </w:rPr>
        <w:t>Fine-tuning last 20 layers.</w:t>
      </w:r>
    </w:p>
    <w:p w14:paraId="166BF4EE" w14:textId="77777777" w:rsidR="00690420" w:rsidRPr="00624605" w:rsidRDefault="00690420" w:rsidP="00690420">
      <w:pPr>
        <w:numPr>
          <w:ilvl w:val="0"/>
          <w:numId w:val="3"/>
        </w:numPr>
        <w:rPr>
          <w:rFonts w:ascii="Times New Roman" w:hAnsi="Times New Roman" w:cs="Times New Roman"/>
        </w:rPr>
      </w:pPr>
      <w:r w:rsidRPr="00624605">
        <w:rPr>
          <w:rFonts w:ascii="Times New Roman" w:hAnsi="Times New Roman" w:cs="Times New Roman"/>
        </w:rPr>
        <w:t>Evaluation using classification metrics.</w:t>
      </w:r>
    </w:p>
    <w:p w14:paraId="469FFEA4"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6C11606B">
          <v:rect id="_x0000_i1030" style="width:0;height:1.5pt" o:hralign="center" o:hrstd="t" o:hr="t" fillcolor="#a0a0a0" stroked="f"/>
        </w:pict>
      </w:r>
    </w:p>
    <w:p w14:paraId="02F8AB8E"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4.2 Dataset Description</w:t>
      </w:r>
    </w:p>
    <w:p w14:paraId="18DA0F20"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The dataset contains CT scan images of kidneys divided into:</w:t>
      </w:r>
    </w:p>
    <w:p w14:paraId="0082FC5F" w14:textId="77777777" w:rsidR="00690420" w:rsidRPr="00624605" w:rsidRDefault="00690420" w:rsidP="00690420">
      <w:pPr>
        <w:numPr>
          <w:ilvl w:val="0"/>
          <w:numId w:val="4"/>
        </w:numPr>
        <w:rPr>
          <w:rFonts w:ascii="Times New Roman" w:hAnsi="Times New Roman" w:cs="Times New Roman"/>
        </w:rPr>
      </w:pPr>
      <w:r w:rsidRPr="00624605">
        <w:rPr>
          <w:rFonts w:ascii="Times New Roman" w:hAnsi="Times New Roman" w:cs="Times New Roman"/>
          <w:b/>
          <w:bCs/>
        </w:rPr>
        <w:t>Training Set:</w:t>
      </w:r>
      <w:r w:rsidRPr="00624605">
        <w:rPr>
          <w:rFonts w:ascii="Times New Roman" w:hAnsi="Times New Roman" w:cs="Times New Roman"/>
        </w:rPr>
        <w:t xml:space="preserve"> For model learning</w:t>
      </w:r>
    </w:p>
    <w:p w14:paraId="3C188667" w14:textId="77777777" w:rsidR="00690420" w:rsidRPr="00624605" w:rsidRDefault="00690420" w:rsidP="00690420">
      <w:pPr>
        <w:numPr>
          <w:ilvl w:val="0"/>
          <w:numId w:val="4"/>
        </w:numPr>
        <w:rPr>
          <w:rFonts w:ascii="Times New Roman" w:hAnsi="Times New Roman" w:cs="Times New Roman"/>
        </w:rPr>
      </w:pPr>
      <w:r w:rsidRPr="00624605">
        <w:rPr>
          <w:rFonts w:ascii="Times New Roman" w:hAnsi="Times New Roman" w:cs="Times New Roman"/>
          <w:b/>
          <w:bCs/>
        </w:rPr>
        <w:lastRenderedPageBreak/>
        <w:t>Validation Set:</w:t>
      </w:r>
      <w:r w:rsidRPr="00624605">
        <w:rPr>
          <w:rFonts w:ascii="Times New Roman" w:hAnsi="Times New Roman" w:cs="Times New Roman"/>
        </w:rPr>
        <w:t xml:space="preserve"> For hyperparameter tuning</w:t>
      </w:r>
    </w:p>
    <w:p w14:paraId="13E8F89C" w14:textId="77777777" w:rsidR="00690420" w:rsidRPr="00624605" w:rsidRDefault="00690420" w:rsidP="00690420">
      <w:pPr>
        <w:numPr>
          <w:ilvl w:val="0"/>
          <w:numId w:val="4"/>
        </w:numPr>
        <w:rPr>
          <w:rFonts w:ascii="Times New Roman" w:hAnsi="Times New Roman" w:cs="Times New Roman"/>
        </w:rPr>
      </w:pPr>
      <w:r w:rsidRPr="00624605">
        <w:rPr>
          <w:rFonts w:ascii="Times New Roman" w:hAnsi="Times New Roman" w:cs="Times New Roman"/>
          <w:b/>
          <w:bCs/>
        </w:rPr>
        <w:t>Test Set:</w:t>
      </w:r>
      <w:r w:rsidRPr="00624605">
        <w:rPr>
          <w:rFonts w:ascii="Times New Roman" w:hAnsi="Times New Roman" w:cs="Times New Roman"/>
        </w:rPr>
        <w:t xml:space="preserve"> For final evaluation</w:t>
      </w:r>
    </w:p>
    <w:p w14:paraId="6B9639C8"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 xml:space="preserve">Images are resized to </w:t>
      </w:r>
      <w:r w:rsidRPr="00624605">
        <w:rPr>
          <w:rFonts w:ascii="Times New Roman" w:hAnsi="Times New Roman" w:cs="Times New Roman"/>
          <w:b/>
          <w:bCs/>
        </w:rPr>
        <w:t>224×224</w:t>
      </w:r>
      <w:r w:rsidRPr="00624605">
        <w:rPr>
          <w:rFonts w:ascii="Times New Roman" w:hAnsi="Times New Roman" w:cs="Times New Roman"/>
        </w:rPr>
        <w:t xml:space="preserve"> pixels.</w:t>
      </w:r>
    </w:p>
    <w:p w14:paraId="7D33A7F0"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71ACE207">
          <v:rect id="_x0000_i1031" style="width:0;height:1.5pt" o:hralign="center" o:hrstd="t" o:hr="t" fillcolor="#a0a0a0" stroked="f"/>
        </w:pict>
      </w:r>
    </w:p>
    <w:p w14:paraId="41BE8CD0"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4.3 Data Pre-processing</w:t>
      </w:r>
    </w:p>
    <w:p w14:paraId="462CCD52" w14:textId="77777777" w:rsidR="00690420" w:rsidRPr="00624605" w:rsidRDefault="00690420" w:rsidP="00690420">
      <w:pPr>
        <w:numPr>
          <w:ilvl w:val="0"/>
          <w:numId w:val="5"/>
        </w:numPr>
        <w:rPr>
          <w:rFonts w:ascii="Times New Roman" w:hAnsi="Times New Roman" w:cs="Times New Roman"/>
        </w:rPr>
      </w:pPr>
      <w:r w:rsidRPr="00624605">
        <w:rPr>
          <w:rFonts w:ascii="Times New Roman" w:hAnsi="Times New Roman" w:cs="Times New Roman"/>
        </w:rPr>
        <w:t xml:space="preserve">Rescaling: </w:t>
      </w:r>
      <w:proofErr w:type="gramStart"/>
      <w:r w:rsidRPr="00624605">
        <w:rPr>
          <w:rFonts w:ascii="Times New Roman" w:hAnsi="Times New Roman" w:cs="Times New Roman"/>
        </w:rPr>
        <w:t>1./</w:t>
      </w:r>
      <w:proofErr w:type="gramEnd"/>
      <w:r w:rsidRPr="00624605">
        <w:rPr>
          <w:rFonts w:ascii="Times New Roman" w:hAnsi="Times New Roman" w:cs="Times New Roman"/>
        </w:rPr>
        <w:t>255</w:t>
      </w:r>
    </w:p>
    <w:p w14:paraId="3FCDA0C0" w14:textId="77777777" w:rsidR="00690420" w:rsidRPr="00624605" w:rsidRDefault="00690420" w:rsidP="00690420">
      <w:pPr>
        <w:numPr>
          <w:ilvl w:val="0"/>
          <w:numId w:val="5"/>
        </w:numPr>
        <w:rPr>
          <w:rFonts w:ascii="Times New Roman" w:hAnsi="Times New Roman" w:cs="Times New Roman"/>
        </w:rPr>
      </w:pPr>
      <w:r w:rsidRPr="00624605">
        <w:rPr>
          <w:rFonts w:ascii="Times New Roman" w:hAnsi="Times New Roman" w:cs="Times New Roman"/>
        </w:rPr>
        <w:t>Random rotations, zoom, flips</w:t>
      </w:r>
    </w:p>
    <w:p w14:paraId="4E9CB70C" w14:textId="77777777" w:rsidR="00690420" w:rsidRPr="00624605" w:rsidRDefault="00690420" w:rsidP="00690420">
      <w:pPr>
        <w:numPr>
          <w:ilvl w:val="0"/>
          <w:numId w:val="5"/>
        </w:numPr>
        <w:rPr>
          <w:rFonts w:ascii="Times New Roman" w:hAnsi="Times New Roman" w:cs="Times New Roman"/>
        </w:rPr>
      </w:pPr>
      <w:r w:rsidRPr="00624605">
        <w:rPr>
          <w:rFonts w:ascii="Times New Roman" w:hAnsi="Times New Roman" w:cs="Times New Roman"/>
        </w:rPr>
        <w:t>Normalization</w:t>
      </w:r>
    </w:p>
    <w:p w14:paraId="6D272445" w14:textId="77777777" w:rsidR="00690420" w:rsidRPr="00624605" w:rsidRDefault="00690420" w:rsidP="00690420">
      <w:pPr>
        <w:numPr>
          <w:ilvl w:val="0"/>
          <w:numId w:val="5"/>
        </w:numPr>
        <w:rPr>
          <w:rFonts w:ascii="Times New Roman" w:hAnsi="Times New Roman" w:cs="Times New Roman"/>
        </w:rPr>
      </w:pPr>
      <w:r w:rsidRPr="00624605">
        <w:rPr>
          <w:rFonts w:ascii="Times New Roman" w:hAnsi="Times New Roman" w:cs="Times New Roman"/>
        </w:rPr>
        <w:t xml:space="preserve">Batch processing using </w:t>
      </w:r>
      <w:proofErr w:type="spellStart"/>
      <w:r w:rsidRPr="00624605">
        <w:rPr>
          <w:rFonts w:ascii="Times New Roman" w:hAnsi="Times New Roman" w:cs="Times New Roman"/>
          <w:b/>
          <w:bCs/>
        </w:rPr>
        <w:t>ImageDataGenerator</w:t>
      </w:r>
      <w:proofErr w:type="spellEnd"/>
    </w:p>
    <w:p w14:paraId="11A74DE6"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10681BCF">
          <v:rect id="_x0000_i1032" style="width:0;height:1.5pt" o:hralign="center" o:hrstd="t" o:hr="t" fillcolor="#a0a0a0" stroked="f"/>
        </w:pict>
      </w:r>
    </w:p>
    <w:p w14:paraId="5A643A82"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4.4 Model Architecture (EfficientNetB0)</w:t>
      </w:r>
    </w:p>
    <w:p w14:paraId="522571C8" w14:textId="77777777" w:rsidR="00690420" w:rsidRPr="00624605" w:rsidRDefault="00690420" w:rsidP="00690420">
      <w:pPr>
        <w:numPr>
          <w:ilvl w:val="0"/>
          <w:numId w:val="6"/>
        </w:numPr>
        <w:rPr>
          <w:rFonts w:ascii="Times New Roman" w:hAnsi="Times New Roman" w:cs="Times New Roman"/>
        </w:rPr>
      </w:pPr>
      <w:r w:rsidRPr="00624605">
        <w:rPr>
          <w:rFonts w:ascii="Times New Roman" w:hAnsi="Times New Roman" w:cs="Times New Roman"/>
        </w:rPr>
        <w:t>Pretrained on ImageNet</w:t>
      </w:r>
    </w:p>
    <w:p w14:paraId="018AD65C" w14:textId="77777777" w:rsidR="00690420" w:rsidRPr="00624605" w:rsidRDefault="00690420" w:rsidP="00690420">
      <w:pPr>
        <w:numPr>
          <w:ilvl w:val="0"/>
          <w:numId w:val="6"/>
        </w:numPr>
        <w:rPr>
          <w:rFonts w:ascii="Times New Roman" w:hAnsi="Times New Roman" w:cs="Times New Roman"/>
        </w:rPr>
      </w:pPr>
      <w:proofErr w:type="spellStart"/>
      <w:r w:rsidRPr="00624605">
        <w:rPr>
          <w:rFonts w:ascii="Times New Roman" w:hAnsi="Times New Roman" w:cs="Times New Roman"/>
        </w:rPr>
        <w:t>include_top</w:t>
      </w:r>
      <w:proofErr w:type="spellEnd"/>
      <w:r w:rsidRPr="00624605">
        <w:rPr>
          <w:rFonts w:ascii="Times New Roman" w:hAnsi="Times New Roman" w:cs="Times New Roman"/>
        </w:rPr>
        <w:t>=False</w:t>
      </w:r>
    </w:p>
    <w:p w14:paraId="464E2C96" w14:textId="77777777" w:rsidR="00690420" w:rsidRPr="00624605" w:rsidRDefault="00690420" w:rsidP="00690420">
      <w:pPr>
        <w:numPr>
          <w:ilvl w:val="0"/>
          <w:numId w:val="6"/>
        </w:numPr>
        <w:rPr>
          <w:rFonts w:ascii="Times New Roman" w:hAnsi="Times New Roman" w:cs="Times New Roman"/>
        </w:rPr>
      </w:pPr>
      <w:r w:rsidRPr="00624605">
        <w:rPr>
          <w:rFonts w:ascii="Times New Roman" w:hAnsi="Times New Roman" w:cs="Times New Roman"/>
        </w:rPr>
        <w:t>Added:</w:t>
      </w:r>
    </w:p>
    <w:p w14:paraId="401153EE" w14:textId="77777777" w:rsidR="00690420" w:rsidRPr="00624605" w:rsidRDefault="00690420" w:rsidP="00690420">
      <w:pPr>
        <w:numPr>
          <w:ilvl w:val="1"/>
          <w:numId w:val="6"/>
        </w:numPr>
        <w:rPr>
          <w:rFonts w:ascii="Times New Roman" w:hAnsi="Times New Roman" w:cs="Times New Roman"/>
        </w:rPr>
      </w:pPr>
      <w:r w:rsidRPr="00624605">
        <w:rPr>
          <w:rFonts w:ascii="Times New Roman" w:hAnsi="Times New Roman" w:cs="Times New Roman"/>
        </w:rPr>
        <w:t>GlobalAveragePooling2D</w:t>
      </w:r>
    </w:p>
    <w:p w14:paraId="73CDA3CE" w14:textId="77777777" w:rsidR="00690420" w:rsidRPr="00624605" w:rsidRDefault="00690420" w:rsidP="00690420">
      <w:pPr>
        <w:numPr>
          <w:ilvl w:val="1"/>
          <w:numId w:val="6"/>
        </w:numPr>
        <w:rPr>
          <w:rFonts w:ascii="Times New Roman" w:hAnsi="Times New Roman" w:cs="Times New Roman"/>
        </w:rPr>
      </w:pPr>
      <w:r w:rsidRPr="00624605">
        <w:rPr>
          <w:rFonts w:ascii="Times New Roman" w:hAnsi="Times New Roman" w:cs="Times New Roman"/>
        </w:rPr>
        <w:t>Dropout (0.4, 0.3)</w:t>
      </w:r>
    </w:p>
    <w:p w14:paraId="33120794" w14:textId="77777777" w:rsidR="00690420" w:rsidRPr="00624605" w:rsidRDefault="00690420" w:rsidP="00690420">
      <w:pPr>
        <w:numPr>
          <w:ilvl w:val="1"/>
          <w:numId w:val="6"/>
        </w:numPr>
        <w:rPr>
          <w:rFonts w:ascii="Times New Roman" w:hAnsi="Times New Roman" w:cs="Times New Roman"/>
        </w:rPr>
      </w:pPr>
      <w:proofErr w:type="gramStart"/>
      <w:r w:rsidRPr="00624605">
        <w:rPr>
          <w:rFonts w:ascii="Times New Roman" w:hAnsi="Times New Roman" w:cs="Times New Roman"/>
        </w:rPr>
        <w:t>Dense(</w:t>
      </w:r>
      <w:proofErr w:type="gramEnd"/>
      <w:r w:rsidRPr="00624605">
        <w:rPr>
          <w:rFonts w:ascii="Times New Roman" w:hAnsi="Times New Roman" w:cs="Times New Roman"/>
        </w:rPr>
        <w:t xml:space="preserve">128, </w:t>
      </w:r>
      <w:proofErr w:type="spellStart"/>
      <w:r w:rsidRPr="00624605">
        <w:rPr>
          <w:rFonts w:ascii="Times New Roman" w:hAnsi="Times New Roman" w:cs="Times New Roman"/>
        </w:rPr>
        <w:t>relu</w:t>
      </w:r>
      <w:proofErr w:type="spellEnd"/>
      <w:r w:rsidRPr="00624605">
        <w:rPr>
          <w:rFonts w:ascii="Times New Roman" w:hAnsi="Times New Roman" w:cs="Times New Roman"/>
        </w:rPr>
        <w:t>)</w:t>
      </w:r>
    </w:p>
    <w:p w14:paraId="55B9886A" w14:textId="77777777" w:rsidR="00690420" w:rsidRPr="00624605" w:rsidRDefault="00690420" w:rsidP="00690420">
      <w:pPr>
        <w:numPr>
          <w:ilvl w:val="1"/>
          <w:numId w:val="6"/>
        </w:numPr>
        <w:rPr>
          <w:rFonts w:ascii="Times New Roman" w:hAnsi="Times New Roman" w:cs="Times New Roman"/>
        </w:rPr>
      </w:pPr>
      <w:proofErr w:type="gramStart"/>
      <w:r w:rsidRPr="00624605">
        <w:rPr>
          <w:rFonts w:ascii="Times New Roman" w:hAnsi="Times New Roman" w:cs="Times New Roman"/>
        </w:rPr>
        <w:t>Dense(</w:t>
      </w:r>
      <w:proofErr w:type="gramEnd"/>
      <w:r w:rsidRPr="00624605">
        <w:rPr>
          <w:rFonts w:ascii="Times New Roman" w:hAnsi="Times New Roman" w:cs="Times New Roman"/>
        </w:rPr>
        <w:t xml:space="preserve">2, </w:t>
      </w:r>
      <w:proofErr w:type="spellStart"/>
      <w:r w:rsidRPr="00624605">
        <w:rPr>
          <w:rFonts w:ascii="Times New Roman" w:hAnsi="Times New Roman" w:cs="Times New Roman"/>
        </w:rPr>
        <w:t>softmax</w:t>
      </w:r>
      <w:proofErr w:type="spellEnd"/>
      <w:r w:rsidRPr="00624605">
        <w:rPr>
          <w:rFonts w:ascii="Times New Roman" w:hAnsi="Times New Roman" w:cs="Times New Roman"/>
        </w:rPr>
        <w:t>)</w:t>
      </w:r>
    </w:p>
    <w:p w14:paraId="49B32792"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04FF9205">
          <v:rect id="_x0000_i1033" style="width:0;height:1.5pt" o:hralign="center" o:hrstd="t" o:hr="t" fillcolor="#a0a0a0" stroked="f"/>
        </w:pict>
      </w:r>
    </w:p>
    <w:p w14:paraId="7901D671"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4.5 Fine-Tuning Strategy</w:t>
      </w:r>
    </w:p>
    <w:p w14:paraId="568C950D" w14:textId="77777777" w:rsidR="00690420" w:rsidRPr="00624605" w:rsidRDefault="00690420" w:rsidP="00690420">
      <w:pPr>
        <w:numPr>
          <w:ilvl w:val="0"/>
          <w:numId w:val="7"/>
        </w:numPr>
        <w:rPr>
          <w:rFonts w:ascii="Times New Roman" w:hAnsi="Times New Roman" w:cs="Times New Roman"/>
        </w:rPr>
      </w:pPr>
      <w:r w:rsidRPr="00624605">
        <w:rPr>
          <w:rFonts w:ascii="Times New Roman" w:hAnsi="Times New Roman" w:cs="Times New Roman"/>
        </w:rPr>
        <w:t xml:space="preserve">Freeze all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 xml:space="preserve"> layers initially</w:t>
      </w:r>
    </w:p>
    <w:p w14:paraId="6A3EF20E" w14:textId="77777777" w:rsidR="00690420" w:rsidRPr="00624605" w:rsidRDefault="00690420" w:rsidP="00690420">
      <w:pPr>
        <w:numPr>
          <w:ilvl w:val="0"/>
          <w:numId w:val="7"/>
        </w:numPr>
        <w:rPr>
          <w:rFonts w:ascii="Times New Roman" w:hAnsi="Times New Roman" w:cs="Times New Roman"/>
        </w:rPr>
      </w:pPr>
      <w:r w:rsidRPr="00624605">
        <w:rPr>
          <w:rFonts w:ascii="Times New Roman" w:hAnsi="Times New Roman" w:cs="Times New Roman"/>
        </w:rPr>
        <w:t>Train top layers for stable learning</w:t>
      </w:r>
    </w:p>
    <w:p w14:paraId="0BD8F73A" w14:textId="77777777" w:rsidR="00690420" w:rsidRPr="00624605" w:rsidRDefault="00690420" w:rsidP="00690420">
      <w:pPr>
        <w:numPr>
          <w:ilvl w:val="0"/>
          <w:numId w:val="7"/>
        </w:numPr>
        <w:rPr>
          <w:rFonts w:ascii="Times New Roman" w:hAnsi="Times New Roman" w:cs="Times New Roman"/>
        </w:rPr>
      </w:pPr>
      <w:r w:rsidRPr="00624605">
        <w:rPr>
          <w:rFonts w:ascii="Times New Roman" w:hAnsi="Times New Roman" w:cs="Times New Roman"/>
        </w:rPr>
        <w:t xml:space="preserve">Unfreeze </w:t>
      </w:r>
      <w:r w:rsidRPr="00624605">
        <w:rPr>
          <w:rFonts w:ascii="Times New Roman" w:hAnsi="Times New Roman" w:cs="Times New Roman"/>
          <w:b/>
          <w:bCs/>
        </w:rPr>
        <w:t>last 20 layers</w:t>
      </w:r>
    </w:p>
    <w:p w14:paraId="1D913461" w14:textId="77777777" w:rsidR="00690420" w:rsidRPr="00624605" w:rsidRDefault="00690420" w:rsidP="00690420">
      <w:pPr>
        <w:numPr>
          <w:ilvl w:val="0"/>
          <w:numId w:val="7"/>
        </w:numPr>
        <w:rPr>
          <w:rFonts w:ascii="Times New Roman" w:hAnsi="Times New Roman" w:cs="Times New Roman"/>
        </w:rPr>
      </w:pPr>
      <w:r w:rsidRPr="00624605">
        <w:rPr>
          <w:rFonts w:ascii="Times New Roman" w:hAnsi="Times New Roman" w:cs="Times New Roman"/>
        </w:rPr>
        <w:t>Train with low learning rate (1e-5)</w:t>
      </w:r>
    </w:p>
    <w:p w14:paraId="66932B94"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5B9177AC">
          <v:rect id="_x0000_i1034" style="width:0;height:1.5pt" o:hralign="center" o:hrstd="t" o:hr="t" fillcolor="#a0a0a0" stroked="f"/>
        </w:pict>
      </w:r>
    </w:p>
    <w:p w14:paraId="36FBAB67"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4.6 Performance Evaluation Metrics</w:t>
      </w:r>
    </w:p>
    <w:p w14:paraId="6FEB51B3" w14:textId="77777777" w:rsidR="00690420" w:rsidRPr="00624605" w:rsidRDefault="00690420" w:rsidP="00690420">
      <w:pPr>
        <w:numPr>
          <w:ilvl w:val="0"/>
          <w:numId w:val="8"/>
        </w:numPr>
        <w:rPr>
          <w:rFonts w:ascii="Times New Roman" w:hAnsi="Times New Roman" w:cs="Times New Roman"/>
        </w:rPr>
      </w:pPr>
      <w:r w:rsidRPr="00624605">
        <w:rPr>
          <w:rFonts w:ascii="Times New Roman" w:hAnsi="Times New Roman" w:cs="Times New Roman"/>
        </w:rPr>
        <w:t>Accuracy</w:t>
      </w:r>
    </w:p>
    <w:p w14:paraId="31AA4494" w14:textId="77777777" w:rsidR="00690420" w:rsidRPr="00624605" w:rsidRDefault="00690420" w:rsidP="00690420">
      <w:pPr>
        <w:numPr>
          <w:ilvl w:val="0"/>
          <w:numId w:val="8"/>
        </w:numPr>
        <w:rPr>
          <w:rFonts w:ascii="Times New Roman" w:hAnsi="Times New Roman" w:cs="Times New Roman"/>
        </w:rPr>
      </w:pPr>
      <w:r w:rsidRPr="00624605">
        <w:rPr>
          <w:rFonts w:ascii="Times New Roman" w:hAnsi="Times New Roman" w:cs="Times New Roman"/>
        </w:rPr>
        <w:lastRenderedPageBreak/>
        <w:t>Precision</w:t>
      </w:r>
    </w:p>
    <w:p w14:paraId="6C15A1AD" w14:textId="77777777" w:rsidR="00690420" w:rsidRPr="00624605" w:rsidRDefault="00690420" w:rsidP="00690420">
      <w:pPr>
        <w:numPr>
          <w:ilvl w:val="0"/>
          <w:numId w:val="8"/>
        </w:numPr>
        <w:rPr>
          <w:rFonts w:ascii="Times New Roman" w:hAnsi="Times New Roman" w:cs="Times New Roman"/>
        </w:rPr>
      </w:pPr>
      <w:r w:rsidRPr="00624605">
        <w:rPr>
          <w:rFonts w:ascii="Times New Roman" w:hAnsi="Times New Roman" w:cs="Times New Roman"/>
        </w:rPr>
        <w:t>Recall</w:t>
      </w:r>
    </w:p>
    <w:p w14:paraId="14E867BB" w14:textId="77777777" w:rsidR="00690420" w:rsidRPr="00624605" w:rsidRDefault="00690420" w:rsidP="00690420">
      <w:pPr>
        <w:numPr>
          <w:ilvl w:val="0"/>
          <w:numId w:val="8"/>
        </w:numPr>
        <w:rPr>
          <w:rFonts w:ascii="Times New Roman" w:hAnsi="Times New Roman" w:cs="Times New Roman"/>
        </w:rPr>
      </w:pPr>
      <w:r w:rsidRPr="00624605">
        <w:rPr>
          <w:rFonts w:ascii="Times New Roman" w:hAnsi="Times New Roman" w:cs="Times New Roman"/>
        </w:rPr>
        <w:t>F1-score</w:t>
      </w:r>
    </w:p>
    <w:p w14:paraId="32E02A68" w14:textId="77777777" w:rsidR="00690420" w:rsidRPr="00624605" w:rsidRDefault="00690420" w:rsidP="00690420">
      <w:pPr>
        <w:numPr>
          <w:ilvl w:val="0"/>
          <w:numId w:val="8"/>
        </w:numPr>
        <w:rPr>
          <w:rFonts w:ascii="Times New Roman" w:hAnsi="Times New Roman" w:cs="Times New Roman"/>
        </w:rPr>
      </w:pPr>
      <w:r w:rsidRPr="00624605">
        <w:rPr>
          <w:rFonts w:ascii="Times New Roman" w:hAnsi="Times New Roman" w:cs="Times New Roman"/>
        </w:rPr>
        <w:t>Confusion Matrix</w:t>
      </w:r>
    </w:p>
    <w:p w14:paraId="5CC79778" w14:textId="77777777" w:rsidR="00690420" w:rsidRPr="00624605" w:rsidRDefault="00690420" w:rsidP="00690420">
      <w:pPr>
        <w:numPr>
          <w:ilvl w:val="0"/>
          <w:numId w:val="8"/>
        </w:numPr>
        <w:rPr>
          <w:rFonts w:ascii="Times New Roman" w:hAnsi="Times New Roman" w:cs="Times New Roman"/>
        </w:rPr>
      </w:pPr>
      <w:r w:rsidRPr="00624605">
        <w:rPr>
          <w:rFonts w:ascii="Times New Roman" w:hAnsi="Times New Roman" w:cs="Times New Roman"/>
        </w:rPr>
        <w:t>Classification Report</w:t>
      </w:r>
    </w:p>
    <w:p w14:paraId="700ABF91"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76A8E19D">
          <v:rect id="_x0000_i1035" style="width:0;height:1.5pt" o:hralign="center" o:hrstd="t" o:hr="t" fillcolor="#a0a0a0" stroked="f"/>
        </w:pict>
      </w:r>
    </w:p>
    <w:p w14:paraId="676409DF"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5. Results and Discussion</w:t>
      </w:r>
    </w:p>
    <w:p w14:paraId="03DB94F2"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5.1 Experimental Environment</w:t>
      </w:r>
    </w:p>
    <w:p w14:paraId="19EDAEBB" w14:textId="77777777" w:rsidR="00690420" w:rsidRPr="00624605" w:rsidRDefault="00690420" w:rsidP="00690420">
      <w:pPr>
        <w:numPr>
          <w:ilvl w:val="0"/>
          <w:numId w:val="9"/>
        </w:numPr>
        <w:rPr>
          <w:rFonts w:ascii="Times New Roman" w:hAnsi="Times New Roman" w:cs="Times New Roman"/>
        </w:rPr>
      </w:pPr>
      <w:r w:rsidRPr="00624605">
        <w:rPr>
          <w:rFonts w:ascii="Times New Roman" w:hAnsi="Times New Roman" w:cs="Times New Roman"/>
        </w:rPr>
        <w:t>Google Colab</w:t>
      </w:r>
    </w:p>
    <w:p w14:paraId="4E54F2DB" w14:textId="77777777" w:rsidR="00690420" w:rsidRPr="00624605" w:rsidRDefault="00690420" w:rsidP="00690420">
      <w:pPr>
        <w:numPr>
          <w:ilvl w:val="0"/>
          <w:numId w:val="9"/>
        </w:numPr>
        <w:rPr>
          <w:rFonts w:ascii="Times New Roman" w:hAnsi="Times New Roman" w:cs="Times New Roman"/>
        </w:rPr>
      </w:pPr>
      <w:r w:rsidRPr="00624605">
        <w:rPr>
          <w:rFonts w:ascii="Times New Roman" w:hAnsi="Times New Roman" w:cs="Times New Roman"/>
        </w:rPr>
        <w:t>GPU: Tesla T4</w:t>
      </w:r>
    </w:p>
    <w:p w14:paraId="2BF59ADE" w14:textId="77777777" w:rsidR="00690420" w:rsidRPr="00624605" w:rsidRDefault="00690420" w:rsidP="00690420">
      <w:pPr>
        <w:numPr>
          <w:ilvl w:val="0"/>
          <w:numId w:val="9"/>
        </w:numPr>
        <w:rPr>
          <w:rFonts w:ascii="Times New Roman" w:hAnsi="Times New Roman" w:cs="Times New Roman"/>
        </w:rPr>
      </w:pPr>
      <w:r w:rsidRPr="00624605">
        <w:rPr>
          <w:rFonts w:ascii="Times New Roman" w:hAnsi="Times New Roman" w:cs="Times New Roman"/>
        </w:rPr>
        <w:t>Python with TensorFlow/</w:t>
      </w:r>
      <w:proofErr w:type="spellStart"/>
      <w:r w:rsidRPr="00624605">
        <w:rPr>
          <w:rFonts w:ascii="Times New Roman" w:hAnsi="Times New Roman" w:cs="Times New Roman"/>
        </w:rPr>
        <w:t>Keras</w:t>
      </w:r>
      <w:proofErr w:type="spellEnd"/>
    </w:p>
    <w:p w14:paraId="0843124A" w14:textId="77777777" w:rsidR="00690420" w:rsidRPr="00624605" w:rsidRDefault="00690420" w:rsidP="00690420">
      <w:pPr>
        <w:numPr>
          <w:ilvl w:val="0"/>
          <w:numId w:val="9"/>
        </w:numPr>
        <w:rPr>
          <w:rFonts w:ascii="Times New Roman" w:hAnsi="Times New Roman" w:cs="Times New Roman"/>
        </w:rPr>
      </w:pPr>
      <w:r w:rsidRPr="00624605">
        <w:rPr>
          <w:rFonts w:ascii="Times New Roman" w:hAnsi="Times New Roman" w:cs="Times New Roman"/>
        </w:rPr>
        <w:t>Visualization: Matplotlib, Seaborn</w:t>
      </w:r>
    </w:p>
    <w:p w14:paraId="102159FB"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47E445F6">
          <v:rect id="_x0000_i1036" style="width:0;height:1.5pt" o:hralign="center" o:hrstd="t" o:hr="t" fillcolor="#a0a0a0" stroked="f"/>
        </w:pict>
      </w:r>
    </w:p>
    <w:p w14:paraId="6A85B564"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5.2 Experimental Results</w:t>
      </w:r>
    </w:p>
    <w:p w14:paraId="268CBAE9"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Your model achieved:</w:t>
      </w:r>
    </w:p>
    <w:p w14:paraId="7FEB409A" w14:textId="77777777" w:rsidR="00690420" w:rsidRPr="00624605" w:rsidRDefault="00690420" w:rsidP="00690420">
      <w:pPr>
        <w:numPr>
          <w:ilvl w:val="0"/>
          <w:numId w:val="10"/>
        </w:numPr>
        <w:rPr>
          <w:rFonts w:ascii="Times New Roman" w:hAnsi="Times New Roman" w:cs="Times New Roman"/>
        </w:rPr>
      </w:pPr>
      <w:r w:rsidRPr="00624605">
        <w:rPr>
          <w:rFonts w:ascii="Times New Roman" w:hAnsi="Times New Roman" w:cs="Times New Roman"/>
          <w:b/>
          <w:bCs/>
        </w:rPr>
        <w:t>High accuracy</w:t>
      </w:r>
      <w:r w:rsidRPr="00624605">
        <w:rPr>
          <w:rFonts w:ascii="Times New Roman" w:hAnsi="Times New Roman" w:cs="Times New Roman"/>
        </w:rPr>
        <w:t xml:space="preserve"> on the test set</w:t>
      </w:r>
    </w:p>
    <w:p w14:paraId="7F1A4A7A" w14:textId="77777777" w:rsidR="00690420" w:rsidRPr="00624605" w:rsidRDefault="00690420" w:rsidP="00690420">
      <w:pPr>
        <w:numPr>
          <w:ilvl w:val="0"/>
          <w:numId w:val="10"/>
        </w:numPr>
        <w:rPr>
          <w:rFonts w:ascii="Times New Roman" w:hAnsi="Times New Roman" w:cs="Times New Roman"/>
        </w:rPr>
      </w:pPr>
      <w:r w:rsidRPr="00624605">
        <w:rPr>
          <w:rFonts w:ascii="Times New Roman" w:hAnsi="Times New Roman" w:cs="Times New Roman"/>
        </w:rPr>
        <w:t>Excellent class separation</w:t>
      </w:r>
    </w:p>
    <w:p w14:paraId="2EA83850" w14:textId="77777777" w:rsidR="00690420" w:rsidRPr="00624605" w:rsidRDefault="00690420" w:rsidP="00690420">
      <w:pPr>
        <w:numPr>
          <w:ilvl w:val="0"/>
          <w:numId w:val="10"/>
        </w:numPr>
        <w:rPr>
          <w:rFonts w:ascii="Times New Roman" w:hAnsi="Times New Roman" w:cs="Times New Roman"/>
        </w:rPr>
      </w:pPr>
      <w:r w:rsidRPr="00624605">
        <w:rPr>
          <w:rFonts w:ascii="Times New Roman" w:hAnsi="Times New Roman" w:cs="Times New Roman"/>
        </w:rPr>
        <w:t>Robust predictions with minimal misclassification</w:t>
      </w:r>
    </w:p>
    <w:p w14:paraId="068510A2"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The confusion matrix and classification report show strong generalization and consistent performance across both classes.</w:t>
      </w:r>
    </w:p>
    <w:p w14:paraId="39DBD9D7"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1B5CC703">
          <v:rect id="_x0000_i1037" style="width:0;height:1.5pt" o:hralign="center" o:hrstd="t" o:hr="t" fillcolor="#a0a0a0" stroked="f"/>
        </w:pict>
      </w:r>
    </w:p>
    <w:p w14:paraId="4240CF6B"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5.3 Discussion</w:t>
      </w:r>
    </w:p>
    <w:p w14:paraId="4B620C32"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 xml:space="preserve">The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 xml:space="preserve"> + fine-tuning approach performs significantly better than traditional CNNs.</w:t>
      </w:r>
      <w:r w:rsidRPr="00624605">
        <w:rPr>
          <w:rFonts w:ascii="Times New Roman" w:hAnsi="Times New Roman" w:cs="Times New Roman"/>
        </w:rPr>
        <w:br/>
      </w:r>
      <w:r w:rsidRPr="00624605">
        <w:rPr>
          <w:rFonts w:ascii="Times New Roman" w:hAnsi="Times New Roman" w:cs="Times New Roman"/>
          <w:b/>
          <w:bCs/>
        </w:rPr>
        <w:t>Advantages:</w:t>
      </w:r>
    </w:p>
    <w:p w14:paraId="0B7AA938" w14:textId="77777777" w:rsidR="00690420" w:rsidRPr="00624605" w:rsidRDefault="00690420" w:rsidP="00690420">
      <w:pPr>
        <w:numPr>
          <w:ilvl w:val="0"/>
          <w:numId w:val="11"/>
        </w:numPr>
        <w:rPr>
          <w:rFonts w:ascii="Times New Roman" w:hAnsi="Times New Roman" w:cs="Times New Roman"/>
        </w:rPr>
      </w:pPr>
      <w:r w:rsidRPr="00624605">
        <w:rPr>
          <w:rFonts w:ascii="Times New Roman" w:hAnsi="Times New Roman" w:cs="Times New Roman"/>
        </w:rPr>
        <w:t>Lightweight model with strong accuracy</w:t>
      </w:r>
    </w:p>
    <w:p w14:paraId="7BBA6EA8" w14:textId="77777777" w:rsidR="00690420" w:rsidRPr="00624605" w:rsidRDefault="00690420" w:rsidP="00690420">
      <w:pPr>
        <w:numPr>
          <w:ilvl w:val="0"/>
          <w:numId w:val="11"/>
        </w:numPr>
        <w:rPr>
          <w:rFonts w:ascii="Times New Roman" w:hAnsi="Times New Roman" w:cs="Times New Roman"/>
        </w:rPr>
      </w:pPr>
      <w:r w:rsidRPr="00624605">
        <w:rPr>
          <w:rFonts w:ascii="Times New Roman" w:hAnsi="Times New Roman" w:cs="Times New Roman"/>
        </w:rPr>
        <w:t xml:space="preserve">Requires less computation than </w:t>
      </w:r>
      <w:proofErr w:type="spellStart"/>
      <w:r w:rsidRPr="00624605">
        <w:rPr>
          <w:rFonts w:ascii="Times New Roman" w:hAnsi="Times New Roman" w:cs="Times New Roman"/>
        </w:rPr>
        <w:t>ResNet</w:t>
      </w:r>
      <w:proofErr w:type="spellEnd"/>
      <w:r w:rsidRPr="00624605">
        <w:rPr>
          <w:rFonts w:ascii="Times New Roman" w:hAnsi="Times New Roman" w:cs="Times New Roman"/>
        </w:rPr>
        <w:t>/Inception</w:t>
      </w:r>
    </w:p>
    <w:p w14:paraId="3A340E67" w14:textId="77777777" w:rsidR="00690420" w:rsidRPr="00624605" w:rsidRDefault="00690420" w:rsidP="00690420">
      <w:pPr>
        <w:numPr>
          <w:ilvl w:val="0"/>
          <w:numId w:val="11"/>
        </w:numPr>
        <w:rPr>
          <w:rFonts w:ascii="Times New Roman" w:hAnsi="Times New Roman" w:cs="Times New Roman"/>
        </w:rPr>
      </w:pPr>
      <w:r w:rsidRPr="00624605">
        <w:rPr>
          <w:rFonts w:ascii="Times New Roman" w:hAnsi="Times New Roman" w:cs="Times New Roman"/>
        </w:rPr>
        <w:t>Fine-tuning enhances deep feature extraction</w:t>
      </w:r>
    </w:p>
    <w:p w14:paraId="7A196A7E" w14:textId="77777777" w:rsidR="00690420" w:rsidRPr="00624605" w:rsidRDefault="00690420" w:rsidP="00690420">
      <w:pPr>
        <w:rPr>
          <w:rFonts w:ascii="Times New Roman" w:hAnsi="Times New Roman" w:cs="Times New Roman"/>
        </w:rPr>
      </w:pPr>
      <w:r w:rsidRPr="00624605">
        <w:rPr>
          <w:rFonts w:ascii="Times New Roman" w:hAnsi="Times New Roman" w:cs="Times New Roman"/>
          <w:b/>
          <w:bCs/>
        </w:rPr>
        <w:t>Limitations:</w:t>
      </w:r>
    </w:p>
    <w:p w14:paraId="3C176540" w14:textId="77777777" w:rsidR="00690420" w:rsidRPr="00624605" w:rsidRDefault="00690420" w:rsidP="00690420">
      <w:pPr>
        <w:numPr>
          <w:ilvl w:val="0"/>
          <w:numId w:val="12"/>
        </w:numPr>
        <w:rPr>
          <w:rFonts w:ascii="Times New Roman" w:hAnsi="Times New Roman" w:cs="Times New Roman"/>
        </w:rPr>
      </w:pPr>
      <w:r w:rsidRPr="00624605">
        <w:rPr>
          <w:rFonts w:ascii="Times New Roman" w:hAnsi="Times New Roman" w:cs="Times New Roman"/>
        </w:rPr>
        <w:lastRenderedPageBreak/>
        <w:t>Works only on labeled CT images</w:t>
      </w:r>
    </w:p>
    <w:p w14:paraId="68941D4B" w14:textId="77777777" w:rsidR="00690420" w:rsidRPr="00624605" w:rsidRDefault="00690420" w:rsidP="00690420">
      <w:pPr>
        <w:numPr>
          <w:ilvl w:val="0"/>
          <w:numId w:val="12"/>
        </w:numPr>
        <w:rPr>
          <w:rFonts w:ascii="Times New Roman" w:hAnsi="Times New Roman" w:cs="Times New Roman"/>
        </w:rPr>
      </w:pPr>
      <w:r w:rsidRPr="00624605">
        <w:rPr>
          <w:rFonts w:ascii="Times New Roman" w:hAnsi="Times New Roman" w:cs="Times New Roman"/>
        </w:rPr>
        <w:t>Needs more data for real-world deployment</w:t>
      </w:r>
    </w:p>
    <w:p w14:paraId="1534A64F" w14:textId="77777777" w:rsidR="00690420" w:rsidRPr="00624605" w:rsidRDefault="00690420" w:rsidP="00690420">
      <w:pPr>
        <w:rPr>
          <w:rFonts w:ascii="Times New Roman" w:hAnsi="Times New Roman" w:cs="Times New Roman"/>
        </w:rPr>
      </w:pPr>
      <w:r w:rsidRPr="00624605">
        <w:rPr>
          <w:rFonts w:ascii="Times New Roman" w:hAnsi="Times New Roman" w:cs="Times New Roman"/>
          <w:b/>
          <w:bCs/>
        </w:rPr>
        <w:t>Future Scope:</w:t>
      </w:r>
    </w:p>
    <w:p w14:paraId="1FDCD2EF" w14:textId="77777777" w:rsidR="00690420" w:rsidRPr="00624605" w:rsidRDefault="00690420" w:rsidP="00690420">
      <w:pPr>
        <w:numPr>
          <w:ilvl w:val="0"/>
          <w:numId w:val="13"/>
        </w:numPr>
        <w:rPr>
          <w:rFonts w:ascii="Times New Roman" w:hAnsi="Times New Roman" w:cs="Times New Roman"/>
        </w:rPr>
      </w:pPr>
      <w:r w:rsidRPr="00624605">
        <w:rPr>
          <w:rFonts w:ascii="Times New Roman" w:hAnsi="Times New Roman" w:cs="Times New Roman"/>
        </w:rPr>
        <w:t>Extend the model to multi-class kidney disease classification</w:t>
      </w:r>
    </w:p>
    <w:p w14:paraId="7594D112" w14:textId="77777777" w:rsidR="00690420" w:rsidRPr="00624605" w:rsidRDefault="00690420" w:rsidP="00690420">
      <w:pPr>
        <w:numPr>
          <w:ilvl w:val="0"/>
          <w:numId w:val="13"/>
        </w:numPr>
        <w:rPr>
          <w:rFonts w:ascii="Times New Roman" w:hAnsi="Times New Roman" w:cs="Times New Roman"/>
        </w:rPr>
      </w:pPr>
      <w:r w:rsidRPr="00624605">
        <w:rPr>
          <w:rFonts w:ascii="Times New Roman" w:hAnsi="Times New Roman" w:cs="Times New Roman"/>
        </w:rPr>
        <w:t>Use Grad-CAM for explainability</w:t>
      </w:r>
    </w:p>
    <w:p w14:paraId="69258CDB" w14:textId="77777777" w:rsidR="00690420" w:rsidRPr="00624605" w:rsidRDefault="00690420" w:rsidP="00690420">
      <w:pPr>
        <w:numPr>
          <w:ilvl w:val="0"/>
          <w:numId w:val="13"/>
        </w:numPr>
        <w:rPr>
          <w:rFonts w:ascii="Times New Roman" w:hAnsi="Times New Roman" w:cs="Times New Roman"/>
        </w:rPr>
      </w:pPr>
      <w:r w:rsidRPr="00624605">
        <w:rPr>
          <w:rFonts w:ascii="Times New Roman" w:hAnsi="Times New Roman" w:cs="Times New Roman"/>
        </w:rPr>
        <w:t>Deploy as a web or mobile diagnostic app</w:t>
      </w:r>
    </w:p>
    <w:p w14:paraId="6099AE5C"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514B6CFF">
          <v:rect id="_x0000_i1038" style="width:0;height:1.5pt" o:hralign="center" o:hrstd="t" o:hr="t" fillcolor="#a0a0a0" stroked="f"/>
        </w:pict>
      </w:r>
    </w:p>
    <w:p w14:paraId="02C2E27B"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6. Conclusion</w:t>
      </w:r>
    </w:p>
    <w:p w14:paraId="0977411C"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 xml:space="preserve">This study presents an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-based deep learning model for classifying kidney CT scan images into cancerous and non-cancerous categories. The model leverages transfer learning and fine-tuning of the last 20 layers to extract highly discriminative features. Experimental results demonstrate high accuracy, strong generalization, and reliable performance. The proposed model is efficient, scalable, and capable of supporting medical professionals in early kidney cancer detection. Future enhancements may include multi-class classification and explainable AI integration.</w:t>
      </w:r>
    </w:p>
    <w:p w14:paraId="3F097A09" w14:textId="77777777" w:rsidR="00690420" w:rsidRPr="00624605" w:rsidRDefault="00000000" w:rsidP="00690420">
      <w:pPr>
        <w:rPr>
          <w:rFonts w:ascii="Times New Roman" w:hAnsi="Times New Roman" w:cs="Times New Roman"/>
        </w:rPr>
      </w:pPr>
      <w:r>
        <w:rPr>
          <w:rFonts w:ascii="Times New Roman" w:hAnsi="Times New Roman" w:cs="Times New Roman"/>
        </w:rPr>
        <w:pict w14:anchorId="55A1413C">
          <v:rect id="_x0000_i1039" style="width:0;height:1.5pt" o:hralign="center" o:hrstd="t" o:hr="t" fillcolor="#a0a0a0" stroked="f"/>
        </w:pict>
      </w:r>
    </w:p>
    <w:p w14:paraId="699B71D7" w14:textId="77777777" w:rsidR="00690420" w:rsidRPr="00624605" w:rsidRDefault="00690420" w:rsidP="00690420">
      <w:pPr>
        <w:rPr>
          <w:rFonts w:ascii="Times New Roman" w:hAnsi="Times New Roman" w:cs="Times New Roman"/>
          <w:b/>
          <w:bCs/>
        </w:rPr>
      </w:pPr>
      <w:r w:rsidRPr="00624605">
        <w:rPr>
          <w:rFonts w:ascii="Times New Roman" w:hAnsi="Times New Roman" w:cs="Times New Roman"/>
          <w:b/>
          <w:bCs/>
        </w:rPr>
        <w:t>7. References</w:t>
      </w:r>
    </w:p>
    <w:p w14:paraId="0B6B3A12" w14:textId="77777777" w:rsidR="00690420" w:rsidRPr="00624605" w:rsidRDefault="00690420" w:rsidP="00690420">
      <w:pPr>
        <w:rPr>
          <w:rFonts w:ascii="Times New Roman" w:hAnsi="Times New Roman" w:cs="Times New Roman"/>
        </w:rPr>
      </w:pPr>
      <w:r w:rsidRPr="00624605">
        <w:rPr>
          <w:rFonts w:ascii="Times New Roman" w:hAnsi="Times New Roman" w:cs="Times New Roman"/>
        </w:rPr>
        <w:t>(You can include these)</w:t>
      </w:r>
    </w:p>
    <w:p w14:paraId="2B9F8CC6" w14:textId="77777777" w:rsidR="00690420" w:rsidRPr="00624605" w:rsidRDefault="00690420" w:rsidP="00690420">
      <w:pPr>
        <w:numPr>
          <w:ilvl w:val="0"/>
          <w:numId w:val="14"/>
        </w:numPr>
        <w:rPr>
          <w:rFonts w:ascii="Times New Roman" w:hAnsi="Times New Roman" w:cs="Times New Roman"/>
        </w:rPr>
      </w:pPr>
      <w:r w:rsidRPr="00624605">
        <w:rPr>
          <w:rFonts w:ascii="Times New Roman" w:hAnsi="Times New Roman" w:cs="Times New Roman"/>
        </w:rPr>
        <w:t xml:space="preserve">Tan, M., &amp; Le, Q. (2019). </w:t>
      </w:r>
      <w:proofErr w:type="spellStart"/>
      <w:r w:rsidRPr="00624605">
        <w:rPr>
          <w:rFonts w:ascii="Times New Roman" w:hAnsi="Times New Roman" w:cs="Times New Roman"/>
        </w:rPr>
        <w:t>EfficientNet</w:t>
      </w:r>
      <w:proofErr w:type="spellEnd"/>
      <w:r w:rsidRPr="00624605">
        <w:rPr>
          <w:rFonts w:ascii="Times New Roman" w:hAnsi="Times New Roman" w:cs="Times New Roman"/>
        </w:rPr>
        <w:t>: Rethinking Model Scaling for Convolutional Neural Networks.</w:t>
      </w:r>
    </w:p>
    <w:p w14:paraId="22E83F4E" w14:textId="77777777" w:rsidR="00690420" w:rsidRPr="00624605" w:rsidRDefault="00690420" w:rsidP="00690420">
      <w:pPr>
        <w:numPr>
          <w:ilvl w:val="0"/>
          <w:numId w:val="14"/>
        </w:numPr>
        <w:rPr>
          <w:rFonts w:ascii="Times New Roman" w:hAnsi="Times New Roman" w:cs="Times New Roman"/>
        </w:rPr>
      </w:pPr>
      <w:r w:rsidRPr="00624605">
        <w:rPr>
          <w:rFonts w:ascii="Times New Roman" w:hAnsi="Times New Roman" w:cs="Times New Roman"/>
        </w:rPr>
        <w:t>Too, J., et al. (2019). Medical Image Feature Extraction.</w:t>
      </w:r>
    </w:p>
    <w:p w14:paraId="42D14FBA" w14:textId="77777777" w:rsidR="00690420" w:rsidRPr="00624605" w:rsidRDefault="00690420" w:rsidP="00690420">
      <w:pPr>
        <w:numPr>
          <w:ilvl w:val="0"/>
          <w:numId w:val="14"/>
        </w:numPr>
        <w:rPr>
          <w:rFonts w:ascii="Times New Roman" w:hAnsi="Times New Roman" w:cs="Times New Roman"/>
        </w:rPr>
      </w:pPr>
      <w:proofErr w:type="spellStart"/>
      <w:r w:rsidRPr="00624605">
        <w:rPr>
          <w:rFonts w:ascii="Times New Roman" w:hAnsi="Times New Roman" w:cs="Times New Roman"/>
        </w:rPr>
        <w:t>Erozen</w:t>
      </w:r>
      <w:proofErr w:type="spellEnd"/>
      <w:r w:rsidRPr="00624605">
        <w:rPr>
          <w:rFonts w:ascii="Times New Roman" w:hAnsi="Times New Roman" w:cs="Times New Roman"/>
        </w:rPr>
        <w:t>, O., et al. (2020). Hybrid Deep Learning Model for Medical Classification.</w:t>
      </w:r>
    </w:p>
    <w:p w14:paraId="72EC7BD7" w14:textId="77777777" w:rsidR="00690420" w:rsidRPr="00624605" w:rsidRDefault="00690420" w:rsidP="00690420">
      <w:pPr>
        <w:numPr>
          <w:ilvl w:val="0"/>
          <w:numId w:val="14"/>
        </w:numPr>
        <w:rPr>
          <w:rFonts w:ascii="Times New Roman" w:hAnsi="Times New Roman" w:cs="Times New Roman"/>
        </w:rPr>
      </w:pPr>
      <w:r w:rsidRPr="00624605">
        <w:rPr>
          <w:rFonts w:ascii="Times New Roman" w:hAnsi="Times New Roman" w:cs="Times New Roman"/>
        </w:rPr>
        <w:t>Mora-Rubio, A., et al. (2022). Random Forest for CT Image Classification.</w:t>
      </w:r>
    </w:p>
    <w:p w14:paraId="7557EF2C" w14:textId="77777777" w:rsidR="00690420" w:rsidRPr="00624605" w:rsidRDefault="00690420" w:rsidP="00690420">
      <w:pPr>
        <w:numPr>
          <w:ilvl w:val="0"/>
          <w:numId w:val="14"/>
        </w:numPr>
        <w:rPr>
          <w:rFonts w:ascii="Times New Roman" w:hAnsi="Times New Roman" w:cs="Times New Roman"/>
        </w:rPr>
      </w:pPr>
      <w:r w:rsidRPr="00624605">
        <w:rPr>
          <w:rFonts w:ascii="Times New Roman" w:hAnsi="Times New Roman" w:cs="Times New Roman"/>
        </w:rPr>
        <w:t>Yang, J., et al. (2020). EMG/Medical image classification.</w:t>
      </w:r>
    </w:p>
    <w:p w14:paraId="7B095A5D" w14:textId="77777777" w:rsidR="00B47A0A" w:rsidRPr="00624605" w:rsidRDefault="00B47A0A">
      <w:pPr>
        <w:rPr>
          <w:rFonts w:ascii="Times New Roman" w:hAnsi="Times New Roman" w:cs="Times New Roman"/>
        </w:rPr>
      </w:pPr>
    </w:p>
    <w:sectPr w:rsidR="00B47A0A" w:rsidRPr="00624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74F"/>
    <w:multiLevelType w:val="multilevel"/>
    <w:tmpl w:val="86D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622C"/>
    <w:multiLevelType w:val="multilevel"/>
    <w:tmpl w:val="E74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B40E7"/>
    <w:multiLevelType w:val="multilevel"/>
    <w:tmpl w:val="3D8C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D5EB7"/>
    <w:multiLevelType w:val="multilevel"/>
    <w:tmpl w:val="B35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C5AEB"/>
    <w:multiLevelType w:val="multilevel"/>
    <w:tmpl w:val="70B8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C63225"/>
    <w:multiLevelType w:val="multilevel"/>
    <w:tmpl w:val="EE8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726FB"/>
    <w:multiLevelType w:val="multilevel"/>
    <w:tmpl w:val="2AF4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D4CDF"/>
    <w:multiLevelType w:val="multilevel"/>
    <w:tmpl w:val="BDC2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D2CAC"/>
    <w:multiLevelType w:val="multilevel"/>
    <w:tmpl w:val="E49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30170"/>
    <w:multiLevelType w:val="multilevel"/>
    <w:tmpl w:val="BE42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55A56"/>
    <w:multiLevelType w:val="multilevel"/>
    <w:tmpl w:val="CD409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B74D9"/>
    <w:multiLevelType w:val="multilevel"/>
    <w:tmpl w:val="0FA4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637279"/>
    <w:multiLevelType w:val="multilevel"/>
    <w:tmpl w:val="B98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137C5"/>
    <w:multiLevelType w:val="multilevel"/>
    <w:tmpl w:val="8352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832528">
    <w:abstractNumId w:val="7"/>
  </w:num>
  <w:num w:numId="2" w16cid:durableId="1639409014">
    <w:abstractNumId w:val="6"/>
  </w:num>
  <w:num w:numId="3" w16cid:durableId="2008828791">
    <w:abstractNumId w:val="4"/>
  </w:num>
  <w:num w:numId="4" w16cid:durableId="1196893898">
    <w:abstractNumId w:val="8"/>
  </w:num>
  <w:num w:numId="5" w16cid:durableId="992684870">
    <w:abstractNumId w:val="9"/>
  </w:num>
  <w:num w:numId="6" w16cid:durableId="277106332">
    <w:abstractNumId w:val="10"/>
  </w:num>
  <w:num w:numId="7" w16cid:durableId="11421663">
    <w:abstractNumId w:val="13"/>
  </w:num>
  <w:num w:numId="8" w16cid:durableId="902638224">
    <w:abstractNumId w:val="0"/>
  </w:num>
  <w:num w:numId="9" w16cid:durableId="293290358">
    <w:abstractNumId w:val="1"/>
  </w:num>
  <w:num w:numId="10" w16cid:durableId="792939093">
    <w:abstractNumId w:val="3"/>
  </w:num>
  <w:num w:numId="11" w16cid:durableId="333649741">
    <w:abstractNumId w:val="12"/>
  </w:num>
  <w:num w:numId="12" w16cid:durableId="903368115">
    <w:abstractNumId w:val="5"/>
  </w:num>
  <w:num w:numId="13" w16cid:durableId="190195169">
    <w:abstractNumId w:val="2"/>
  </w:num>
  <w:num w:numId="14" w16cid:durableId="8825184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420"/>
    <w:rsid w:val="001570FC"/>
    <w:rsid w:val="003C64F4"/>
    <w:rsid w:val="00476AE6"/>
    <w:rsid w:val="004E43D1"/>
    <w:rsid w:val="005D6FA4"/>
    <w:rsid w:val="00624605"/>
    <w:rsid w:val="00690420"/>
    <w:rsid w:val="006A1940"/>
    <w:rsid w:val="007F2530"/>
    <w:rsid w:val="00892849"/>
    <w:rsid w:val="00B47A0A"/>
    <w:rsid w:val="00D16F72"/>
    <w:rsid w:val="00DC7383"/>
    <w:rsid w:val="00F27747"/>
    <w:rsid w:val="00FA0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0FC5"/>
  <w15:chartTrackingRefBased/>
  <w15:docId w15:val="{8DC21292-C2C1-421C-8C5A-DF37049DB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420"/>
    <w:rPr>
      <w:rFonts w:eastAsiaTheme="majorEastAsia" w:cstheme="majorBidi"/>
      <w:color w:val="272727" w:themeColor="text1" w:themeTint="D8"/>
    </w:rPr>
  </w:style>
  <w:style w:type="paragraph" w:styleId="Title">
    <w:name w:val="Title"/>
    <w:basedOn w:val="Normal"/>
    <w:next w:val="Normal"/>
    <w:link w:val="TitleChar"/>
    <w:uiPriority w:val="10"/>
    <w:qFormat/>
    <w:rsid w:val="00690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420"/>
    <w:pPr>
      <w:spacing w:before="160"/>
      <w:jc w:val="center"/>
    </w:pPr>
    <w:rPr>
      <w:i/>
      <w:iCs/>
      <w:color w:val="404040" w:themeColor="text1" w:themeTint="BF"/>
    </w:rPr>
  </w:style>
  <w:style w:type="character" w:customStyle="1" w:styleId="QuoteChar">
    <w:name w:val="Quote Char"/>
    <w:basedOn w:val="DefaultParagraphFont"/>
    <w:link w:val="Quote"/>
    <w:uiPriority w:val="29"/>
    <w:rsid w:val="00690420"/>
    <w:rPr>
      <w:i/>
      <w:iCs/>
      <w:color w:val="404040" w:themeColor="text1" w:themeTint="BF"/>
    </w:rPr>
  </w:style>
  <w:style w:type="paragraph" w:styleId="ListParagraph">
    <w:name w:val="List Paragraph"/>
    <w:basedOn w:val="Normal"/>
    <w:uiPriority w:val="34"/>
    <w:qFormat/>
    <w:rsid w:val="00690420"/>
    <w:pPr>
      <w:ind w:left="720"/>
      <w:contextualSpacing/>
    </w:pPr>
  </w:style>
  <w:style w:type="character" w:styleId="IntenseEmphasis">
    <w:name w:val="Intense Emphasis"/>
    <w:basedOn w:val="DefaultParagraphFont"/>
    <w:uiPriority w:val="21"/>
    <w:qFormat/>
    <w:rsid w:val="00690420"/>
    <w:rPr>
      <w:i/>
      <w:iCs/>
      <w:color w:val="0F4761" w:themeColor="accent1" w:themeShade="BF"/>
    </w:rPr>
  </w:style>
  <w:style w:type="paragraph" w:styleId="IntenseQuote">
    <w:name w:val="Intense Quote"/>
    <w:basedOn w:val="Normal"/>
    <w:next w:val="Normal"/>
    <w:link w:val="IntenseQuoteChar"/>
    <w:uiPriority w:val="30"/>
    <w:qFormat/>
    <w:rsid w:val="00690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420"/>
    <w:rPr>
      <w:i/>
      <w:iCs/>
      <w:color w:val="0F4761" w:themeColor="accent1" w:themeShade="BF"/>
    </w:rPr>
  </w:style>
  <w:style w:type="character" w:styleId="IntenseReference">
    <w:name w:val="Intense Reference"/>
    <w:basedOn w:val="DefaultParagraphFont"/>
    <w:uiPriority w:val="32"/>
    <w:qFormat/>
    <w:rsid w:val="00690420"/>
    <w:rPr>
      <w:b/>
      <w:bCs/>
      <w:smallCaps/>
      <w:color w:val="0F4761" w:themeColor="accent1" w:themeShade="BF"/>
      <w:spacing w:val="5"/>
    </w:rPr>
  </w:style>
  <w:style w:type="character" w:styleId="Hyperlink">
    <w:name w:val="Hyperlink"/>
    <w:basedOn w:val="DefaultParagraphFont"/>
    <w:uiPriority w:val="99"/>
    <w:unhideWhenUsed/>
    <w:rsid w:val="00F27747"/>
    <w:rPr>
      <w:color w:val="467886" w:themeColor="hyperlink"/>
      <w:u w:val="single"/>
    </w:rPr>
  </w:style>
  <w:style w:type="character" w:styleId="UnresolvedMention">
    <w:name w:val="Unresolved Mention"/>
    <w:basedOn w:val="DefaultParagraphFont"/>
    <w:uiPriority w:val="99"/>
    <w:semiHidden/>
    <w:unhideWhenUsed/>
    <w:rsid w:val="00F27747"/>
    <w:rPr>
      <w:color w:val="605E5C"/>
      <w:shd w:val="clear" w:color="auto" w:fill="E1DFDD"/>
    </w:rPr>
  </w:style>
  <w:style w:type="character" w:styleId="FollowedHyperlink">
    <w:name w:val="FollowedHyperlink"/>
    <w:basedOn w:val="DefaultParagraphFont"/>
    <w:uiPriority w:val="99"/>
    <w:semiHidden/>
    <w:unhideWhenUsed/>
    <w:rsid w:val="001570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drive/folders/1iaZghEUW5icCKp5qL0uOsQbyBUCyjTHf?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1FB1C-C52A-4372-8163-EC4F586DD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KUMAR</dc:creator>
  <cp:keywords/>
  <dc:description/>
  <cp:lastModifiedBy>SHUBHAM KUMAR</cp:lastModifiedBy>
  <cp:revision>6</cp:revision>
  <dcterms:created xsi:type="dcterms:W3CDTF">2025-11-16T18:33:00Z</dcterms:created>
  <dcterms:modified xsi:type="dcterms:W3CDTF">2025-11-19T10:40:00Z</dcterms:modified>
</cp:coreProperties>
</file>