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C6" w:rsidRDefault="004112C6" w:rsidP="004112C6">
      <w:pPr>
        <w:pStyle w:val="Heading3"/>
      </w:pPr>
      <w:r>
        <w:rPr>
          <w:rStyle w:val="Strong"/>
          <w:b/>
          <w:bCs/>
        </w:rPr>
        <w:t xml:space="preserve">Event Streaming with Apache Kafka and </w:t>
      </w:r>
      <w:proofErr w:type="spellStart"/>
      <w:r>
        <w:rPr>
          <w:rStyle w:val="Strong"/>
          <w:b/>
          <w:bCs/>
        </w:rPr>
        <w:t>Vert.x</w:t>
      </w:r>
      <w:proofErr w:type="spellEnd"/>
    </w:p>
    <w:p w:rsidR="004112C6" w:rsidRDefault="004112C6" w:rsidP="004112C6">
      <w:pPr>
        <w:pStyle w:val="NormalWeb"/>
      </w:pPr>
      <w:r>
        <w:t xml:space="preserve">Apache Kafka is a </w:t>
      </w:r>
      <w:r w:rsidRPr="004112C6">
        <w:rPr>
          <w:b/>
          <w:bCs/>
          <w:color w:val="FF0000"/>
          <w:sz w:val="32"/>
          <w:szCs w:val="32"/>
        </w:rPr>
        <w:t>distributed event streaming platform commonly used for building real-time data pipelines and streaming applications</w:t>
      </w:r>
      <w:r>
        <w:t xml:space="preserve">. </w:t>
      </w:r>
      <w:proofErr w:type="spellStart"/>
      <w:r>
        <w:t>Vert.x</w:t>
      </w:r>
      <w:proofErr w:type="spellEnd"/>
      <w:r>
        <w:t xml:space="preserve"> integrates with Kafka through the </w:t>
      </w:r>
      <w:proofErr w:type="spellStart"/>
      <w:r>
        <w:rPr>
          <w:rStyle w:val="Strong"/>
        </w:rPr>
        <w:t>Vert.x</w:t>
      </w:r>
      <w:proofErr w:type="spellEnd"/>
      <w:r>
        <w:rPr>
          <w:rStyle w:val="Strong"/>
        </w:rPr>
        <w:t xml:space="preserve"> Kafka Client</w:t>
      </w:r>
      <w:r>
        <w:t xml:space="preserve">, allowing </w:t>
      </w:r>
      <w:bookmarkStart w:id="0" w:name="_GoBack"/>
      <w:bookmarkEnd w:id="0"/>
      <w:r>
        <w:t>developers to produce and consume Kafka messages efficiently in a reactive, non-blocking manner.</w:t>
      </w:r>
    </w:p>
    <w:p w:rsidR="004112C6" w:rsidRDefault="004112C6" w:rsidP="004112C6">
      <w:r>
        <w:pict>
          <v:rect id="_x0000_i1026" style="width:0;height:1.5pt" o:hralign="center" o:hrstd="t" o:hr="t" fillcolor="#a0a0a0" stroked="f"/>
        </w:pict>
      </w:r>
    </w:p>
    <w:p w:rsidR="004112C6" w:rsidRDefault="004112C6" w:rsidP="004112C6">
      <w:pPr>
        <w:pStyle w:val="Heading3"/>
      </w:pPr>
      <w:r>
        <w:rPr>
          <w:rStyle w:val="Strong"/>
          <w:b/>
          <w:bCs/>
        </w:rPr>
        <w:t>Key Concepts</w:t>
      </w:r>
    </w:p>
    <w:p w:rsidR="004112C6" w:rsidRDefault="004112C6" w:rsidP="00411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Producers</w:t>
      </w:r>
      <w:r>
        <w:t>: Send messages to Kafka topics.</w:t>
      </w:r>
    </w:p>
    <w:p w:rsidR="004112C6" w:rsidRDefault="004112C6" w:rsidP="00411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Consumers</w:t>
      </w:r>
      <w:r>
        <w:t>: Read messages from Kafka topics.</w:t>
      </w:r>
    </w:p>
    <w:p w:rsidR="004112C6" w:rsidRDefault="004112C6" w:rsidP="00411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Topics</w:t>
      </w:r>
      <w:r>
        <w:t>: Channels where messages are published.</w:t>
      </w:r>
    </w:p>
    <w:p w:rsidR="004112C6" w:rsidRDefault="004112C6" w:rsidP="00411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Partitions</w:t>
      </w:r>
      <w:r>
        <w:t>: Subdivisions of topics for parallelism.</w:t>
      </w:r>
    </w:p>
    <w:p w:rsidR="004112C6" w:rsidRDefault="004112C6" w:rsidP="004112C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Offsets</w:t>
      </w:r>
      <w:r>
        <w:t>: Sequential IDs for messages in a partition.</w:t>
      </w:r>
    </w:p>
    <w:p w:rsidR="004112C6" w:rsidRDefault="004112C6" w:rsidP="00411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4112C6" w:rsidRPr="004112C6" w:rsidRDefault="004112C6" w:rsidP="00411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Benefits of Using </w:t>
      </w:r>
      <w:proofErr w:type="spellStart"/>
      <w:r w:rsidRPr="004112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Vert.x</w:t>
      </w:r>
      <w:proofErr w:type="spellEnd"/>
      <w:r w:rsidRPr="004112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Kafka</w:t>
      </w:r>
    </w:p>
    <w:p w:rsidR="004112C6" w:rsidRPr="004112C6" w:rsidRDefault="004112C6" w:rsidP="00411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and Non-Blocking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Vert.x's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event-driven architecture complements Kafka’s asynchronous nature.</w:t>
      </w:r>
    </w:p>
    <w:p w:rsidR="004112C6" w:rsidRPr="004112C6" w:rsidRDefault="004112C6" w:rsidP="00411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multiple </w:t>
      </w: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verticles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scale producers and consumers.</w:t>
      </w:r>
    </w:p>
    <w:p w:rsidR="004112C6" w:rsidRPr="004112C6" w:rsidRDefault="004112C6" w:rsidP="00411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 Integration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Kafka Client provides easy-to-use APIs for producing and consuming messages.</w:t>
      </w:r>
    </w:p>
    <w:p w:rsidR="004112C6" w:rsidRPr="004112C6" w:rsidRDefault="004112C6" w:rsidP="00411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Composability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Kafka workflows with </w:t>
      </w: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Vert.x's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12C6">
        <w:rPr>
          <w:rFonts w:ascii="Courier New" w:eastAsia="Times New Roman" w:hAnsi="Courier New" w:cs="Courier New"/>
          <w:sz w:val="20"/>
          <w:lang w:eastAsia="en-IN"/>
        </w:rPr>
        <w:t>Future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112C6">
        <w:rPr>
          <w:rFonts w:ascii="Courier New" w:eastAsia="Times New Roman" w:hAnsi="Courier New" w:cs="Courier New"/>
          <w:sz w:val="20"/>
          <w:lang w:eastAsia="en-IN"/>
        </w:rPr>
        <w:t>Promise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 for chaining operations.</w:t>
      </w:r>
    </w:p>
    <w:p w:rsidR="004112C6" w:rsidRPr="004112C6" w:rsidRDefault="004112C6" w:rsidP="00411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12C6" w:rsidRPr="004112C6" w:rsidRDefault="004112C6" w:rsidP="00411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:rsidR="004112C6" w:rsidRPr="004112C6" w:rsidRDefault="004112C6" w:rsidP="00411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Analytics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events to Kafka, process them in real time, and visualize results.</w:t>
      </w:r>
    </w:p>
    <w:p w:rsidR="004112C6" w:rsidRPr="004112C6" w:rsidRDefault="004112C6" w:rsidP="00411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Communication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Use Kafka topics for decoupled inter-service communication.</w:t>
      </w:r>
    </w:p>
    <w:p w:rsidR="004112C6" w:rsidRPr="004112C6" w:rsidRDefault="004112C6" w:rsidP="00411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4112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Applications</w:t>
      </w: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112C6" w:rsidRPr="004112C6" w:rsidRDefault="004112C6" w:rsidP="004112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and process data from </w:t>
      </w: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with Kafka and </w:t>
      </w:r>
      <w:proofErr w:type="spellStart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Vert.x</w:t>
      </w:r>
      <w:proofErr w:type="spellEnd"/>
      <w:r w:rsidRPr="004112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0F9D" w:rsidRDefault="00490F9D"/>
    <w:sectPr w:rsidR="0049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7863"/>
    <w:multiLevelType w:val="multilevel"/>
    <w:tmpl w:val="6D5A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2C5E"/>
    <w:multiLevelType w:val="multilevel"/>
    <w:tmpl w:val="B220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D781E"/>
    <w:multiLevelType w:val="multilevel"/>
    <w:tmpl w:val="D5E8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C6"/>
    <w:rsid w:val="004112C6"/>
    <w:rsid w:val="004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AB194-1ED0-4705-A8F7-0EF84838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2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12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1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</dc:creator>
  <cp:keywords/>
  <dc:description/>
  <cp:lastModifiedBy>hp.</cp:lastModifiedBy>
  <cp:revision>1</cp:revision>
  <dcterms:created xsi:type="dcterms:W3CDTF">2024-12-21T15:45:00Z</dcterms:created>
  <dcterms:modified xsi:type="dcterms:W3CDTF">2024-12-21T15:47:00Z</dcterms:modified>
</cp:coreProperties>
</file>