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8F7F7" w14:textId="77777777" w:rsidR="00616550" w:rsidRDefault="00616550" w:rsidP="00A71E7C">
      <w:pPr>
        <w:spacing w:after="0"/>
        <w:jc w:val="center"/>
        <w:rPr>
          <w:rFonts w:ascii="Times New Roman" w:hAnsi="Times New Roman" w:cs="Times New Roman"/>
          <w:b/>
          <w:bCs/>
          <w:sz w:val="24"/>
          <w:szCs w:val="24"/>
        </w:rPr>
      </w:pPr>
      <w:r w:rsidRPr="00616550">
        <w:rPr>
          <w:rFonts w:ascii="Times New Roman" w:hAnsi="Times New Roman" w:cs="Times New Roman"/>
          <w:b/>
          <w:bCs/>
          <w:sz w:val="24"/>
          <w:szCs w:val="24"/>
        </w:rPr>
        <w:t>Churn Prediction Model Performance Report</w:t>
      </w:r>
    </w:p>
    <w:p w14:paraId="0AA4B99B" w14:textId="77777777" w:rsidR="00A71E7C" w:rsidRPr="00616550" w:rsidRDefault="00A71E7C" w:rsidP="00A71E7C">
      <w:pPr>
        <w:spacing w:after="0"/>
        <w:rPr>
          <w:rFonts w:ascii="Times New Roman" w:hAnsi="Times New Roman" w:cs="Times New Roman"/>
          <w:b/>
          <w:bCs/>
          <w:sz w:val="24"/>
          <w:szCs w:val="24"/>
        </w:rPr>
      </w:pPr>
    </w:p>
    <w:p w14:paraId="1C4DAE9A" w14:textId="58A2BE23"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Model:</w:t>
      </w:r>
      <w:r w:rsidRPr="00616550">
        <w:rPr>
          <w:rFonts w:ascii="Times New Roman" w:hAnsi="Times New Roman" w:cs="Times New Roman"/>
          <w:sz w:val="24"/>
          <w:szCs w:val="24"/>
        </w:rPr>
        <w:t> </w:t>
      </w:r>
      <w:r w:rsidRPr="00A71E7C">
        <w:rPr>
          <w:rFonts w:ascii="Times New Roman" w:hAnsi="Times New Roman" w:cs="Times New Roman"/>
          <w:sz w:val="24"/>
          <w:szCs w:val="24"/>
        </w:rPr>
        <w:t xml:space="preserve"> Logistic Regression</w:t>
      </w:r>
    </w:p>
    <w:p w14:paraId="6B3004B0"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Data:</w:t>
      </w:r>
      <w:r w:rsidRPr="00616550">
        <w:rPr>
          <w:rFonts w:ascii="Times New Roman" w:hAnsi="Times New Roman" w:cs="Times New Roman"/>
          <w:sz w:val="24"/>
          <w:szCs w:val="24"/>
        </w:rPr>
        <w:t> Bank Customer Churn Prediction Dataset</w:t>
      </w:r>
    </w:p>
    <w:p w14:paraId="2C30BD5D"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Objective:</w:t>
      </w:r>
      <w:r w:rsidRPr="00616550">
        <w:rPr>
          <w:rFonts w:ascii="Times New Roman" w:hAnsi="Times New Roman" w:cs="Times New Roman"/>
          <w:sz w:val="24"/>
          <w:szCs w:val="24"/>
        </w:rPr>
        <w:t> To predict which customers are likely to churn (i.e., close their accounts).</w:t>
      </w:r>
    </w:p>
    <w:p w14:paraId="64DD6223"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Results Overview:</w:t>
      </w:r>
    </w:p>
    <w:p w14:paraId="1C0AD240" w14:textId="77777777" w:rsid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 xml:space="preserve">The model achieved an overall accuracy of 81.05% on the test dataset. However, a more detailed examination of the precision, recall, F1-score, and confusion matrix </w:t>
      </w:r>
      <w:proofErr w:type="gramStart"/>
      <w:r w:rsidRPr="00616550">
        <w:rPr>
          <w:rFonts w:ascii="Times New Roman" w:hAnsi="Times New Roman" w:cs="Times New Roman"/>
          <w:sz w:val="24"/>
          <w:szCs w:val="24"/>
        </w:rPr>
        <w:t>reveals</w:t>
      </w:r>
      <w:proofErr w:type="gramEnd"/>
      <w:r w:rsidRPr="00616550">
        <w:rPr>
          <w:rFonts w:ascii="Times New Roman" w:hAnsi="Times New Roman" w:cs="Times New Roman"/>
          <w:sz w:val="24"/>
          <w:szCs w:val="24"/>
        </w:rPr>
        <w:t xml:space="preserve"> a significant imbalance in the model's performance across the two classes (non-churn vs. churn).</w:t>
      </w:r>
    </w:p>
    <w:p w14:paraId="496A808C" w14:textId="77777777" w:rsidR="00A71E7C" w:rsidRPr="00616550" w:rsidRDefault="00A71E7C" w:rsidP="00A71E7C">
      <w:pPr>
        <w:spacing w:after="0"/>
        <w:rPr>
          <w:rFonts w:ascii="Times New Roman" w:hAnsi="Times New Roman" w:cs="Times New Roman"/>
          <w:sz w:val="24"/>
          <w:szCs w:val="24"/>
        </w:rPr>
      </w:pPr>
    </w:p>
    <w:p w14:paraId="6630AC8D"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Detailed Analysis:</w:t>
      </w:r>
    </w:p>
    <w:p w14:paraId="74588C1D" w14:textId="77777777" w:rsidR="00616550" w:rsidRPr="00616550" w:rsidRDefault="00616550" w:rsidP="00A71E7C">
      <w:pPr>
        <w:numPr>
          <w:ilvl w:val="0"/>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Accuracy:</w:t>
      </w:r>
      <w:r w:rsidRPr="00616550">
        <w:rPr>
          <w:rFonts w:ascii="Times New Roman" w:hAnsi="Times New Roman" w:cs="Times New Roman"/>
          <w:sz w:val="24"/>
          <w:szCs w:val="24"/>
        </w:rPr>
        <w:t> 81.05%. This indicates that the model correctly classified 81.05% of all customers in the test dataset. While this seems like a reasonable result at first glance, it can be misleading in cases with imbalanced classes.</w:t>
      </w:r>
    </w:p>
    <w:p w14:paraId="04042E26" w14:textId="77777777" w:rsidR="00616550" w:rsidRPr="00616550" w:rsidRDefault="00616550" w:rsidP="00A71E7C">
      <w:pPr>
        <w:numPr>
          <w:ilvl w:val="0"/>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Precision:</w:t>
      </w:r>
    </w:p>
    <w:p w14:paraId="2F6B13CA" w14:textId="77777777" w:rsidR="00616550" w:rsidRPr="00616550" w:rsidRDefault="00616550" w:rsidP="00A71E7C">
      <w:pPr>
        <w:numPr>
          <w:ilvl w:val="1"/>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Class 0 (</w:t>
      </w:r>
      <w:proofErr w:type="gramStart"/>
      <w:r w:rsidRPr="00616550">
        <w:rPr>
          <w:rFonts w:ascii="Times New Roman" w:hAnsi="Times New Roman" w:cs="Times New Roman"/>
          <w:b/>
          <w:bCs/>
          <w:sz w:val="24"/>
          <w:szCs w:val="24"/>
        </w:rPr>
        <w:t>Non-Churn</w:t>
      </w:r>
      <w:proofErr w:type="gramEnd"/>
      <w:r w:rsidRPr="00616550">
        <w:rPr>
          <w:rFonts w:ascii="Times New Roman" w:hAnsi="Times New Roman" w:cs="Times New Roman"/>
          <w:b/>
          <w:bCs/>
          <w:sz w:val="24"/>
          <w:szCs w:val="24"/>
        </w:rPr>
        <w:t>):</w:t>
      </w:r>
      <w:r w:rsidRPr="00616550">
        <w:rPr>
          <w:rFonts w:ascii="Times New Roman" w:hAnsi="Times New Roman" w:cs="Times New Roman"/>
          <w:sz w:val="24"/>
          <w:szCs w:val="24"/>
        </w:rPr>
        <w:t> 0.83. This means that when the model predicted a customer would </w:t>
      </w:r>
      <w:r w:rsidRPr="00616550">
        <w:rPr>
          <w:rFonts w:ascii="Times New Roman" w:hAnsi="Times New Roman" w:cs="Times New Roman"/>
          <w:i/>
          <w:iCs/>
          <w:sz w:val="24"/>
          <w:szCs w:val="24"/>
        </w:rPr>
        <w:t>not</w:t>
      </w:r>
      <w:r w:rsidRPr="00616550">
        <w:rPr>
          <w:rFonts w:ascii="Times New Roman" w:hAnsi="Times New Roman" w:cs="Times New Roman"/>
          <w:sz w:val="24"/>
          <w:szCs w:val="24"/>
        </w:rPr>
        <w:t> churn, it was correct 83% of the time.</w:t>
      </w:r>
    </w:p>
    <w:p w14:paraId="39E2F7C3" w14:textId="77777777" w:rsidR="00616550" w:rsidRPr="00616550" w:rsidRDefault="00616550" w:rsidP="00A71E7C">
      <w:pPr>
        <w:numPr>
          <w:ilvl w:val="1"/>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Class 1 (Churn):</w:t>
      </w:r>
      <w:r w:rsidRPr="00616550">
        <w:rPr>
          <w:rFonts w:ascii="Times New Roman" w:hAnsi="Times New Roman" w:cs="Times New Roman"/>
          <w:sz w:val="24"/>
          <w:szCs w:val="24"/>
        </w:rPr>
        <w:t> 0.55. This means that when the model predicted a customer </w:t>
      </w:r>
      <w:r w:rsidRPr="00616550">
        <w:rPr>
          <w:rFonts w:ascii="Times New Roman" w:hAnsi="Times New Roman" w:cs="Times New Roman"/>
          <w:i/>
          <w:iCs/>
          <w:sz w:val="24"/>
          <w:szCs w:val="24"/>
        </w:rPr>
        <w:t>would</w:t>
      </w:r>
      <w:r w:rsidRPr="00616550">
        <w:rPr>
          <w:rFonts w:ascii="Times New Roman" w:hAnsi="Times New Roman" w:cs="Times New Roman"/>
          <w:sz w:val="24"/>
          <w:szCs w:val="24"/>
        </w:rPr>
        <w:t> churn, it was correct only 55% of the time. This relatively low precision suggests a higher rate of false positives (i.e., the model predicts churn when the customer does not actually churn).</w:t>
      </w:r>
    </w:p>
    <w:p w14:paraId="5347C357" w14:textId="77777777" w:rsidR="00616550" w:rsidRPr="00616550" w:rsidRDefault="00616550" w:rsidP="00A71E7C">
      <w:pPr>
        <w:numPr>
          <w:ilvl w:val="0"/>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Recall:</w:t>
      </w:r>
    </w:p>
    <w:p w14:paraId="031DAFBC" w14:textId="77777777" w:rsidR="00616550" w:rsidRPr="00616550" w:rsidRDefault="00616550" w:rsidP="00A71E7C">
      <w:pPr>
        <w:numPr>
          <w:ilvl w:val="1"/>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Class 0 (</w:t>
      </w:r>
      <w:proofErr w:type="gramStart"/>
      <w:r w:rsidRPr="00616550">
        <w:rPr>
          <w:rFonts w:ascii="Times New Roman" w:hAnsi="Times New Roman" w:cs="Times New Roman"/>
          <w:b/>
          <w:bCs/>
          <w:sz w:val="24"/>
          <w:szCs w:val="24"/>
        </w:rPr>
        <w:t>Non-Churn</w:t>
      </w:r>
      <w:proofErr w:type="gramEnd"/>
      <w:r w:rsidRPr="00616550">
        <w:rPr>
          <w:rFonts w:ascii="Times New Roman" w:hAnsi="Times New Roman" w:cs="Times New Roman"/>
          <w:b/>
          <w:bCs/>
          <w:sz w:val="24"/>
          <w:szCs w:val="24"/>
        </w:rPr>
        <w:t>):</w:t>
      </w:r>
      <w:r w:rsidRPr="00616550">
        <w:rPr>
          <w:rFonts w:ascii="Times New Roman" w:hAnsi="Times New Roman" w:cs="Times New Roman"/>
          <w:sz w:val="24"/>
          <w:szCs w:val="24"/>
        </w:rPr>
        <w:t xml:space="preserve"> 0.96. The model correctly identified 96% of all customers who </w:t>
      </w:r>
      <w:proofErr w:type="gramStart"/>
      <w:r w:rsidRPr="00616550">
        <w:rPr>
          <w:rFonts w:ascii="Times New Roman" w:hAnsi="Times New Roman" w:cs="Times New Roman"/>
          <w:sz w:val="24"/>
          <w:szCs w:val="24"/>
        </w:rPr>
        <w:t>actually did</w:t>
      </w:r>
      <w:proofErr w:type="gramEnd"/>
      <w:r w:rsidRPr="00616550">
        <w:rPr>
          <w:rFonts w:ascii="Times New Roman" w:hAnsi="Times New Roman" w:cs="Times New Roman"/>
          <w:sz w:val="24"/>
          <w:szCs w:val="24"/>
        </w:rPr>
        <w:t> </w:t>
      </w:r>
      <w:r w:rsidRPr="00616550">
        <w:rPr>
          <w:rFonts w:ascii="Times New Roman" w:hAnsi="Times New Roman" w:cs="Times New Roman"/>
          <w:i/>
          <w:iCs/>
          <w:sz w:val="24"/>
          <w:szCs w:val="24"/>
        </w:rPr>
        <w:t>not</w:t>
      </w:r>
      <w:r w:rsidRPr="00616550">
        <w:rPr>
          <w:rFonts w:ascii="Times New Roman" w:hAnsi="Times New Roman" w:cs="Times New Roman"/>
          <w:sz w:val="24"/>
          <w:szCs w:val="24"/>
        </w:rPr>
        <w:t> churn. This is a very good recall rate for the non-churn class.</w:t>
      </w:r>
    </w:p>
    <w:p w14:paraId="24EB6B95" w14:textId="77777777" w:rsidR="00616550" w:rsidRPr="00616550" w:rsidRDefault="00616550" w:rsidP="00A71E7C">
      <w:pPr>
        <w:numPr>
          <w:ilvl w:val="1"/>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Class 1 (Churn):</w:t>
      </w:r>
      <w:r w:rsidRPr="00616550">
        <w:rPr>
          <w:rFonts w:ascii="Times New Roman" w:hAnsi="Times New Roman" w:cs="Times New Roman"/>
          <w:sz w:val="24"/>
          <w:szCs w:val="24"/>
        </w:rPr>
        <w:t> 0.20. The model correctly identified only 20% of all customers who </w:t>
      </w:r>
      <w:r w:rsidRPr="00616550">
        <w:rPr>
          <w:rFonts w:ascii="Times New Roman" w:hAnsi="Times New Roman" w:cs="Times New Roman"/>
          <w:i/>
          <w:iCs/>
          <w:sz w:val="24"/>
          <w:szCs w:val="24"/>
        </w:rPr>
        <w:t>did</w:t>
      </w:r>
      <w:r w:rsidRPr="00616550">
        <w:rPr>
          <w:rFonts w:ascii="Times New Roman" w:hAnsi="Times New Roman" w:cs="Times New Roman"/>
          <w:sz w:val="24"/>
          <w:szCs w:val="24"/>
        </w:rPr>
        <w:t> churn. This is a </w:t>
      </w:r>
      <w:r w:rsidRPr="00616550">
        <w:rPr>
          <w:rFonts w:ascii="Times New Roman" w:hAnsi="Times New Roman" w:cs="Times New Roman"/>
          <w:i/>
          <w:iCs/>
          <w:sz w:val="24"/>
          <w:szCs w:val="24"/>
        </w:rPr>
        <w:t>very</w:t>
      </w:r>
      <w:r w:rsidRPr="00616550">
        <w:rPr>
          <w:rFonts w:ascii="Times New Roman" w:hAnsi="Times New Roman" w:cs="Times New Roman"/>
          <w:sz w:val="24"/>
          <w:szCs w:val="24"/>
        </w:rPr>
        <w:t xml:space="preserve"> poor recall rate for the churn class. This indicates a high rate of false negatives (i.e., the model fails to predict churn for customers who </w:t>
      </w:r>
      <w:proofErr w:type="gramStart"/>
      <w:r w:rsidRPr="00616550">
        <w:rPr>
          <w:rFonts w:ascii="Times New Roman" w:hAnsi="Times New Roman" w:cs="Times New Roman"/>
          <w:sz w:val="24"/>
          <w:szCs w:val="24"/>
        </w:rPr>
        <w:t>actually churn</w:t>
      </w:r>
      <w:proofErr w:type="gramEnd"/>
      <w:r w:rsidRPr="00616550">
        <w:rPr>
          <w:rFonts w:ascii="Times New Roman" w:hAnsi="Times New Roman" w:cs="Times New Roman"/>
          <w:sz w:val="24"/>
          <w:szCs w:val="24"/>
        </w:rPr>
        <w:t>).</w:t>
      </w:r>
    </w:p>
    <w:p w14:paraId="768AF404" w14:textId="77777777" w:rsidR="00616550" w:rsidRPr="00616550" w:rsidRDefault="00616550" w:rsidP="00A71E7C">
      <w:pPr>
        <w:numPr>
          <w:ilvl w:val="0"/>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F1-Score:</w:t>
      </w:r>
    </w:p>
    <w:p w14:paraId="4BC039D5" w14:textId="77777777" w:rsidR="00616550" w:rsidRPr="00616550" w:rsidRDefault="00616550" w:rsidP="00A71E7C">
      <w:pPr>
        <w:numPr>
          <w:ilvl w:val="1"/>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Class 0 (</w:t>
      </w:r>
      <w:proofErr w:type="gramStart"/>
      <w:r w:rsidRPr="00616550">
        <w:rPr>
          <w:rFonts w:ascii="Times New Roman" w:hAnsi="Times New Roman" w:cs="Times New Roman"/>
          <w:b/>
          <w:bCs/>
          <w:sz w:val="24"/>
          <w:szCs w:val="24"/>
        </w:rPr>
        <w:t>Non-Churn</w:t>
      </w:r>
      <w:proofErr w:type="gramEnd"/>
      <w:r w:rsidRPr="00616550">
        <w:rPr>
          <w:rFonts w:ascii="Times New Roman" w:hAnsi="Times New Roman" w:cs="Times New Roman"/>
          <w:b/>
          <w:bCs/>
          <w:sz w:val="24"/>
          <w:szCs w:val="24"/>
        </w:rPr>
        <w:t>):</w:t>
      </w:r>
      <w:r w:rsidRPr="00616550">
        <w:rPr>
          <w:rFonts w:ascii="Times New Roman" w:hAnsi="Times New Roman" w:cs="Times New Roman"/>
          <w:sz w:val="24"/>
          <w:szCs w:val="24"/>
        </w:rPr>
        <w:t> 0.89. This represents the harmonic mean of precision and recall for the non-churn class, indicating a good balance between precision and recall.</w:t>
      </w:r>
    </w:p>
    <w:p w14:paraId="28778E4D" w14:textId="77777777" w:rsidR="00616550" w:rsidRPr="00616550" w:rsidRDefault="00616550" w:rsidP="00A71E7C">
      <w:pPr>
        <w:numPr>
          <w:ilvl w:val="1"/>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Class 1 (Churn):</w:t>
      </w:r>
      <w:r w:rsidRPr="00616550">
        <w:rPr>
          <w:rFonts w:ascii="Times New Roman" w:hAnsi="Times New Roman" w:cs="Times New Roman"/>
          <w:sz w:val="24"/>
          <w:szCs w:val="24"/>
        </w:rPr>
        <w:t> 0.29. This very low F1-score for the churn class reflects the poor recall performance, indicating that the model struggles to accurately identify churning customers.</w:t>
      </w:r>
    </w:p>
    <w:p w14:paraId="0D9AE55C" w14:textId="77777777" w:rsidR="00616550" w:rsidRPr="00616550" w:rsidRDefault="00616550" w:rsidP="00A71E7C">
      <w:pPr>
        <w:numPr>
          <w:ilvl w:val="0"/>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Support:</w:t>
      </w:r>
      <w:r w:rsidRPr="00616550">
        <w:rPr>
          <w:rFonts w:ascii="Times New Roman" w:hAnsi="Times New Roman" w:cs="Times New Roman"/>
          <w:sz w:val="24"/>
          <w:szCs w:val="24"/>
        </w:rPr>
        <w:t> Indicates the number of actual occurrences of each class in the test data. 1607 customers did not churn (Class 0), and 393 customers did churn (Class 1). The dataset is clearly imbalanced, with significantly more non-churning customers than churning customers.</w:t>
      </w:r>
    </w:p>
    <w:p w14:paraId="0A5DB58B" w14:textId="77777777" w:rsidR="00616550" w:rsidRPr="00616550" w:rsidRDefault="00616550" w:rsidP="00A71E7C">
      <w:pPr>
        <w:numPr>
          <w:ilvl w:val="0"/>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Confusion Matrix:</w:t>
      </w:r>
    </w:p>
    <w:p w14:paraId="4F6D154F"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[[1543   64]</w:t>
      </w:r>
    </w:p>
    <w:p w14:paraId="26D745C7"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 xml:space="preserve"> [ 315   78]]</w:t>
      </w:r>
    </w:p>
    <w:p w14:paraId="2B9CA11C" w14:textId="77777777" w:rsidR="00616550" w:rsidRPr="00616550" w:rsidRDefault="00616550" w:rsidP="00A71E7C">
      <w:pPr>
        <w:numPr>
          <w:ilvl w:val="1"/>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True Positives (TP):</w:t>
      </w:r>
      <w:r w:rsidRPr="00616550">
        <w:rPr>
          <w:rFonts w:ascii="Times New Roman" w:hAnsi="Times New Roman" w:cs="Times New Roman"/>
          <w:sz w:val="24"/>
          <w:szCs w:val="24"/>
        </w:rPr>
        <w:t> 78 (Correctly predicted churn). This small number confirms the low recall for the churn class.</w:t>
      </w:r>
    </w:p>
    <w:p w14:paraId="32DD8364" w14:textId="77777777" w:rsidR="00616550" w:rsidRPr="00616550" w:rsidRDefault="00616550" w:rsidP="00A71E7C">
      <w:pPr>
        <w:numPr>
          <w:ilvl w:val="1"/>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lastRenderedPageBreak/>
        <w:t>True Negatives (TN):</w:t>
      </w:r>
      <w:r w:rsidRPr="00616550">
        <w:rPr>
          <w:rFonts w:ascii="Times New Roman" w:hAnsi="Times New Roman" w:cs="Times New Roman"/>
          <w:sz w:val="24"/>
          <w:szCs w:val="24"/>
        </w:rPr>
        <w:t> 1543 (Correctly predicted non-churn).</w:t>
      </w:r>
    </w:p>
    <w:p w14:paraId="77067375" w14:textId="77777777" w:rsidR="00616550" w:rsidRPr="00616550" w:rsidRDefault="00616550" w:rsidP="00A71E7C">
      <w:pPr>
        <w:numPr>
          <w:ilvl w:val="1"/>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False Positives (FP):</w:t>
      </w:r>
      <w:r w:rsidRPr="00616550">
        <w:rPr>
          <w:rFonts w:ascii="Times New Roman" w:hAnsi="Times New Roman" w:cs="Times New Roman"/>
          <w:sz w:val="24"/>
          <w:szCs w:val="24"/>
        </w:rPr>
        <w:t> 64 (Incorrectly predicted churn when the customer did not churn).</w:t>
      </w:r>
    </w:p>
    <w:p w14:paraId="4D88516E" w14:textId="77777777" w:rsidR="00616550" w:rsidRDefault="00616550" w:rsidP="00A71E7C">
      <w:pPr>
        <w:numPr>
          <w:ilvl w:val="1"/>
          <w:numId w:val="1"/>
        </w:numPr>
        <w:spacing w:after="0"/>
        <w:rPr>
          <w:rFonts w:ascii="Times New Roman" w:hAnsi="Times New Roman" w:cs="Times New Roman"/>
          <w:sz w:val="24"/>
          <w:szCs w:val="24"/>
        </w:rPr>
      </w:pPr>
      <w:r w:rsidRPr="00616550">
        <w:rPr>
          <w:rFonts w:ascii="Times New Roman" w:hAnsi="Times New Roman" w:cs="Times New Roman"/>
          <w:b/>
          <w:bCs/>
          <w:sz w:val="24"/>
          <w:szCs w:val="24"/>
        </w:rPr>
        <w:t>False Negatives (FN):</w:t>
      </w:r>
      <w:r w:rsidRPr="00616550">
        <w:rPr>
          <w:rFonts w:ascii="Times New Roman" w:hAnsi="Times New Roman" w:cs="Times New Roman"/>
          <w:sz w:val="24"/>
          <w:szCs w:val="24"/>
        </w:rPr>
        <w:t> 315 (Incorrectly predicted non-churn when the customer </w:t>
      </w:r>
      <w:r w:rsidRPr="00616550">
        <w:rPr>
          <w:rFonts w:ascii="Times New Roman" w:hAnsi="Times New Roman" w:cs="Times New Roman"/>
          <w:i/>
          <w:iCs/>
          <w:sz w:val="24"/>
          <w:szCs w:val="24"/>
        </w:rPr>
        <w:t>did</w:t>
      </w:r>
      <w:r w:rsidRPr="00616550">
        <w:rPr>
          <w:rFonts w:ascii="Times New Roman" w:hAnsi="Times New Roman" w:cs="Times New Roman"/>
          <w:sz w:val="24"/>
          <w:szCs w:val="24"/>
        </w:rPr>
        <w:t> churn). The large number of false negatives is a major concern.</w:t>
      </w:r>
    </w:p>
    <w:p w14:paraId="07DFCC88" w14:textId="77777777" w:rsidR="00A71E7C" w:rsidRPr="00616550" w:rsidRDefault="00A71E7C" w:rsidP="00A71E7C">
      <w:pPr>
        <w:spacing w:after="0"/>
        <w:rPr>
          <w:rFonts w:ascii="Times New Roman" w:hAnsi="Times New Roman" w:cs="Times New Roman"/>
          <w:sz w:val="24"/>
          <w:szCs w:val="24"/>
        </w:rPr>
      </w:pPr>
    </w:p>
    <w:p w14:paraId="01A8C19B"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Interpretation and Key Concerns:</w:t>
      </w:r>
    </w:p>
    <w:p w14:paraId="42180637"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The model is significantly better at predicting which customers will </w:t>
      </w:r>
      <w:r w:rsidRPr="00616550">
        <w:rPr>
          <w:rFonts w:ascii="Times New Roman" w:hAnsi="Times New Roman" w:cs="Times New Roman"/>
          <w:i/>
          <w:iCs/>
          <w:sz w:val="24"/>
          <w:szCs w:val="24"/>
        </w:rPr>
        <w:t>not</w:t>
      </w:r>
      <w:r w:rsidRPr="00616550">
        <w:rPr>
          <w:rFonts w:ascii="Times New Roman" w:hAnsi="Times New Roman" w:cs="Times New Roman"/>
          <w:sz w:val="24"/>
          <w:szCs w:val="24"/>
        </w:rPr>
        <w:t> churn than at predicting which customers </w:t>
      </w:r>
      <w:r w:rsidRPr="00616550">
        <w:rPr>
          <w:rFonts w:ascii="Times New Roman" w:hAnsi="Times New Roman" w:cs="Times New Roman"/>
          <w:i/>
          <w:iCs/>
          <w:sz w:val="24"/>
          <w:szCs w:val="24"/>
        </w:rPr>
        <w:t>will</w:t>
      </w:r>
      <w:r w:rsidRPr="00616550">
        <w:rPr>
          <w:rFonts w:ascii="Times New Roman" w:hAnsi="Times New Roman" w:cs="Times New Roman"/>
          <w:sz w:val="24"/>
          <w:szCs w:val="24"/>
        </w:rPr>
        <w:t> churn. The low recall for the churn class (0.20) is a major issue because it means the model is missing a large proportion of actual churning customers. This could lead to missed opportunities to retain valuable customers.</w:t>
      </w:r>
    </w:p>
    <w:p w14:paraId="2EB33A95"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The high number of false negatives (315) is particularly concerning because the cost of </w:t>
      </w:r>
      <w:r w:rsidRPr="00616550">
        <w:rPr>
          <w:rFonts w:ascii="Times New Roman" w:hAnsi="Times New Roman" w:cs="Times New Roman"/>
          <w:i/>
          <w:iCs/>
          <w:sz w:val="24"/>
          <w:szCs w:val="24"/>
        </w:rPr>
        <w:t>not</w:t>
      </w:r>
      <w:r w:rsidRPr="00616550">
        <w:rPr>
          <w:rFonts w:ascii="Times New Roman" w:hAnsi="Times New Roman" w:cs="Times New Roman"/>
          <w:sz w:val="24"/>
          <w:szCs w:val="24"/>
        </w:rPr>
        <w:t> identifying a churning customer can be high (lost revenue, decreased customer lifetime value).</w:t>
      </w:r>
    </w:p>
    <w:p w14:paraId="2CDB39D3" w14:textId="77777777" w:rsidR="00616550" w:rsidRPr="00A71E7C"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The overall accuracy of 81.05% is misleading because it is heavily influenced by the model's strong performance on the majority class (non-churn). The imbalanced dataset is contributing to the poor performance on the minority class (churn).</w:t>
      </w:r>
    </w:p>
    <w:p w14:paraId="23099FF7" w14:textId="77777777" w:rsidR="00616550" w:rsidRPr="00A71E7C" w:rsidRDefault="00616550" w:rsidP="00A71E7C">
      <w:pPr>
        <w:spacing w:after="0"/>
        <w:rPr>
          <w:rFonts w:ascii="Times New Roman" w:hAnsi="Times New Roman" w:cs="Times New Roman"/>
          <w:sz w:val="24"/>
          <w:szCs w:val="24"/>
        </w:rPr>
      </w:pPr>
    </w:p>
    <w:p w14:paraId="7CE73D76"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Churn Prediction Model Performance Report</w:t>
      </w:r>
    </w:p>
    <w:p w14:paraId="4E2DD49F"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Model:</w:t>
      </w:r>
      <w:r w:rsidRPr="00616550">
        <w:rPr>
          <w:rFonts w:ascii="Times New Roman" w:hAnsi="Times New Roman" w:cs="Times New Roman"/>
          <w:sz w:val="24"/>
          <w:szCs w:val="24"/>
        </w:rPr>
        <w:t> Random Forest</w:t>
      </w:r>
    </w:p>
    <w:p w14:paraId="4F42C23C"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Data:</w:t>
      </w:r>
      <w:r w:rsidRPr="00616550">
        <w:rPr>
          <w:rFonts w:ascii="Times New Roman" w:hAnsi="Times New Roman" w:cs="Times New Roman"/>
          <w:sz w:val="24"/>
          <w:szCs w:val="24"/>
        </w:rPr>
        <w:t> Bank Customer Churn Prediction Dataset (</w:t>
      </w:r>
      <w:hyperlink r:id="rId8" w:tgtFrame="_blank" w:history="1">
        <w:r w:rsidRPr="00616550">
          <w:rPr>
            <w:rStyle w:val="Hyperlink"/>
            <w:rFonts w:ascii="Times New Roman" w:hAnsi="Times New Roman" w:cs="Times New Roman"/>
            <w:sz w:val="24"/>
            <w:szCs w:val="24"/>
          </w:rPr>
          <w:t>Bank-Customer-Churn-Prediction.csv</w:t>
        </w:r>
      </w:hyperlink>
      <w:r w:rsidRPr="00616550">
        <w:rPr>
          <w:rFonts w:ascii="Times New Roman" w:hAnsi="Times New Roman" w:cs="Times New Roman"/>
          <w:sz w:val="24"/>
          <w:szCs w:val="24"/>
        </w:rPr>
        <w:t>)</w:t>
      </w:r>
    </w:p>
    <w:p w14:paraId="4F2255E8"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Objective:</w:t>
      </w:r>
      <w:r w:rsidRPr="00616550">
        <w:rPr>
          <w:rFonts w:ascii="Times New Roman" w:hAnsi="Times New Roman" w:cs="Times New Roman"/>
          <w:sz w:val="24"/>
          <w:szCs w:val="24"/>
        </w:rPr>
        <w:t> To predict which customers are likely to churn (i.e., close their accounts).</w:t>
      </w:r>
    </w:p>
    <w:p w14:paraId="73468483"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Results Overview:</w:t>
      </w:r>
    </w:p>
    <w:p w14:paraId="7356909F"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 xml:space="preserve">The Random Forest model achieved an overall accuracy of 86.65% on the test dataset. While the accuracy suggests strong performance, a closer look at the precision, recall, F1-score, and confusion matrix </w:t>
      </w:r>
      <w:proofErr w:type="gramStart"/>
      <w:r w:rsidRPr="00616550">
        <w:rPr>
          <w:rFonts w:ascii="Times New Roman" w:hAnsi="Times New Roman" w:cs="Times New Roman"/>
          <w:sz w:val="24"/>
          <w:szCs w:val="24"/>
        </w:rPr>
        <w:t>is</w:t>
      </w:r>
      <w:proofErr w:type="gramEnd"/>
      <w:r w:rsidRPr="00616550">
        <w:rPr>
          <w:rFonts w:ascii="Times New Roman" w:hAnsi="Times New Roman" w:cs="Times New Roman"/>
          <w:sz w:val="24"/>
          <w:szCs w:val="24"/>
        </w:rPr>
        <w:t xml:space="preserve"> necessary to assess its effectiveness in identifying churning customers, especially given the known class imbalance in the dataset.</w:t>
      </w:r>
    </w:p>
    <w:p w14:paraId="5AF7077D"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Data Overview:</w:t>
      </w:r>
    </w:p>
    <w:p w14:paraId="51E73D9F"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The dataset contains 10,000 customer records with the following features:</w:t>
      </w:r>
    </w:p>
    <w:p w14:paraId="2F33D63A" w14:textId="77777777" w:rsidR="00616550" w:rsidRPr="00616550" w:rsidRDefault="00616550" w:rsidP="00A71E7C">
      <w:pPr>
        <w:numPr>
          <w:ilvl w:val="0"/>
          <w:numId w:val="2"/>
        </w:numPr>
        <w:spacing w:after="0"/>
        <w:rPr>
          <w:rFonts w:ascii="Times New Roman" w:hAnsi="Times New Roman" w:cs="Times New Roman"/>
          <w:sz w:val="24"/>
          <w:szCs w:val="24"/>
        </w:rPr>
      </w:pPr>
      <w:proofErr w:type="spellStart"/>
      <w:r w:rsidRPr="00616550">
        <w:rPr>
          <w:rFonts w:ascii="Times New Roman" w:hAnsi="Times New Roman" w:cs="Times New Roman"/>
          <w:sz w:val="24"/>
          <w:szCs w:val="24"/>
        </w:rPr>
        <w:t>customer_id</w:t>
      </w:r>
      <w:proofErr w:type="spellEnd"/>
      <w:r w:rsidRPr="00616550">
        <w:rPr>
          <w:rFonts w:ascii="Times New Roman" w:hAnsi="Times New Roman" w:cs="Times New Roman"/>
          <w:sz w:val="24"/>
          <w:szCs w:val="24"/>
        </w:rPr>
        <w:t>: Unique identifier for each customer.</w:t>
      </w:r>
    </w:p>
    <w:p w14:paraId="72AE4443" w14:textId="77777777" w:rsidR="00616550" w:rsidRPr="00616550" w:rsidRDefault="00616550" w:rsidP="00A71E7C">
      <w:pPr>
        <w:numPr>
          <w:ilvl w:val="0"/>
          <w:numId w:val="2"/>
        </w:numPr>
        <w:spacing w:after="0"/>
        <w:rPr>
          <w:rFonts w:ascii="Times New Roman" w:hAnsi="Times New Roman" w:cs="Times New Roman"/>
          <w:sz w:val="24"/>
          <w:szCs w:val="24"/>
        </w:rPr>
      </w:pPr>
      <w:proofErr w:type="spellStart"/>
      <w:r w:rsidRPr="00616550">
        <w:rPr>
          <w:rFonts w:ascii="Times New Roman" w:hAnsi="Times New Roman" w:cs="Times New Roman"/>
          <w:sz w:val="24"/>
          <w:szCs w:val="24"/>
        </w:rPr>
        <w:t>credit_score</w:t>
      </w:r>
      <w:proofErr w:type="spellEnd"/>
      <w:r w:rsidRPr="00616550">
        <w:rPr>
          <w:rFonts w:ascii="Times New Roman" w:hAnsi="Times New Roman" w:cs="Times New Roman"/>
          <w:sz w:val="24"/>
          <w:szCs w:val="24"/>
        </w:rPr>
        <w:t>: Credit score of the customer.</w:t>
      </w:r>
    </w:p>
    <w:p w14:paraId="227DAC56" w14:textId="77777777" w:rsidR="00616550" w:rsidRPr="00616550" w:rsidRDefault="00616550" w:rsidP="00A71E7C">
      <w:pPr>
        <w:numPr>
          <w:ilvl w:val="0"/>
          <w:numId w:val="2"/>
        </w:numPr>
        <w:spacing w:after="0"/>
        <w:rPr>
          <w:rFonts w:ascii="Times New Roman" w:hAnsi="Times New Roman" w:cs="Times New Roman"/>
          <w:sz w:val="24"/>
          <w:szCs w:val="24"/>
        </w:rPr>
      </w:pPr>
      <w:r w:rsidRPr="00616550">
        <w:rPr>
          <w:rFonts w:ascii="Times New Roman" w:hAnsi="Times New Roman" w:cs="Times New Roman"/>
          <w:sz w:val="24"/>
          <w:szCs w:val="24"/>
        </w:rPr>
        <w:t>country: Country of residence (France, Spain, Germany).</w:t>
      </w:r>
    </w:p>
    <w:p w14:paraId="4A492B98" w14:textId="77777777" w:rsidR="00616550" w:rsidRPr="00616550" w:rsidRDefault="00616550" w:rsidP="00A71E7C">
      <w:pPr>
        <w:numPr>
          <w:ilvl w:val="0"/>
          <w:numId w:val="2"/>
        </w:numPr>
        <w:spacing w:after="0"/>
        <w:rPr>
          <w:rFonts w:ascii="Times New Roman" w:hAnsi="Times New Roman" w:cs="Times New Roman"/>
          <w:sz w:val="24"/>
          <w:szCs w:val="24"/>
        </w:rPr>
      </w:pPr>
      <w:r w:rsidRPr="00616550">
        <w:rPr>
          <w:rFonts w:ascii="Times New Roman" w:hAnsi="Times New Roman" w:cs="Times New Roman"/>
          <w:sz w:val="24"/>
          <w:szCs w:val="24"/>
        </w:rPr>
        <w:t>gender: Gender of the customer (Male, Female).</w:t>
      </w:r>
    </w:p>
    <w:p w14:paraId="741A4394" w14:textId="77777777" w:rsidR="00616550" w:rsidRPr="00616550" w:rsidRDefault="00616550" w:rsidP="00A71E7C">
      <w:pPr>
        <w:numPr>
          <w:ilvl w:val="0"/>
          <w:numId w:val="2"/>
        </w:numPr>
        <w:spacing w:after="0"/>
        <w:rPr>
          <w:rFonts w:ascii="Times New Roman" w:hAnsi="Times New Roman" w:cs="Times New Roman"/>
          <w:sz w:val="24"/>
          <w:szCs w:val="24"/>
        </w:rPr>
      </w:pPr>
      <w:r w:rsidRPr="00616550">
        <w:rPr>
          <w:rFonts w:ascii="Times New Roman" w:hAnsi="Times New Roman" w:cs="Times New Roman"/>
          <w:sz w:val="24"/>
          <w:szCs w:val="24"/>
        </w:rPr>
        <w:t>age: Age of the customer.</w:t>
      </w:r>
    </w:p>
    <w:p w14:paraId="2E9F6B0B" w14:textId="77777777" w:rsidR="00616550" w:rsidRPr="00616550" w:rsidRDefault="00616550" w:rsidP="00A71E7C">
      <w:pPr>
        <w:numPr>
          <w:ilvl w:val="0"/>
          <w:numId w:val="2"/>
        </w:numPr>
        <w:spacing w:after="0"/>
        <w:rPr>
          <w:rFonts w:ascii="Times New Roman" w:hAnsi="Times New Roman" w:cs="Times New Roman"/>
          <w:sz w:val="24"/>
          <w:szCs w:val="24"/>
        </w:rPr>
      </w:pPr>
      <w:r w:rsidRPr="00616550">
        <w:rPr>
          <w:rFonts w:ascii="Times New Roman" w:hAnsi="Times New Roman" w:cs="Times New Roman"/>
          <w:sz w:val="24"/>
          <w:szCs w:val="24"/>
        </w:rPr>
        <w:t>tenure: Number of years the customer has been with the bank.</w:t>
      </w:r>
    </w:p>
    <w:p w14:paraId="34DA5C97" w14:textId="77777777" w:rsidR="00616550" w:rsidRPr="00616550" w:rsidRDefault="00616550" w:rsidP="00A71E7C">
      <w:pPr>
        <w:numPr>
          <w:ilvl w:val="0"/>
          <w:numId w:val="2"/>
        </w:numPr>
        <w:spacing w:after="0"/>
        <w:rPr>
          <w:rFonts w:ascii="Times New Roman" w:hAnsi="Times New Roman" w:cs="Times New Roman"/>
          <w:sz w:val="24"/>
          <w:szCs w:val="24"/>
        </w:rPr>
      </w:pPr>
      <w:r w:rsidRPr="00616550">
        <w:rPr>
          <w:rFonts w:ascii="Times New Roman" w:hAnsi="Times New Roman" w:cs="Times New Roman"/>
          <w:sz w:val="24"/>
          <w:szCs w:val="24"/>
        </w:rPr>
        <w:t>balance: Account balance of the customer.</w:t>
      </w:r>
    </w:p>
    <w:p w14:paraId="381ECD4B" w14:textId="77777777" w:rsidR="00616550" w:rsidRPr="00616550" w:rsidRDefault="00616550" w:rsidP="00A71E7C">
      <w:pPr>
        <w:numPr>
          <w:ilvl w:val="0"/>
          <w:numId w:val="2"/>
        </w:numPr>
        <w:spacing w:after="0"/>
        <w:rPr>
          <w:rFonts w:ascii="Times New Roman" w:hAnsi="Times New Roman" w:cs="Times New Roman"/>
          <w:sz w:val="24"/>
          <w:szCs w:val="24"/>
        </w:rPr>
      </w:pPr>
      <w:proofErr w:type="spellStart"/>
      <w:r w:rsidRPr="00616550">
        <w:rPr>
          <w:rFonts w:ascii="Times New Roman" w:hAnsi="Times New Roman" w:cs="Times New Roman"/>
          <w:sz w:val="24"/>
          <w:szCs w:val="24"/>
        </w:rPr>
        <w:t>products_number</w:t>
      </w:r>
      <w:proofErr w:type="spellEnd"/>
      <w:r w:rsidRPr="00616550">
        <w:rPr>
          <w:rFonts w:ascii="Times New Roman" w:hAnsi="Times New Roman" w:cs="Times New Roman"/>
          <w:sz w:val="24"/>
          <w:szCs w:val="24"/>
        </w:rPr>
        <w:t>: Number of products the customer uses.</w:t>
      </w:r>
    </w:p>
    <w:p w14:paraId="10B6982E" w14:textId="77777777" w:rsidR="00616550" w:rsidRPr="00616550" w:rsidRDefault="00616550" w:rsidP="00A71E7C">
      <w:pPr>
        <w:numPr>
          <w:ilvl w:val="0"/>
          <w:numId w:val="2"/>
        </w:numPr>
        <w:spacing w:after="0"/>
        <w:rPr>
          <w:rFonts w:ascii="Times New Roman" w:hAnsi="Times New Roman" w:cs="Times New Roman"/>
          <w:sz w:val="24"/>
          <w:szCs w:val="24"/>
        </w:rPr>
      </w:pPr>
      <w:proofErr w:type="spellStart"/>
      <w:r w:rsidRPr="00616550">
        <w:rPr>
          <w:rFonts w:ascii="Times New Roman" w:hAnsi="Times New Roman" w:cs="Times New Roman"/>
          <w:sz w:val="24"/>
          <w:szCs w:val="24"/>
        </w:rPr>
        <w:t>credit_card</w:t>
      </w:r>
      <w:proofErr w:type="spellEnd"/>
      <w:r w:rsidRPr="00616550">
        <w:rPr>
          <w:rFonts w:ascii="Times New Roman" w:hAnsi="Times New Roman" w:cs="Times New Roman"/>
          <w:sz w:val="24"/>
          <w:szCs w:val="24"/>
        </w:rPr>
        <w:t>: Whether the customer has a credit card (1 = yes, 0 = no).</w:t>
      </w:r>
    </w:p>
    <w:p w14:paraId="47F8DFB2" w14:textId="77777777" w:rsidR="00616550" w:rsidRPr="00616550" w:rsidRDefault="00616550" w:rsidP="00A71E7C">
      <w:pPr>
        <w:numPr>
          <w:ilvl w:val="0"/>
          <w:numId w:val="2"/>
        </w:numPr>
        <w:spacing w:after="0"/>
        <w:rPr>
          <w:rFonts w:ascii="Times New Roman" w:hAnsi="Times New Roman" w:cs="Times New Roman"/>
          <w:sz w:val="24"/>
          <w:szCs w:val="24"/>
        </w:rPr>
      </w:pPr>
      <w:proofErr w:type="spellStart"/>
      <w:r w:rsidRPr="00616550">
        <w:rPr>
          <w:rFonts w:ascii="Times New Roman" w:hAnsi="Times New Roman" w:cs="Times New Roman"/>
          <w:sz w:val="24"/>
          <w:szCs w:val="24"/>
        </w:rPr>
        <w:t>active_member</w:t>
      </w:r>
      <w:proofErr w:type="spellEnd"/>
      <w:r w:rsidRPr="00616550">
        <w:rPr>
          <w:rFonts w:ascii="Times New Roman" w:hAnsi="Times New Roman" w:cs="Times New Roman"/>
          <w:sz w:val="24"/>
          <w:szCs w:val="24"/>
        </w:rPr>
        <w:t>: Whether the customer is an active member (1 = yes, 0 = no).</w:t>
      </w:r>
    </w:p>
    <w:p w14:paraId="31AA9857" w14:textId="77777777" w:rsidR="00616550" w:rsidRPr="00616550" w:rsidRDefault="00616550" w:rsidP="00A71E7C">
      <w:pPr>
        <w:numPr>
          <w:ilvl w:val="0"/>
          <w:numId w:val="2"/>
        </w:numPr>
        <w:spacing w:after="0"/>
        <w:rPr>
          <w:rFonts w:ascii="Times New Roman" w:hAnsi="Times New Roman" w:cs="Times New Roman"/>
          <w:sz w:val="24"/>
          <w:szCs w:val="24"/>
        </w:rPr>
      </w:pPr>
      <w:proofErr w:type="spellStart"/>
      <w:r w:rsidRPr="00616550">
        <w:rPr>
          <w:rFonts w:ascii="Times New Roman" w:hAnsi="Times New Roman" w:cs="Times New Roman"/>
          <w:sz w:val="24"/>
          <w:szCs w:val="24"/>
        </w:rPr>
        <w:t>estimated_salary</w:t>
      </w:r>
      <w:proofErr w:type="spellEnd"/>
      <w:r w:rsidRPr="00616550">
        <w:rPr>
          <w:rFonts w:ascii="Times New Roman" w:hAnsi="Times New Roman" w:cs="Times New Roman"/>
          <w:sz w:val="24"/>
          <w:szCs w:val="24"/>
        </w:rPr>
        <w:t>: Estimated salary of the customer.</w:t>
      </w:r>
    </w:p>
    <w:p w14:paraId="78A311ED" w14:textId="77777777" w:rsidR="00616550" w:rsidRPr="00616550" w:rsidRDefault="00616550" w:rsidP="00A71E7C">
      <w:pPr>
        <w:numPr>
          <w:ilvl w:val="0"/>
          <w:numId w:val="2"/>
        </w:numPr>
        <w:spacing w:after="0"/>
        <w:rPr>
          <w:rFonts w:ascii="Times New Roman" w:hAnsi="Times New Roman" w:cs="Times New Roman"/>
          <w:sz w:val="24"/>
          <w:szCs w:val="24"/>
        </w:rPr>
      </w:pPr>
      <w:r w:rsidRPr="00616550">
        <w:rPr>
          <w:rFonts w:ascii="Times New Roman" w:hAnsi="Times New Roman" w:cs="Times New Roman"/>
          <w:sz w:val="24"/>
          <w:szCs w:val="24"/>
        </w:rPr>
        <w:t>churn: Whether the customer churned (1 = yes, 0 = no) - </w:t>
      </w:r>
      <w:r w:rsidRPr="00616550">
        <w:rPr>
          <w:rFonts w:ascii="Times New Roman" w:hAnsi="Times New Roman" w:cs="Times New Roman"/>
          <w:i/>
          <w:iCs/>
          <w:sz w:val="24"/>
          <w:szCs w:val="24"/>
        </w:rPr>
        <w:t>Target Variable</w:t>
      </w:r>
      <w:r w:rsidRPr="00616550">
        <w:rPr>
          <w:rFonts w:ascii="Times New Roman" w:hAnsi="Times New Roman" w:cs="Times New Roman"/>
          <w:sz w:val="24"/>
          <w:szCs w:val="24"/>
        </w:rPr>
        <w:t>.</w:t>
      </w:r>
    </w:p>
    <w:p w14:paraId="22F3A683"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Detailed Analysis:</w:t>
      </w:r>
    </w:p>
    <w:p w14:paraId="7847BB57" w14:textId="77777777" w:rsidR="00616550" w:rsidRPr="00616550" w:rsidRDefault="00616550" w:rsidP="00A71E7C">
      <w:pPr>
        <w:numPr>
          <w:ilvl w:val="0"/>
          <w:numId w:val="3"/>
        </w:numPr>
        <w:spacing w:after="0"/>
        <w:rPr>
          <w:rFonts w:ascii="Times New Roman" w:hAnsi="Times New Roman" w:cs="Times New Roman"/>
          <w:sz w:val="24"/>
          <w:szCs w:val="24"/>
        </w:rPr>
      </w:pPr>
      <w:r w:rsidRPr="00616550">
        <w:rPr>
          <w:rFonts w:ascii="Times New Roman" w:hAnsi="Times New Roman" w:cs="Times New Roman"/>
          <w:b/>
          <w:bCs/>
          <w:sz w:val="24"/>
          <w:szCs w:val="24"/>
        </w:rPr>
        <w:t>Accuracy:</w:t>
      </w:r>
      <w:r w:rsidRPr="00616550">
        <w:rPr>
          <w:rFonts w:ascii="Times New Roman" w:hAnsi="Times New Roman" w:cs="Times New Roman"/>
          <w:sz w:val="24"/>
          <w:szCs w:val="24"/>
        </w:rPr>
        <w:t> 86.65%. This indicates that the model correctly classified 86.65% of all customers in the test dataset. This is a high accuracy score.</w:t>
      </w:r>
    </w:p>
    <w:p w14:paraId="72EAEAF1" w14:textId="77777777" w:rsidR="00616550" w:rsidRPr="00616550" w:rsidRDefault="00616550" w:rsidP="00A71E7C">
      <w:pPr>
        <w:numPr>
          <w:ilvl w:val="0"/>
          <w:numId w:val="3"/>
        </w:numPr>
        <w:spacing w:after="0"/>
        <w:rPr>
          <w:rFonts w:ascii="Times New Roman" w:hAnsi="Times New Roman" w:cs="Times New Roman"/>
          <w:sz w:val="24"/>
          <w:szCs w:val="24"/>
        </w:rPr>
      </w:pPr>
      <w:r w:rsidRPr="00616550">
        <w:rPr>
          <w:rFonts w:ascii="Times New Roman" w:hAnsi="Times New Roman" w:cs="Times New Roman"/>
          <w:b/>
          <w:bCs/>
          <w:sz w:val="24"/>
          <w:szCs w:val="24"/>
        </w:rPr>
        <w:t>Precision (Churn - Class 1):</w:t>
      </w:r>
      <w:r w:rsidRPr="00616550">
        <w:rPr>
          <w:rFonts w:ascii="Times New Roman" w:hAnsi="Times New Roman" w:cs="Times New Roman"/>
          <w:sz w:val="24"/>
          <w:szCs w:val="24"/>
        </w:rPr>
        <w:t xml:space="preserve"> 0.7647. This signifies that when the model predicted a customer would churn, it was correct approximately 76.5% of the time. This is a good </w:t>
      </w:r>
      <w:r w:rsidRPr="00616550">
        <w:rPr>
          <w:rFonts w:ascii="Times New Roman" w:hAnsi="Times New Roman" w:cs="Times New Roman"/>
          <w:sz w:val="24"/>
          <w:szCs w:val="24"/>
        </w:rPr>
        <w:lastRenderedPageBreak/>
        <w:t>precision score, meaning there are relatively few false positives (incorrectly predicting churn).</w:t>
      </w:r>
    </w:p>
    <w:p w14:paraId="394426F2" w14:textId="77777777" w:rsidR="00616550" w:rsidRPr="00616550" w:rsidRDefault="00616550" w:rsidP="00A71E7C">
      <w:pPr>
        <w:numPr>
          <w:ilvl w:val="0"/>
          <w:numId w:val="3"/>
        </w:numPr>
        <w:spacing w:after="0"/>
        <w:rPr>
          <w:rFonts w:ascii="Times New Roman" w:hAnsi="Times New Roman" w:cs="Times New Roman"/>
          <w:sz w:val="24"/>
          <w:szCs w:val="24"/>
        </w:rPr>
      </w:pPr>
      <w:r w:rsidRPr="00616550">
        <w:rPr>
          <w:rFonts w:ascii="Times New Roman" w:hAnsi="Times New Roman" w:cs="Times New Roman"/>
          <w:b/>
          <w:bCs/>
          <w:sz w:val="24"/>
          <w:szCs w:val="24"/>
        </w:rPr>
        <w:t>Recall (Churn - Class 1):</w:t>
      </w:r>
      <w:r w:rsidRPr="00616550">
        <w:rPr>
          <w:rFonts w:ascii="Times New Roman" w:hAnsi="Times New Roman" w:cs="Times New Roman"/>
          <w:sz w:val="24"/>
          <w:szCs w:val="24"/>
        </w:rPr>
        <w:t xml:space="preserve"> 0.4631. The model accurately identified only 46.3% of all customers who </w:t>
      </w:r>
      <w:proofErr w:type="gramStart"/>
      <w:r w:rsidRPr="00616550">
        <w:rPr>
          <w:rFonts w:ascii="Times New Roman" w:hAnsi="Times New Roman" w:cs="Times New Roman"/>
          <w:sz w:val="24"/>
          <w:szCs w:val="24"/>
        </w:rPr>
        <w:t>actually churned</w:t>
      </w:r>
      <w:proofErr w:type="gramEnd"/>
      <w:r w:rsidRPr="00616550">
        <w:rPr>
          <w:rFonts w:ascii="Times New Roman" w:hAnsi="Times New Roman" w:cs="Times New Roman"/>
          <w:sz w:val="24"/>
          <w:szCs w:val="24"/>
        </w:rPr>
        <w:t xml:space="preserve">. This is a moderate recall score, suggesting the model misses more than half of the customers who </w:t>
      </w:r>
      <w:proofErr w:type="gramStart"/>
      <w:r w:rsidRPr="00616550">
        <w:rPr>
          <w:rFonts w:ascii="Times New Roman" w:hAnsi="Times New Roman" w:cs="Times New Roman"/>
          <w:sz w:val="24"/>
          <w:szCs w:val="24"/>
        </w:rPr>
        <w:t>actually churn</w:t>
      </w:r>
      <w:proofErr w:type="gramEnd"/>
      <w:r w:rsidRPr="00616550">
        <w:rPr>
          <w:rFonts w:ascii="Times New Roman" w:hAnsi="Times New Roman" w:cs="Times New Roman"/>
          <w:sz w:val="24"/>
          <w:szCs w:val="24"/>
        </w:rPr>
        <w:t>.</w:t>
      </w:r>
    </w:p>
    <w:p w14:paraId="0696F473" w14:textId="77777777" w:rsidR="00616550" w:rsidRPr="00616550" w:rsidRDefault="00616550" w:rsidP="00A71E7C">
      <w:pPr>
        <w:numPr>
          <w:ilvl w:val="0"/>
          <w:numId w:val="3"/>
        </w:numPr>
        <w:spacing w:after="0"/>
        <w:rPr>
          <w:rFonts w:ascii="Times New Roman" w:hAnsi="Times New Roman" w:cs="Times New Roman"/>
          <w:sz w:val="24"/>
          <w:szCs w:val="24"/>
        </w:rPr>
      </w:pPr>
      <w:r w:rsidRPr="00616550">
        <w:rPr>
          <w:rFonts w:ascii="Times New Roman" w:hAnsi="Times New Roman" w:cs="Times New Roman"/>
          <w:b/>
          <w:bCs/>
          <w:sz w:val="24"/>
          <w:szCs w:val="24"/>
        </w:rPr>
        <w:t>F1-Score (Churn - Class 1):</w:t>
      </w:r>
      <w:r w:rsidRPr="00616550">
        <w:rPr>
          <w:rFonts w:ascii="Times New Roman" w:hAnsi="Times New Roman" w:cs="Times New Roman"/>
          <w:sz w:val="24"/>
          <w:szCs w:val="24"/>
        </w:rPr>
        <w:t> 0.5769. The F1-score balances precision and recall. A score of 0.5769 indicates a fair balance between precision and recall for the churn class, but it can be improved.</w:t>
      </w:r>
    </w:p>
    <w:p w14:paraId="682C8DC8" w14:textId="77777777" w:rsidR="00616550" w:rsidRPr="00616550" w:rsidRDefault="00616550" w:rsidP="00A71E7C">
      <w:pPr>
        <w:numPr>
          <w:ilvl w:val="0"/>
          <w:numId w:val="3"/>
        </w:numPr>
        <w:spacing w:after="0"/>
        <w:rPr>
          <w:rFonts w:ascii="Times New Roman" w:hAnsi="Times New Roman" w:cs="Times New Roman"/>
          <w:sz w:val="24"/>
          <w:szCs w:val="24"/>
        </w:rPr>
      </w:pPr>
      <w:r w:rsidRPr="00616550">
        <w:rPr>
          <w:rFonts w:ascii="Times New Roman" w:hAnsi="Times New Roman" w:cs="Times New Roman"/>
          <w:b/>
          <w:bCs/>
          <w:sz w:val="24"/>
          <w:szCs w:val="24"/>
        </w:rPr>
        <w:t>Confusion Matrix:</w:t>
      </w:r>
    </w:p>
    <w:p w14:paraId="10481FBB" w14:textId="639BAF1C" w:rsidR="00616550" w:rsidRPr="00616550" w:rsidRDefault="00616550" w:rsidP="00A71E7C">
      <w:pPr>
        <w:spacing w:after="0"/>
        <w:rPr>
          <w:rFonts w:ascii="Times New Roman" w:hAnsi="Times New Roman" w:cs="Times New Roman"/>
          <w:sz w:val="24"/>
          <w:szCs w:val="24"/>
        </w:rPr>
      </w:pPr>
    </w:p>
    <w:p w14:paraId="39F5F5E4"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[[1551   56]</w:t>
      </w:r>
    </w:p>
    <w:p w14:paraId="2BE70512"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 xml:space="preserve"> [ </w:t>
      </w:r>
      <w:proofErr w:type="gramStart"/>
      <w:r w:rsidRPr="00616550">
        <w:rPr>
          <w:rFonts w:ascii="Times New Roman" w:hAnsi="Times New Roman" w:cs="Times New Roman"/>
          <w:sz w:val="24"/>
          <w:szCs w:val="24"/>
        </w:rPr>
        <w:t>211  182</w:t>
      </w:r>
      <w:proofErr w:type="gramEnd"/>
      <w:r w:rsidRPr="00616550">
        <w:rPr>
          <w:rFonts w:ascii="Times New Roman" w:hAnsi="Times New Roman" w:cs="Times New Roman"/>
          <w:sz w:val="24"/>
          <w:szCs w:val="24"/>
        </w:rPr>
        <w:t>]]</w:t>
      </w:r>
    </w:p>
    <w:p w14:paraId="58BA43D4" w14:textId="77777777" w:rsidR="00616550" w:rsidRPr="00616550" w:rsidRDefault="00616550" w:rsidP="00A71E7C">
      <w:pPr>
        <w:numPr>
          <w:ilvl w:val="1"/>
          <w:numId w:val="3"/>
        </w:numPr>
        <w:spacing w:after="0"/>
        <w:rPr>
          <w:rFonts w:ascii="Times New Roman" w:hAnsi="Times New Roman" w:cs="Times New Roman"/>
          <w:sz w:val="24"/>
          <w:szCs w:val="24"/>
        </w:rPr>
      </w:pPr>
      <w:r w:rsidRPr="00616550">
        <w:rPr>
          <w:rFonts w:ascii="Times New Roman" w:hAnsi="Times New Roman" w:cs="Times New Roman"/>
          <w:b/>
          <w:bCs/>
          <w:sz w:val="24"/>
          <w:szCs w:val="24"/>
        </w:rPr>
        <w:t>True Positives (TP):</w:t>
      </w:r>
      <w:r w:rsidRPr="00616550">
        <w:rPr>
          <w:rFonts w:ascii="Times New Roman" w:hAnsi="Times New Roman" w:cs="Times New Roman"/>
          <w:sz w:val="24"/>
          <w:szCs w:val="24"/>
        </w:rPr>
        <w:t xml:space="preserve"> 182. The model correctly predicted churn for 182 customers who </w:t>
      </w:r>
      <w:proofErr w:type="gramStart"/>
      <w:r w:rsidRPr="00616550">
        <w:rPr>
          <w:rFonts w:ascii="Times New Roman" w:hAnsi="Times New Roman" w:cs="Times New Roman"/>
          <w:sz w:val="24"/>
          <w:szCs w:val="24"/>
        </w:rPr>
        <w:t>actually churned</w:t>
      </w:r>
      <w:proofErr w:type="gramEnd"/>
      <w:r w:rsidRPr="00616550">
        <w:rPr>
          <w:rFonts w:ascii="Times New Roman" w:hAnsi="Times New Roman" w:cs="Times New Roman"/>
          <w:sz w:val="24"/>
          <w:szCs w:val="24"/>
        </w:rPr>
        <w:t>.</w:t>
      </w:r>
    </w:p>
    <w:p w14:paraId="7CC8F002" w14:textId="77777777" w:rsidR="00616550" w:rsidRPr="00616550" w:rsidRDefault="00616550" w:rsidP="00A71E7C">
      <w:pPr>
        <w:numPr>
          <w:ilvl w:val="1"/>
          <w:numId w:val="3"/>
        </w:numPr>
        <w:spacing w:after="0"/>
        <w:rPr>
          <w:rFonts w:ascii="Times New Roman" w:hAnsi="Times New Roman" w:cs="Times New Roman"/>
          <w:sz w:val="24"/>
          <w:szCs w:val="24"/>
        </w:rPr>
      </w:pPr>
      <w:r w:rsidRPr="00616550">
        <w:rPr>
          <w:rFonts w:ascii="Times New Roman" w:hAnsi="Times New Roman" w:cs="Times New Roman"/>
          <w:b/>
          <w:bCs/>
          <w:sz w:val="24"/>
          <w:szCs w:val="24"/>
        </w:rPr>
        <w:t>True Negatives (TN):</w:t>
      </w:r>
      <w:r w:rsidRPr="00616550">
        <w:rPr>
          <w:rFonts w:ascii="Times New Roman" w:hAnsi="Times New Roman" w:cs="Times New Roman"/>
          <w:sz w:val="24"/>
          <w:szCs w:val="24"/>
        </w:rPr>
        <w:t> 1551. The model correctly predicted no churn for 1551 customers who did not churn.</w:t>
      </w:r>
    </w:p>
    <w:p w14:paraId="43AC6E51" w14:textId="77777777" w:rsidR="00616550" w:rsidRPr="00616550" w:rsidRDefault="00616550" w:rsidP="00A71E7C">
      <w:pPr>
        <w:numPr>
          <w:ilvl w:val="1"/>
          <w:numId w:val="3"/>
        </w:numPr>
        <w:spacing w:after="0"/>
        <w:rPr>
          <w:rFonts w:ascii="Times New Roman" w:hAnsi="Times New Roman" w:cs="Times New Roman"/>
          <w:sz w:val="24"/>
          <w:szCs w:val="24"/>
        </w:rPr>
      </w:pPr>
      <w:r w:rsidRPr="00616550">
        <w:rPr>
          <w:rFonts w:ascii="Times New Roman" w:hAnsi="Times New Roman" w:cs="Times New Roman"/>
          <w:b/>
          <w:bCs/>
          <w:sz w:val="24"/>
          <w:szCs w:val="24"/>
        </w:rPr>
        <w:t>False Positives (FP):</w:t>
      </w:r>
      <w:r w:rsidRPr="00616550">
        <w:rPr>
          <w:rFonts w:ascii="Times New Roman" w:hAnsi="Times New Roman" w:cs="Times New Roman"/>
          <w:sz w:val="24"/>
          <w:szCs w:val="24"/>
        </w:rPr>
        <w:t> 56. The model incorrectly predicted churn for 56 customers who did not churn.</w:t>
      </w:r>
    </w:p>
    <w:p w14:paraId="4911015A" w14:textId="77777777" w:rsidR="00616550" w:rsidRDefault="00616550" w:rsidP="00A71E7C">
      <w:pPr>
        <w:numPr>
          <w:ilvl w:val="1"/>
          <w:numId w:val="3"/>
        </w:numPr>
        <w:spacing w:after="0"/>
        <w:rPr>
          <w:rFonts w:ascii="Times New Roman" w:hAnsi="Times New Roman" w:cs="Times New Roman"/>
          <w:sz w:val="24"/>
          <w:szCs w:val="24"/>
        </w:rPr>
      </w:pPr>
      <w:r w:rsidRPr="00616550">
        <w:rPr>
          <w:rFonts w:ascii="Times New Roman" w:hAnsi="Times New Roman" w:cs="Times New Roman"/>
          <w:b/>
          <w:bCs/>
          <w:sz w:val="24"/>
          <w:szCs w:val="24"/>
        </w:rPr>
        <w:t>False Negatives (FN):</w:t>
      </w:r>
      <w:r w:rsidRPr="00616550">
        <w:rPr>
          <w:rFonts w:ascii="Times New Roman" w:hAnsi="Times New Roman" w:cs="Times New Roman"/>
          <w:sz w:val="24"/>
          <w:szCs w:val="24"/>
        </w:rPr>
        <w:t xml:space="preserve"> 211. The model incorrectly predicted no churn for 211 customers who </w:t>
      </w:r>
      <w:proofErr w:type="gramStart"/>
      <w:r w:rsidRPr="00616550">
        <w:rPr>
          <w:rFonts w:ascii="Times New Roman" w:hAnsi="Times New Roman" w:cs="Times New Roman"/>
          <w:sz w:val="24"/>
          <w:szCs w:val="24"/>
        </w:rPr>
        <w:t>actually churned</w:t>
      </w:r>
      <w:proofErr w:type="gramEnd"/>
      <w:r w:rsidRPr="00616550">
        <w:rPr>
          <w:rFonts w:ascii="Times New Roman" w:hAnsi="Times New Roman" w:cs="Times New Roman"/>
          <w:sz w:val="24"/>
          <w:szCs w:val="24"/>
        </w:rPr>
        <w:t>.</w:t>
      </w:r>
    </w:p>
    <w:p w14:paraId="33FC4822" w14:textId="77777777" w:rsidR="00A71E7C" w:rsidRPr="00616550" w:rsidRDefault="00A71E7C" w:rsidP="00A71E7C">
      <w:pPr>
        <w:spacing w:after="0"/>
        <w:rPr>
          <w:rFonts w:ascii="Times New Roman" w:hAnsi="Times New Roman" w:cs="Times New Roman"/>
          <w:sz w:val="24"/>
          <w:szCs w:val="24"/>
        </w:rPr>
      </w:pPr>
    </w:p>
    <w:p w14:paraId="2C6DB110"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Class Distribution:</w:t>
      </w:r>
    </w:p>
    <w:p w14:paraId="072E84B7"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 xml:space="preserve">Let's </w:t>
      </w:r>
      <w:proofErr w:type="spellStart"/>
      <w:r w:rsidRPr="00616550">
        <w:rPr>
          <w:rFonts w:ascii="Times New Roman" w:hAnsi="Times New Roman" w:cs="Times New Roman"/>
          <w:sz w:val="24"/>
          <w:szCs w:val="24"/>
        </w:rPr>
        <w:t>analyze</w:t>
      </w:r>
      <w:proofErr w:type="spellEnd"/>
      <w:r w:rsidRPr="00616550">
        <w:rPr>
          <w:rFonts w:ascii="Times New Roman" w:hAnsi="Times New Roman" w:cs="Times New Roman"/>
          <w:sz w:val="24"/>
          <w:szCs w:val="24"/>
        </w:rPr>
        <w:t xml:space="preserve"> the distribution of the Churn column</w:t>
      </w:r>
    </w:p>
    <w:p w14:paraId="1EA6020D" w14:textId="77777777" w:rsidR="00616550" w:rsidRPr="00616550" w:rsidRDefault="00616550" w:rsidP="00A71E7C">
      <w:pPr>
        <w:numPr>
          <w:ilvl w:val="0"/>
          <w:numId w:val="4"/>
        </w:numPr>
        <w:spacing w:after="0"/>
        <w:rPr>
          <w:rFonts w:ascii="Times New Roman" w:hAnsi="Times New Roman" w:cs="Times New Roman"/>
          <w:sz w:val="24"/>
          <w:szCs w:val="24"/>
        </w:rPr>
      </w:pPr>
      <w:r w:rsidRPr="00616550">
        <w:rPr>
          <w:rFonts w:ascii="Times New Roman" w:hAnsi="Times New Roman" w:cs="Times New Roman"/>
          <w:sz w:val="24"/>
          <w:szCs w:val="24"/>
        </w:rPr>
        <w:t xml:space="preserve">non </w:t>
      </w:r>
      <w:proofErr w:type="gramStart"/>
      <w:r w:rsidRPr="00616550">
        <w:rPr>
          <w:rFonts w:ascii="Times New Roman" w:hAnsi="Times New Roman" w:cs="Times New Roman"/>
          <w:sz w:val="24"/>
          <w:szCs w:val="24"/>
        </w:rPr>
        <w:t>churn(</w:t>
      </w:r>
      <w:proofErr w:type="gramEnd"/>
      <w:r w:rsidRPr="00616550">
        <w:rPr>
          <w:rFonts w:ascii="Times New Roman" w:hAnsi="Times New Roman" w:cs="Times New Roman"/>
          <w:sz w:val="24"/>
          <w:szCs w:val="24"/>
        </w:rPr>
        <w:t>0) = 7963</w:t>
      </w:r>
    </w:p>
    <w:p w14:paraId="61A96E95" w14:textId="77777777" w:rsidR="00616550" w:rsidRPr="00616550" w:rsidRDefault="00616550" w:rsidP="00A71E7C">
      <w:pPr>
        <w:numPr>
          <w:ilvl w:val="0"/>
          <w:numId w:val="4"/>
        </w:numPr>
        <w:spacing w:after="0"/>
        <w:rPr>
          <w:rFonts w:ascii="Times New Roman" w:hAnsi="Times New Roman" w:cs="Times New Roman"/>
          <w:sz w:val="24"/>
          <w:szCs w:val="24"/>
        </w:rPr>
      </w:pPr>
      <w:proofErr w:type="gramStart"/>
      <w:r w:rsidRPr="00616550">
        <w:rPr>
          <w:rFonts w:ascii="Times New Roman" w:hAnsi="Times New Roman" w:cs="Times New Roman"/>
          <w:sz w:val="24"/>
          <w:szCs w:val="24"/>
        </w:rPr>
        <w:t>churn(</w:t>
      </w:r>
      <w:proofErr w:type="gramEnd"/>
      <w:r w:rsidRPr="00616550">
        <w:rPr>
          <w:rFonts w:ascii="Times New Roman" w:hAnsi="Times New Roman" w:cs="Times New Roman"/>
          <w:sz w:val="24"/>
          <w:szCs w:val="24"/>
        </w:rPr>
        <w:t>1) = 2037</w:t>
      </w:r>
    </w:p>
    <w:p w14:paraId="3C043D5F"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b/>
          <w:bCs/>
          <w:sz w:val="24"/>
          <w:szCs w:val="24"/>
        </w:rPr>
        <w:t>Interpretation and Key Concerns:</w:t>
      </w:r>
    </w:p>
    <w:p w14:paraId="09B326EE" w14:textId="77777777" w:rsidR="00616550" w:rsidRPr="00616550" w:rsidRDefault="00616550" w:rsidP="00A71E7C">
      <w:pPr>
        <w:spacing w:after="0"/>
        <w:rPr>
          <w:rFonts w:ascii="Times New Roman" w:hAnsi="Times New Roman" w:cs="Times New Roman"/>
          <w:sz w:val="24"/>
          <w:szCs w:val="24"/>
        </w:rPr>
      </w:pPr>
      <w:r w:rsidRPr="00616550">
        <w:rPr>
          <w:rFonts w:ascii="Times New Roman" w:hAnsi="Times New Roman" w:cs="Times New Roman"/>
          <w:sz w:val="24"/>
          <w:szCs w:val="24"/>
        </w:rPr>
        <w:t>The model demonstrates high accuracy but struggles to identify all churning customers, with a recall of only 46.31%. It means the model is good at predicting customers who will not churn but isn't as strong with those who will churn, potentially missing key opportunities for retention.</w:t>
      </w:r>
    </w:p>
    <w:p w14:paraId="38E91B87" w14:textId="77777777" w:rsidR="00616550" w:rsidRPr="00616550" w:rsidRDefault="00616550" w:rsidP="00A71E7C">
      <w:pPr>
        <w:numPr>
          <w:ilvl w:val="0"/>
          <w:numId w:val="5"/>
        </w:numPr>
        <w:spacing w:after="0"/>
        <w:rPr>
          <w:rFonts w:ascii="Times New Roman" w:hAnsi="Times New Roman" w:cs="Times New Roman"/>
          <w:sz w:val="24"/>
          <w:szCs w:val="24"/>
        </w:rPr>
      </w:pPr>
      <w:r w:rsidRPr="00616550">
        <w:rPr>
          <w:rFonts w:ascii="Times New Roman" w:hAnsi="Times New Roman" w:cs="Times New Roman"/>
          <w:sz w:val="24"/>
          <w:szCs w:val="24"/>
        </w:rPr>
        <w:t>Accuracy is high due to class imbalance. With approximately 80% of customers </w:t>
      </w:r>
      <w:r w:rsidRPr="00616550">
        <w:rPr>
          <w:rFonts w:ascii="Times New Roman" w:hAnsi="Times New Roman" w:cs="Times New Roman"/>
          <w:i/>
          <w:iCs/>
          <w:sz w:val="24"/>
          <w:szCs w:val="24"/>
        </w:rPr>
        <w:t>not</w:t>
      </w:r>
      <w:r w:rsidRPr="00616550">
        <w:rPr>
          <w:rFonts w:ascii="Times New Roman" w:hAnsi="Times New Roman" w:cs="Times New Roman"/>
          <w:sz w:val="24"/>
          <w:szCs w:val="24"/>
        </w:rPr>
        <w:t> churning, the model can achieve a high accuracy simply by predicting "no churn" most of the time. This is why examining precision, recall, and the confusion matrix are crucial.</w:t>
      </w:r>
    </w:p>
    <w:p w14:paraId="61D1E42E" w14:textId="77777777" w:rsidR="00616550" w:rsidRPr="00616550" w:rsidRDefault="00616550" w:rsidP="00A71E7C">
      <w:pPr>
        <w:numPr>
          <w:ilvl w:val="0"/>
          <w:numId w:val="5"/>
        </w:numPr>
        <w:spacing w:after="0"/>
        <w:rPr>
          <w:rFonts w:ascii="Times New Roman" w:hAnsi="Times New Roman" w:cs="Times New Roman"/>
          <w:sz w:val="24"/>
          <w:szCs w:val="24"/>
        </w:rPr>
      </w:pPr>
      <w:r w:rsidRPr="00616550">
        <w:rPr>
          <w:rFonts w:ascii="Times New Roman" w:hAnsi="Times New Roman" w:cs="Times New Roman"/>
          <w:sz w:val="24"/>
          <w:szCs w:val="24"/>
        </w:rPr>
        <w:t>The low recall is a significant concern because it represents a lost opportunity to retain customers. The high number of False Negatives (211) signifies customers at high risk are not identified.</w:t>
      </w:r>
    </w:p>
    <w:p w14:paraId="1B339572" w14:textId="77777777" w:rsidR="00616550" w:rsidRPr="00616550" w:rsidRDefault="00616550" w:rsidP="00A71E7C">
      <w:pPr>
        <w:spacing w:after="0"/>
        <w:rPr>
          <w:rFonts w:ascii="Times New Roman" w:hAnsi="Times New Roman" w:cs="Times New Roman"/>
          <w:sz w:val="24"/>
          <w:szCs w:val="24"/>
        </w:rPr>
      </w:pPr>
    </w:p>
    <w:p w14:paraId="7CA99EC4" w14:textId="77777777" w:rsidR="006A0EFB" w:rsidRPr="00A71E7C" w:rsidRDefault="006A0EFB" w:rsidP="00A71E7C">
      <w:pPr>
        <w:spacing w:after="0"/>
        <w:rPr>
          <w:rFonts w:ascii="Times New Roman" w:hAnsi="Times New Roman" w:cs="Times New Roman"/>
          <w:sz w:val="24"/>
          <w:szCs w:val="24"/>
        </w:rPr>
      </w:pPr>
    </w:p>
    <w:sectPr w:rsidR="006A0EFB" w:rsidRPr="00A7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9322E"/>
    <w:multiLevelType w:val="multilevel"/>
    <w:tmpl w:val="768C5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53671"/>
    <w:multiLevelType w:val="multilevel"/>
    <w:tmpl w:val="8998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DD259E"/>
    <w:multiLevelType w:val="multilevel"/>
    <w:tmpl w:val="CD16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520A6D"/>
    <w:multiLevelType w:val="multilevel"/>
    <w:tmpl w:val="41A4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0C3130"/>
    <w:multiLevelType w:val="multilevel"/>
    <w:tmpl w:val="8DA09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3664829">
    <w:abstractNumId w:val="0"/>
  </w:num>
  <w:num w:numId="2" w16cid:durableId="1914582474">
    <w:abstractNumId w:val="2"/>
  </w:num>
  <w:num w:numId="3" w16cid:durableId="1139110784">
    <w:abstractNumId w:val="4"/>
  </w:num>
  <w:num w:numId="4" w16cid:durableId="1333333307">
    <w:abstractNumId w:val="1"/>
  </w:num>
  <w:num w:numId="5" w16cid:durableId="1531411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50"/>
    <w:rsid w:val="002B781B"/>
    <w:rsid w:val="004F4BC9"/>
    <w:rsid w:val="00616550"/>
    <w:rsid w:val="006A0EFB"/>
    <w:rsid w:val="006B1553"/>
    <w:rsid w:val="00A71E7C"/>
    <w:rsid w:val="00BB3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BD03"/>
  <w15:chartTrackingRefBased/>
  <w15:docId w15:val="{E105C68C-2B42-49CB-AC6F-51C6CF74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550"/>
    <w:rPr>
      <w:rFonts w:eastAsiaTheme="majorEastAsia" w:cstheme="majorBidi"/>
      <w:color w:val="272727" w:themeColor="text1" w:themeTint="D8"/>
    </w:rPr>
  </w:style>
  <w:style w:type="paragraph" w:styleId="Title">
    <w:name w:val="Title"/>
    <w:basedOn w:val="Normal"/>
    <w:next w:val="Normal"/>
    <w:link w:val="TitleChar"/>
    <w:uiPriority w:val="10"/>
    <w:qFormat/>
    <w:rsid w:val="00616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550"/>
    <w:pPr>
      <w:spacing w:before="160"/>
      <w:jc w:val="center"/>
    </w:pPr>
    <w:rPr>
      <w:i/>
      <w:iCs/>
      <w:color w:val="404040" w:themeColor="text1" w:themeTint="BF"/>
    </w:rPr>
  </w:style>
  <w:style w:type="character" w:customStyle="1" w:styleId="QuoteChar">
    <w:name w:val="Quote Char"/>
    <w:basedOn w:val="DefaultParagraphFont"/>
    <w:link w:val="Quote"/>
    <w:uiPriority w:val="29"/>
    <w:rsid w:val="00616550"/>
    <w:rPr>
      <w:i/>
      <w:iCs/>
      <w:color w:val="404040" w:themeColor="text1" w:themeTint="BF"/>
    </w:rPr>
  </w:style>
  <w:style w:type="paragraph" w:styleId="ListParagraph">
    <w:name w:val="List Paragraph"/>
    <w:basedOn w:val="Normal"/>
    <w:uiPriority w:val="34"/>
    <w:qFormat/>
    <w:rsid w:val="00616550"/>
    <w:pPr>
      <w:ind w:left="720"/>
      <w:contextualSpacing/>
    </w:pPr>
  </w:style>
  <w:style w:type="character" w:styleId="IntenseEmphasis">
    <w:name w:val="Intense Emphasis"/>
    <w:basedOn w:val="DefaultParagraphFont"/>
    <w:uiPriority w:val="21"/>
    <w:qFormat/>
    <w:rsid w:val="00616550"/>
    <w:rPr>
      <w:i/>
      <w:iCs/>
      <w:color w:val="0F4761" w:themeColor="accent1" w:themeShade="BF"/>
    </w:rPr>
  </w:style>
  <w:style w:type="paragraph" w:styleId="IntenseQuote">
    <w:name w:val="Intense Quote"/>
    <w:basedOn w:val="Normal"/>
    <w:next w:val="Normal"/>
    <w:link w:val="IntenseQuoteChar"/>
    <w:uiPriority w:val="30"/>
    <w:qFormat/>
    <w:rsid w:val="00616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550"/>
    <w:rPr>
      <w:i/>
      <w:iCs/>
      <w:color w:val="0F4761" w:themeColor="accent1" w:themeShade="BF"/>
    </w:rPr>
  </w:style>
  <w:style w:type="character" w:styleId="IntenseReference">
    <w:name w:val="Intense Reference"/>
    <w:basedOn w:val="DefaultParagraphFont"/>
    <w:uiPriority w:val="32"/>
    <w:qFormat/>
    <w:rsid w:val="00616550"/>
    <w:rPr>
      <w:b/>
      <w:bCs/>
      <w:smallCaps/>
      <w:color w:val="0F4761" w:themeColor="accent1" w:themeShade="BF"/>
      <w:spacing w:val="5"/>
    </w:rPr>
  </w:style>
  <w:style w:type="character" w:styleId="Hyperlink">
    <w:name w:val="Hyperlink"/>
    <w:basedOn w:val="DefaultParagraphFont"/>
    <w:uiPriority w:val="99"/>
    <w:unhideWhenUsed/>
    <w:rsid w:val="00616550"/>
    <w:rPr>
      <w:color w:val="467886" w:themeColor="hyperlink"/>
      <w:u w:val="single"/>
    </w:rPr>
  </w:style>
  <w:style w:type="character" w:styleId="UnresolvedMention">
    <w:name w:val="Unresolved Mention"/>
    <w:basedOn w:val="DefaultParagraphFont"/>
    <w:uiPriority w:val="99"/>
    <w:semiHidden/>
    <w:unhideWhenUsed/>
    <w:rsid w:val="00616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17522">
      <w:bodyDiv w:val="1"/>
      <w:marLeft w:val="0"/>
      <w:marRight w:val="0"/>
      <w:marTop w:val="0"/>
      <w:marBottom w:val="0"/>
      <w:divBdr>
        <w:top w:val="none" w:sz="0" w:space="0" w:color="auto"/>
        <w:left w:val="none" w:sz="0" w:space="0" w:color="auto"/>
        <w:bottom w:val="none" w:sz="0" w:space="0" w:color="auto"/>
        <w:right w:val="none" w:sz="0" w:space="0" w:color="auto"/>
      </w:divBdr>
      <w:divsChild>
        <w:div w:id="1519856742">
          <w:marLeft w:val="0"/>
          <w:marRight w:val="0"/>
          <w:marTop w:val="0"/>
          <w:marBottom w:val="0"/>
          <w:divBdr>
            <w:top w:val="single" w:sz="2" w:space="0" w:color="E5E7EB"/>
            <w:left w:val="single" w:sz="2" w:space="0" w:color="E5E7EB"/>
            <w:bottom w:val="single" w:sz="2" w:space="0" w:color="E5E7EB"/>
            <w:right w:val="single" w:sz="2" w:space="0" w:color="E5E7EB"/>
          </w:divBdr>
          <w:divsChild>
            <w:div w:id="1937246571">
              <w:marLeft w:val="0"/>
              <w:marRight w:val="0"/>
              <w:marTop w:val="0"/>
              <w:marBottom w:val="0"/>
              <w:divBdr>
                <w:top w:val="single" w:sz="2" w:space="0" w:color="E5E7EB"/>
                <w:left w:val="single" w:sz="2" w:space="0" w:color="E5E7EB"/>
                <w:bottom w:val="single" w:sz="2" w:space="0" w:color="E5E7EB"/>
                <w:right w:val="single" w:sz="2" w:space="0" w:color="E5E7EB"/>
              </w:divBdr>
              <w:divsChild>
                <w:div w:id="1146244671">
                  <w:marLeft w:val="0"/>
                  <w:marRight w:val="0"/>
                  <w:marTop w:val="0"/>
                  <w:marBottom w:val="0"/>
                  <w:divBdr>
                    <w:top w:val="single" w:sz="2" w:space="0" w:color="E5E7EB"/>
                    <w:left w:val="single" w:sz="2" w:space="0" w:color="E5E7EB"/>
                    <w:bottom w:val="single" w:sz="2" w:space="0" w:color="E5E7EB"/>
                    <w:right w:val="single" w:sz="2" w:space="0" w:color="E5E7EB"/>
                  </w:divBdr>
                  <w:divsChild>
                    <w:div w:id="1613442514">
                      <w:marLeft w:val="0"/>
                      <w:marRight w:val="0"/>
                      <w:marTop w:val="0"/>
                      <w:marBottom w:val="0"/>
                      <w:divBdr>
                        <w:top w:val="single" w:sz="2" w:space="0" w:color="E5E7EB"/>
                        <w:left w:val="single" w:sz="2" w:space="0" w:color="E5E7EB"/>
                        <w:bottom w:val="single" w:sz="2" w:space="0" w:color="E5E7EB"/>
                        <w:right w:val="single" w:sz="2" w:space="0" w:color="E5E7EB"/>
                      </w:divBdr>
                      <w:divsChild>
                        <w:div w:id="934749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3556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0458196">
      <w:bodyDiv w:val="1"/>
      <w:marLeft w:val="0"/>
      <w:marRight w:val="0"/>
      <w:marTop w:val="0"/>
      <w:marBottom w:val="0"/>
      <w:divBdr>
        <w:top w:val="none" w:sz="0" w:space="0" w:color="auto"/>
        <w:left w:val="none" w:sz="0" w:space="0" w:color="auto"/>
        <w:bottom w:val="none" w:sz="0" w:space="0" w:color="auto"/>
        <w:right w:val="none" w:sz="0" w:space="0" w:color="auto"/>
      </w:divBdr>
      <w:divsChild>
        <w:div w:id="165487032">
          <w:marLeft w:val="0"/>
          <w:marRight w:val="0"/>
          <w:marTop w:val="0"/>
          <w:marBottom w:val="0"/>
          <w:divBdr>
            <w:top w:val="single" w:sz="2" w:space="0" w:color="E5E7EB"/>
            <w:left w:val="single" w:sz="2" w:space="0" w:color="E5E7EB"/>
            <w:bottom w:val="single" w:sz="2" w:space="0" w:color="E5E7EB"/>
            <w:right w:val="single" w:sz="2" w:space="0" w:color="E5E7EB"/>
          </w:divBdr>
          <w:divsChild>
            <w:div w:id="1208638611">
              <w:marLeft w:val="0"/>
              <w:marRight w:val="0"/>
              <w:marTop w:val="0"/>
              <w:marBottom w:val="0"/>
              <w:divBdr>
                <w:top w:val="single" w:sz="2" w:space="0" w:color="E5E7EB"/>
                <w:left w:val="single" w:sz="2" w:space="0" w:color="E5E7EB"/>
                <w:bottom w:val="single" w:sz="2" w:space="0" w:color="E5E7EB"/>
                <w:right w:val="single" w:sz="2" w:space="0" w:color="E5E7EB"/>
              </w:divBdr>
              <w:divsChild>
                <w:div w:id="1406757587">
                  <w:marLeft w:val="0"/>
                  <w:marRight w:val="0"/>
                  <w:marTop w:val="0"/>
                  <w:marBottom w:val="0"/>
                  <w:divBdr>
                    <w:top w:val="single" w:sz="2" w:space="0" w:color="E5E7EB"/>
                    <w:left w:val="single" w:sz="2" w:space="0" w:color="E5E7EB"/>
                    <w:bottom w:val="single" w:sz="2" w:space="0" w:color="E5E7EB"/>
                    <w:right w:val="single" w:sz="2" w:space="0" w:color="E5E7EB"/>
                  </w:divBdr>
                  <w:divsChild>
                    <w:div w:id="1475639179">
                      <w:marLeft w:val="0"/>
                      <w:marRight w:val="0"/>
                      <w:marTop w:val="0"/>
                      <w:marBottom w:val="0"/>
                      <w:divBdr>
                        <w:top w:val="single" w:sz="2" w:space="0" w:color="E5E7EB"/>
                        <w:left w:val="single" w:sz="2" w:space="0" w:color="E5E7EB"/>
                        <w:bottom w:val="single" w:sz="2" w:space="0" w:color="E5E7EB"/>
                        <w:right w:val="single" w:sz="2" w:space="0" w:color="E5E7EB"/>
                      </w:divBdr>
                      <w:divsChild>
                        <w:div w:id="1455440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582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14625958">
      <w:bodyDiv w:val="1"/>
      <w:marLeft w:val="0"/>
      <w:marRight w:val="0"/>
      <w:marTop w:val="0"/>
      <w:marBottom w:val="0"/>
      <w:divBdr>
        <w:top w:val="none" w:sz="0" w:space="0" w:color="auto"/>
        <w:left w:val="none" w:sz="0" w:space="0" w:color="auto"/>
        <w:bottom w:val="none" w:sz="0" w:space="0" w:color="auto"/>
        <w:right w:val="none" w:sz="0" w:space="0" w:color="auto"/>
      </w:divBdr>
      <w:divsChild>
        <w:div w:id="657156117">
          <w:marLeft w:val="0"/>
          <w:marRight w:val="0"/>
          <w:marTop w:val="0"/>
          <w:marBottom w:val="0"/>
          <w:divBdr>
            <w:top w:val="single" w:sz="2" w:space="0" w:color="E5E7EB"/>
            <w:left w:val="single" w:sz="2" w:space="0" w:color="E5E7EB"/>
            <w:bottom w:val="single" w:sz="2" w:space="0" w:color="E5E7EB"/>
            <w:right w:val="single" w:sz="2" w:space="0" w:color="E5E7EB"/>
          </w:divBdr>
          <w:divsChild>
            <w:div w:id="503595330">
              <w:marLeft w:val="0"/>
              <w:marRight w:val="0"/>
              <w:marTop w:val="0"/>
              <w:marBottom w:val="0"/>
              <w:divBdr>
                <w:top w:val="single" w:sz="2" w:space="0" w:color="E5E7EB"/>
                <w:left w:val="single" w:sz="2" w:space="0" w:color="E5E7EB"/>
                <w:bottom w:val="single" w:sz="2" w:space="0" w:color="E5E7EB"/>
                <w:right w:val="single" w:sz="2" w:space="0" w:color="E5E7EB"/>
              </w:divBdr>
              <w:divsChild>
                <w:div w:id="1450584434">
                  <w:marLeft w:val="0"/>
                  <w:marRight w:val="0"/>
                  <w:marTop w:val="0"/>
                  <w:marBottom w:val="0"/>
                  <w:divBdr>
                    <w:top w:val="single" w:sz="2" w:space="0" w:color="E5E7EB"/>
                    <w:left w:val="single" w:sz="2" w:space="0" w:color="E5E7EB"/>
                    <w:bottom w:val="single" w:sz="2" w:space="0" w:color="E5E7EB"/>
                    <w:right w:val="single" w:sz="2" w:space="0" w:color="E5E7EB"/>
                  </w:divBdr>
                  <w:divsChild>
                    <w:div w:id="851332983">
                      <w:marLeft w:val="0"/>
                      <w:marRight w:val="0"/>
                      <w:marTop w:val="0"/>
                      <w:marBottom w:val="0"/>
                      <w:divBdr>
                        <w:top w:val="single" w:sz="2" w:space="0" w:color="E5E7EB"/>
                        <w:left w:val="single" w:sz="2" w:space="0" w:color="E5E7EB"/>
                        <w:bottom w:val="single" w:sz="2" w:space="0" w:color="E5E7EB"/>
                        <w:right w:val="single" w:sz="2" w:space="0" w:color="E5E7EB"/>
                      </w:divBdr>
                      <w:divsChild>
                        <w:div w:id="1319188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999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8538175">
      <w:bodyDiv w:val="1"/>
      <w:marLeft w:val="0"/>
      <w:marRight w:val="0"/>
      <w:marTop w:val="0"/>
      <w:marBottom w:val="0"/>
      <w:divBdr>
        <w:top w:val="none" w:sz="0" w:space="0" w:color="auto"/>
        <w:left w:val="none" w:sz="0" w:space="0" w:color="auto"/>
        <w:bottom w:val="none" w:sz="0" w:space="0" w:color="auto"/>
        <w:right w:val="none" w:sz="0" w:space="0" w:color="auto"/>
      </w:divBdr>
      <w:divsChild>
        <w:div w:id="1033193136">
          <w:marLeft w:val="0"/>
          <w:marRight w:val="0"/>
          <w:marTop w:val="0"/>
          <w:marBottom w:val="0"/>
          <w:divBdr>
            <w:top w:val="single" w:sz="2" w:space="0" w:color="E5E7EB"/>
            <w:left w:val="single" w:sz="2" w:space="0" w:color="E5E7EB"/>
            <w:bottom w:val="single" w:sz="2" w:space="0" w:color="E5E7EB"/>
            <w:right w:val="single" w:sz="2" w:space="0" w:color="E5E7EB"/>
          </w:divBdr>
          <w:divsChild>
            <w:div w:id="2087536620">
              <w:marLeft w:val="0"/>
              <w:marRight w:val="0"/>
              <w:marTop w:val="0"/>
              <w:marBottom w:val="0"/>
              <w:divBdr>
                <w:top w:val="single" w:sz="2" w:space="0" w:color="E5E7EB"/>
                <w:left w:val="single" w:sz="2" w:space="0" w:color="E5E7EB"/>
                <w:bottom w:val="single" w:sz="2" w:space="0" w:color="E5E7EB"/>
                <w:right w:val="single" w:sz="2" w:space="0" w:color="E5E7EB"/>
              </w:divBdr>
              <w:divsChild>
                <w:div w:id="1218466708">
                  <w:marLeft w:val="0"/>
                  <w:marRight w:val="0"/>
                  <w:marTop w:val="0"/>
                  <w:marBottom w:val="0"/>
                  <w:divBdr>
                    <w:top w:val="single" w:sz="2" w:space="0" w:color="E5E7EB"/>
                    <w:left w:val="single" w:sz="2" w:space="0" w:color="E5E7EB"/>
                    <w:bottom w:val="single" w:sz="2" w:space="0" w:color="E5E7EB"/>
                    <w:right w:val="single" w:sz="2" w:space="0" w:color="E5E7EB"/>
                  </w:divBdr>
                  <w:divsChild>
                    <w:div w:id="1087458699">
                      <w:marLeft w:val="0"/>
                      <w:marRight w:val="0"/>
                      <w:marTop w:val="0"/>
                      <w:marBottom w:val="0"/>
                      <w:divBdr>
                        <w:top w:val="single" w:sz="2" w:space="0" w:color="E5E7EB"/>
                        <w:left w:val="single" w:sz="2" w:space="0" w:color="E5E7EB"/>
                        <w:bottom w:val="single" w:sz="2" w:space="0" w:color="E5E7EB"/>
                        <w:right w:val="single" w:sz="2" w:space="0" w:color="E5E7EB"/>
                      </w:divBdr>
                      <w:divsChild>
                        <w:div w:id="15932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6141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l-ai-file-upload.s3.amazonaws.com/web/direct-files/54217747/c8c1de3e-ee53-47f4-9397-dd6702c034bc/Bank-Customer-Churn-Prediction.csv"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8EF770123AB4FA9C3EA737A533428" ma:contentTypeVersion="10" ma:contentTypeDescription="Create a new document." ma:contentTypeScope="" ma:versionID="c3f4acc86be39fcb3f046a1bfb414020">
  <xsd:schema xmlns:xsd="http://www.w3.org/2001/XMLSchema" xmlns:xs="http://www.w3.org/2001/XMLSchema" xmlns:p="http://schemas.microsoft.com/office/2006/metadata/properties" xmlns:ns3="f945f8d7-a6c3-4b1e-abc6-e1c600ccadc1" targetNamespace="http://schemas.microsoft.com/office/2006/metadata/properties" ma:root="true" ma:fieldsID="7d857047a743752579137b93e7f1d71c" ns3:_="">
    <xsd:import namespace="f945f8d7-a6c3-4b1e-abc6-e1c600ccadc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45f8d7-a6c3-4b1e-abc6-e1c600ccad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945f8d7-a6c3-4b1e-abc6-e1c600ccadc1" xsi:nil="true"/>
  </documentManagement>
</p:properties>
</file>

<file path=customXml/itemProps1.xml><?xml version="1.0" encoding="utf-8"?>
<ds:datastoreItem xmlns:ds="http://schemas.openxmlformats.org/officeDocument/2006/customXml" ds:itemID="{117269AA-77C0-426B-A8B9-6EC20DDA6839}">
  <ds:schemaRefs>
    <ds:schemaRef ds:uri="http://schemas.microsoft.com/sharepoint/v3/contenttype/forms"/>
  </ds:schemaRefs>
</ds:datastoreItem>
</file>

<file path=customXml/itemProps2.xml><?xml version="1.0" encoding="utf-8"?>
<ds:datastoreItem xmlns:ds="http://schemas.openxmlformats.org/officeDocument/2006/customXml" ds:itemID="{AD7D1567-25D9-4CB1-81EE-C2F33E4E0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45f8d7-a6c3-4b1e-abc6-e1c600cca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565BB5-B89E-45E2-A7C0-B2E7AE454AE9}">
  <ds:schemaRef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f945f8d7-a6c3-4b1e-abc6-e1c600ccadc1"/>
    <ds:schemaRef ds:uri="http://www.w3.org/XML/1998/namespace"/>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Rohan Chandran</dc:creator>
  <cp:keywords/>
  <dc:description/>
  <cp:lastModifiedBy>Ravi, Rohan Chandran</cp:lastModifiedBy>
  <cp:revision>2</cp:revision>
  <dcterms:created xsi:type="dcterms:W3CDTF">2025-02-19T11:19:00Z</dcterms:created>
  <dcterms:modified xsi:type="dcterms:W3CDTF">2025-02-19T11:19:00Z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0x0101005598EF770123AB4FA9C3EA737A533428</vt:lpwstr>
  </property>
</Properties>
</file>