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71C" w:rsidRDefault="00B90B46" w:rsidP="007F0126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u w:val="single"/>
          <w:lang w:eastAsia="en-IN"/>
        </w:rPr>
        <w:pict>
          <v:group id="_x0000_s1060" style="position:absolute;left:0;text-align:left;margin-left:181.75pt;margin-top:16.6pt;width:106.35pt;height:82.85pt;z-index:251668224" coordorigin="5075,1932" coordsize="2127,1657"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40" type="#_x0000_t123" style="position:absolute;left:5075;top:1932;width:1658;height:1657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5131;top:2484;width:2071;height:493" filled="f" stroked="f">
              <v:textbox style="mso-next-textbox:#_x0000_s1041">
                <w:txbxContent>
                  <w:p w:rsidR="00DD1471" w:rsidRDefault="00DD1471">
                    <w:r>
                      <w:t>Rotary Encoder</w:t>
                    </w:r>
                  </w:p>
                </w:txbxContent>
              </v:textbox>
            </v:shape>
          </v:group>
        </w:pict>
      </w:r>
      <w:r>
        <w:rPr>
          <w:b/>
          <w:noProof/>
          <w:u w:val="single"/>
          <w:lang w:eastAsia="en-IN"/>
        </w:rPr>
        <w:pict>
          <v:group id="_x0000_s1059" style="position:absolute;left:0;text-align:left;margin-left:274.2pt;margin-top:33.55pt;width:102.55pt;height:63.1pt;z-index:251670016" coordorigin="6194,2111" coordsize="2051,1262">
            <v:roundrect id="_x0000_s1042" style="position:absolute;left:6194;top:2111;width:1852;height:1262" arcsize="10923f" fillcolor="white [3201]" strokecolor="#d99594 [1941]" strokeweight="1pt">
              <v:fill color2="#d6e3bc [1302]" focusposition="1" focussize="" focus="100%" type="gradient"/>
              <v:shadow on="t" type="perspective" color="#4e6128 [1606]" opacity=".5" offset="1pt" offset2="-3pt"/>
            </v:roundrect>
            <v:shape id="_x0000_s1043" type="#_x0000_t202" style="position:absolute;left:6532;top:2526;width:1713;height:631" filled="f" stroked="f">
              <v:textbox style="mso-next-textbox:#_x0000_s1043">
                <w:txbxContent>
                  <w:p w:rsidR="00DD1471" w:rsidRDefault="00DD1471">
                    <w:r>
                      <w:t>GPS Module</w:t>
                    </w:r>
                  </w:p>
                </w:txbxContent>
              </v:textbox>
            </v:shape>
          </v:group>
        </w:pict>
      </w:r>
      <w:r w:rsidR="000C2EB8" w:rsidRPr="000C2EB8">
        <w:rPr>
          <w:b/>
          <w:noProof/>
          <w:u w:val="single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5" type="#_x0000_t13" style="position:absolute;left:0;text-align:left;margin-left:346.15pt;margin-top:226.95pt;width:76.95pt;height:34.45pt;z-index:2516817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54" type="#_x0000_t90" style="position:absolute;left:0;text-align:left;margin-left:346.15pt;margin-top:152.8pt;width:81.8pt;height:40.7pt;z-index:25168076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roundrect id="_x0000_s1030" style="position:absolute;left:0;text-align:left;margin-left:386.1pt;margin-top:82.75pt;width:85.35pt;height:68.05pt;z-index:25166028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oundrect>
        </w:pict>
      </w:r>
      <w:r w:rsidR="000C2EB8" w:rsidRPr="000C2EB8">
        <w:rPr>
          <w:b/>
          <w:noProof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91.55pt;margin-top:38.4pt;width:9.85pt;height:14.8pt;z-index:251665408" o:connectortype="straight" strokecolor="#d99594 [1941]"/>
        </w:pict>
      </w:r>
      <w:r w:rsidR="000C2EB8" w:rsidRPr="000C2EB8">
        <w:rPr>
          <w:b/>
          <w:noProof/>
          <w:u w:val="single"/>
          <w:lang w:eastAsia="en-IN"/>
        </w:rPr>
        <w:pict>
          <v:shape id="_x0000_s1039" type="#_x0000_t32" style="position:absolute;left:0;text-align:left;margin-left:401.4pt;margin-top:37.4pt;width:8.95pt;height:14.8pt;flip:y;z-index:251666432" o:connectortype="straight" strokecolor="#d99594 [1941]"/>
        </w:pict>
      </w:r>
      <w:r w:rsidR="000C2EB8" w:rsidRPr="000C2EB8">
        <w:rPr>
          <w:b/>
          <w:noProof/>
          <w:u w:val="single"/>
          <w:lang w:eastAsia="en-IN"/>
        </w:rPr>
        <w:pict>
          <v:shape id="_x0000_s1037" type="#_x0000_t32" style="position:absolute;left:0;text-align:left;margin-left:401.4pt;margin-top:36.4pt;width:0;height:46.35pt;z-index:251664384" o:connectortype="straight" strokecolor="#d99594 [1941]"/>
        </w:pict>
      </w:r>
      <w:r w:rsidR="000C2EB8" w:rsidRPr="000C2EB8">
        <w:rPr>
          <w:b/>
          <w:noProof/>
          <w:u w:val="single"/>
          <w:lang w:eastAsia="en-IN"/>
        </w:rPr>
        <w:pict>
          <v:shape id="_x0000_s1031" type="#_x0000_t202" style="position:absolute;left:0;text-align:left;margin-left:398.4pt;margin-top:107.45pt;width:67.05pt;height:20.7pt;z-index:251661312" filled="f" stroked="f">
            <o:extrusion v:ext="view" rotationangle="5"/>
            <v:textbox style="mso-next-textbox:#_x0000_s1031">
              <w:txbxContent>
                <w:p w:rsidR="00FF4619" w:rsidRDefault="00FF4619">
                  <w:r>
                    <w:t>NRF24L01</w:t>
                  </w:r>
                </w:p>
              </w:txbxContent>
            </v:textbox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shape id="_x0000_s1051" type="#_x0000_t13" style="position:absolute;left:0;text-align:left;margin-left:76.05pt;margin-top:197.5pt;width:24.7pt;height:32.35pt;z-index:2516776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shape id="_x0000_s1052" type="#_x0000_t13" style="position:absolute;left:0;text-align:left;margin-left:169.9pt;margin-top:197.5pt;width:46.1pt;height:34.45pt;z-index:25167872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shape id="_x0000_s1047" type="#_x0000_t202" style="position:absolute;left:0;text-align:left;margin-left:4.05pt;margin-top:192.5pt;width:1in;height:1in;z-index:251674624" filled="f" stroked="f">
            <v:textbox style="mso-next-textbox:#_x0000_s1047">
              <w:txbxContent>
                <w:p w:rsidR="0020752D" w:rsidRDefault="0020752D">
                  <w:r>
                    <w:t>Automatic Charging Unit</w:t>
                  </w:r>
                </w:p>
              </w:txbxContent>
            </v:textbox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49" type="#_x0000_t91" style="position:absolute;left:0;text-align:left;margin-left:-65.1pt;margin-top:185.55pt;width:57.25pt;height:41.4pt;rotation:180;flip:x;z-index:251675648" adj="12427,44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shape id="_x0000_s1050" type="#_x0000_t202" style="position:absolute;left:0;text-align:left;margin-left:-75.95pt;margin-top:156.8pt;width:112.4pt;height:33.55pt;z-index:251676672" filled="f" stroked="f">
            <v:textbox style="mso-next-textbox:#_x0000_s1050">
              <w:txbxContent>
                <w:p w:rsidR="0020752D" w:rsidRDefault="0020752D">
                  <w:r>
                    <w:t>External DC supply</w:t>
                  </w:r>
                </w:p>
              </w:txbxContent>
            </v:textbox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roundrect id="_x0000_s1046" style="position:absolute;left:0;text-align:left;margin-left:-7.85pt;margin-top:191.35pt;width:80.9pt;height:48.3pt;z-index:251673600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roundrect>
        </w:pict>
      </w:r>
      <w:r w:rsidR="000C2EB8" w:rsidRPr="000C2EB8">
        <w:rPr>
          <w:b/>
          <w:noProof/>
          <w:u w:val="single"/>
          <w:lang w:eastAsia="en-IN"/>
        </w:rPr>
        <w:pict>
          <v:shape id="_x0000_s1045" type="#_x0000_t202" style="position:absolute;left:0;text-align:left;margin-left:109.75pt;margin-top:207.2pt;width:1in;height:1in;z-index:251672576" filled="f" stroked="f">
            <v:textbox style="mso-next-textbox:#_x0000_s1045">
              <w:txbxContent>
                <w:p w:rsidR="0020752D" w:rsidRDefault="0020752D">
                  <w:r>
                    <w:t>Battery</w:t>
                  </w:r>
                </w:p>
              </w:txbxContent>
            </v:textbox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roundrect id="_x0000_s1044" style="position:absolute;left:0;text-align:left;margin-left:102.8pt;margin-top:161.7pt;width:65.1pt;height:110.45pt;z-index:251671552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oundrect>
        </w:pict>
      </w:r>
      <w:r w:rsidR="000C2EB8" w:rsidRPr="000C2EB8">
        <w:rPr>
          <w:b/>
          <w:noProof/>
          <w:u w:val="single"/>
          <w:lang w:eastAsia="en-IN"/>
        </w:rPr>
        <w:pict>
          <v:shape id="_x0000_s1036" type="#_x0000_t202" style="position:absolute;left:0;text-align:left;margin-left:427.05pt;margin-top:265.5pt;width:54.25pt;height:47.35pt;z-index:251663360" filled="f" stroked="f">
            <v:textbox style="mso-next-textbox:#_x0000_s1036">
              <w:txbxContent>
                <w:p w:rsidR="00DD1471" w:rsidRDefault="0016141C" w:rsidP="00DD1471">
                  <w:pPr>
                    <w:spacing w:after="40"/>
                  </w:pPr>
                  <w:r>
                    <w:t>16X2</w:t>
                  </w:r>
                </w:p>
                <w:p w:rsidR="0016141C" w:rsidRDefault="0016141C" w:rsidP="00DD1471">
                  <w:pPr>
                    <w:spacing w:after="40"/>
                  </w:pPr>
                  <w:r>
                    <w:t>LCD</w:t>
                  </w:r>
                </w:p>
              </w:txbxContent>
            </v:textbox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shape id="_x0000_s1029" type="#_x0000_t202" style="position:absolute;left:0;text-align:left;margin-left:244.65pt;margin-top:202.2pt;width:95.6pt;height:18.75pt;z-index:251659264" filled="f" stroked="f">
            <v:textbox style="mso-next-textbox:#_x0000_s1029">
              <w:txbxContent>
                <w:p w:rsidR="00FF4619" w:rsidRDefault="00FF4619">
                  <w:proofErr w:type="spellStart"/>
                  <w:r>
                    <w:t>Arduino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Nano</w:t>
                  </w:r>
                  <w:proofErr w:type="spellEnd"/>
                </w:p>
              </w:txbxContent>
            </v:textbox>
          </v:shape>
        </w:pict>
      </w:r>
      <w:r w:rsidR="000C2EB8" w:rsidRPr="000C2EB8">
        <w:rPr>
          <w:b/>
          <w:noProof/>
          <w:u w:val="single"/>
          <w:lang w:eastAsia="en-IN"/>
        </w:rPr>
        <w:pict>
          <v:roundrect id="_x0000_s1026" style="position:absolute;left:0;text-align:left;margin-left:214pt;margin-top:156.8pt;width:132.15pt;height:119.35pt;z-index:251658240" arcsize="10923f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roundrect>
        </w:pict>
      </w:r>
      <w:r w:rsidR="000C2EB8" w:rsidRPr="000C2EB8">
        <w:rPr>
          <w:b/>
          <w:noProof/>
          <w:u w:val="single"/>
          <w:lang w:eastAsia="en-IN"/>
        </w:rPr>
        <w:pict>
          <v:roundrect id="_x0000_s1032" style="position:absolute;left:0;text-align:left;margin-left:423.1pt;margin-top:202.2pt;width:45.35pt;height:176.55pt;z-index:251662336" arcsize="10923f" fillcolor="white [3201]" strokecolor="#d99594 [1941]" strokeweight="1pt">
            <v:fill color2="#d6e3bc [1302]" focusposition="1" focussize="" focus="100%" type="gradient"/>
            <v:shadow on="t" type="perspective" color="#4e6128 [1606]" opacity=".5" offset="1pt" offset2="-3pt"/>
          </v:roundrect>
        </w:pict>
      </w:r>
    </w:p>
    <w:p w:rsidR="007F0126" w:rsidRPr="007F0126" w:rsidRDefault="00DB7D4D" w:rsidP="007F0126">
      <w:pPr>
        <w:jc w:val="center"/>
        <w:rPr>
          <w:b/>
          <w:u w:val="single"/>
        </w:rPr>
      </w:pPr>
      <w:r>
        <w:rPr>
          <w:b/>
          <w:noProof/>
          <w:u w:val="single"/>
          <w:lang w:eastAsia="en-IN"/>
        </w:rPr>
        <w:pict>
          <v:shape id="_x0000_s1076" type="#_x0000_t202" style="position:absolute;left:0;text-align:left;margin-left:351.1pt;margin-top:318.95pt;width:1in;height:1in;z-index:251699200" filled="f" stroked="f">
            <v:textbox>
              <w:txbxContent>
                <w:p w:rsidR="00DB7D4D" w:rsidRDefault="00DB7D4D">
                  <w:r>
                    <w:t>Switch 4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IN"/>
        </w:rPr>
        <w:pict>
          <v:shape id="_x0000_s1075" type="#_x0000_t202" style="position:absolute;left:0;text-align:left;margin-left:276.2pt;margin-top:318.95pt;width:1in;height:1in;z-index:251698176" filled="f" stroked="f">
            <v:textbox>
              <w:txbxContent>
                <w:p w:rsidR="00DB7D4D" w:rsidRDefault="00DB7D4D">
                  <w:r>
                    <w:t>Switch 3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IN"/>
        </w:rPr>
        <w:pict>
          <v:shape id="_x0000_s1073" type="#_x0000_t202" style="position:absolute;left:0;text-align:left;margin-left:123.55pt;margin-top:318.25pt;width:1in;height:1in;z-index:251696128" filled="f" stroked="f">
            <v:textbox>
              <w:txbxContent>
                <w:p w:rsidR="00DB7D4D" w:rsidRDefault="00DB7D4D">
                  <w:r>
                    <w:t>Switch 1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IN"/>
        </w:rPr>
        <w:pict>
          <v:shape id="_x0000_s1074" type="#_x0000_t202" style="position:absolute;left:0;text-align:left;margin-left:200.4pt;margin-top:319.25pt;width:1in;height:1in;z-index:251697152" filled="f" stroked="f">
            <v:textbox>
              <w:txbxContent>
                <w:p w:rsidR="00DB7D4D" w:rsidRDefault="00DB7D4D">
                  <w:r>
                    <w:t>Switch 2</w:t>
                  </w:r>
                </w:p>
              </w:txbxContent>
            </v:textbox>
          </v:shape>
        </w:pict>
      </w:r>
      <w:r w:rsidR="00963EFB">
        <w:rPr>
          <w:b/>
          <w:noProof/>
          <w:u w:val="single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2" type="#_x0000_t67" style="position:absolute;left:0;text-align:left;margin-left:342.15pt;margin-top:234.05pt;width:21.7pt;height:83.9pt;rotation:-1386421fd;z-index:25169510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layout-flow:vertical-ideographic"/>
          </v:shape>
        </w:pict>
      </w:r>
      <w:r w:rsidR="00963EFB">
        <w:rPr>
          <w:b/>
          <w:noProof/>
          <w:u w:val="single"/>
          <w:lang w:eastAsia="en-IN"/>
        </w:rPr>
        <w:pict>
          <v:shape id="_x0000_s1071" type="#_x0000_t67" style="position:absolute;left:0;text-align:left;margin-left:291.1pt;margin-top:238.05pt;width:21.7pt;height:79.2pt;z-index:2516940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layout-flow:vertical-ideographic"/>
          </v:shape>
        </w:pict>
      </w:r>
      <w:r w:rsidR="00963EFB">
        <w:rPr>
          <w:b/>
          <w:noProof/>
          <w:u w:val="single"/>
          <w:lang w:eastAsia="en-IN"/>
        </w:rPr>
        <w:pict>
          <v:shape id="_x0000_s1070" type="#_x0000_t67" style="position:absolute;left:0;text-align:left;margin-left:236.75pt;margin-top:238.05pt;width:21.7pt;height:79.2pt;z-index:25169305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layout-flow:vertical-ideographic"/>
          </v:shape>
        </w:pict>
      </w:r>
      <w:r w:rsidR="00963EFB">
        <w:rPr>
          <w:b/>
          <w:noProof/>
          <w:u w:val="single"/>
          <w:lang w:eastAsia="en-IN"/>
        </w:rPr>
        <w:pict>
          <v:shape id="_x0000_s1069" type="#_x0000_t67" style="position:absolute;left:0;text-align:left;margin-left:179.35pt;margin-top:220.65pt;width:21.7pt;height:107.6pt;rotation:2421233fd;z-index:25169203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layout-flow:vertical-ideographic"/>
          </v:shape>
        </w:pict>
      </w:r>
      <w:r w:rsidR="00963EFB">
        <w:rPr>
          <w:b/>
          <w:noProof/>
          <w:u w:val="single"/>
          <w:lang w:eastAsia="en-IN"/>
        </w:rPr>
        <w:pict>
          <v:rect id="_x0000_s1065" style="position:absolute;left:0;text-align:left;margin-left:115.7pt;margin-top:317.95pt;width:66.85pt;height:22.7pt;z-index:2516879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963EFB">
        <w:rPr>
          <w:b/>
          <w:noProof/>
          <w:u w:val="single"/>
          <w:lang w:eastAsia="en-IN"/>
        </w:rPr>
        <w:pict>
          <v:rect id="_x0000_s1067" style="position:absolute;left:0;text-align:left;margin-left:270.4pt;margin-top:317.95pt;width:66.85pt;height:22.7pt;z-index:2516899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963EFB">
        <w:rPr>
          <w:b/>
          <w:noProof/>
          <w:u w:val="single"/>
          <w:lang w:eastAsia="en-IN"/>
        </w:rPr>
        <w:pict>
          <v:rect id="_x0000_s1068" style="position:absolute;left:0;text-align:left;margin-left:346.15pt;margin-top:317.25pt;width:66.85pt;height:22.7pt;z-index:2516910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963EFB">
        <w:rPr>
          <w:b/>
          <w:noProof/>
          <w:u w:val="single"/>
          <w:lang w:eastAsia="en-IN"/>
        </w:rPr>
        <w:pict>
          <v:rect id="_x0000_s1066" style="position:absolute;left:0;text-align:left;margin-left:192.55pt;margin-top:317.95pt;width:66.85pt;height:22.7pt;z-index:2516889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963EFB" w:rsidRPr="000C2EB8">
        <w:rPr>
          <w:b/>
          <w:noProof/>
          <w:u w:val="single"/>
          <w:lang w:eastAsia="en-IN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57" type="#_x0000_t99" style="position:absolute;left:0;text-align:left;margin-left:-1.1pt;margin-top:86.3pt;width:237.85pt;height:82.35pt;rotation:11998463fd;flip:y;z-index:251656190" adj=",362885,858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B90B46" w:rsidRPr="000C2EB8">
        <w:rPr>
          <w:b/>
          <w:noProof/>
          <w:u w:val="single"/>
          <w:lang w:eastAsia="en-IN"/>
        </w:rPr>
        <w:pict>
          <v:shape id="_x0000_s1056" type="#_x0000_t67" style="position:absolute;left:0;text-align:left;margin-left:212.1pt;margin-top:61.35pt;width:32.55pt;height:62.25pt;rotation:180;z-index:25165721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B90B46" w:rsidRPr="000C2EB8">
        <w:rPr>
          <w:b/>
          <w:noProof/>
          <w:u w:val="single"/>
          <w:lang w:eastAsia="en-IN"/>
        </w:rPr>
        <w:pict>
          <v:shape id="_x0000_s1053" type="#_x0000_t67" style="position:absolute;left:0;text-align:left;margin-left:307.7pt;margin-top:60.45pt;width:32.55pt;height:60.15pt;z-index:25167974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</w:p>
    <w:sectPr w:rsidR="007F0126" w:rsidRPr="007F0126" w:rsidSect="000F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/>
  <w:rsids>
    <w:rsidRoot w:val="004A7B33"/>
    <w:rsid w:val="00027E92"/>
    <w:rsid w:val="000C2EB8"/>
    <w:rsid w:val="000F271C"/>
    <w:rsid w:val="0016141C"/>
    <w:rsid w:val="0020752D"/>
    <w:rsid w:val="002870E4"/>
    <w:rsid w:val="004A2DC0"/>
    <w:rsid w:val="004A7B33"/>
    <w:rsid w:val="00651FA3"/>
    <w:rsid w:val="007A16EF"/>
    <w:rsid w:val="007E77C5"/>
    <w:rsid w:val="007F0126"/>
    <w:rsid w:val="00963EFB"/>
    <w:rsid w:val="009E0357"/>
    <w:rsid w:val="00B21301"/>
    <w:rsid w:val="00B90B46"/>
    <w:rsid w:val="00DB7D4D"/>
    <w:rsid w:val="00DD1471"/>
    <w:rsid w:val="00FB1F60"/>
    <w:rsid w:val="00FF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fillcolor="none" strokecolor="none"/>
    </o:shapedefaults>
    <o:shapelayout v:ext="edit">
      <o:idmap v:ext="edit" data="1"/>
      <o:rules v:ext="edit">
        <o:r id="V:Rule4" type="connector" idref="#_x0000_s1037"/>
        <o:r id="V:Rule5" type="connector" idref="#_x0000_s1039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7D12-6678-4D11-A63F-276D9DE3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10</cp:revision>
  <dcterms:created xsi:type="dcterms:W3CDTF">2018-03-24T16:50:00Z</dcterms:created>
  <dcterms:modified xsi:type="dcterms:W3CDTF">2018-03-25T07:20:00Z</dcterms:modified>
</cp:coreProperties>
</file>