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rPr>
          <w:rFonts w:ascii="Arial" w:cs="Arial" w:eastAsia="Arial" w:hAnsi="Arial"/>
          <w:b/>
          <w:bCs/>
          <w:sz w:val="32"/>
          <w:szCs w:val="32"/>
        </w:rPr>
        <w:t xml:space="preserve">Sapphire Pipeline Workflow</w:t>
      </w:r>
    </w:p>
    <w:p>
      <w:pPr>
        <w:pStyle w:val="Heading2"/>
        <w:spacing w:after="200" w:before="200"/>
      </w:pPr>
      <w:r>
        <w:rPr>
          <w:rFonts w:ascii="Arial" w:cs="Arial" w:eastAsia="Arial" w:hAnsi="Arial"/>
          <w:b/>
          <w:bCs/>
          <w:sz w:val="28"/>
          <w:szCs w:val="28"/>
        </w:rPr>
        <w:t xml:space="preserve">Prompt: "Identify drugs rescuing SHANK3 KO phenotypes using morphology + EP integration."</w:t>
      </w:r>
    </w:p>
    <w:p>
      <w:pPr>
        <w:spacing w:after="100" w:before="100"/>
      </w:pPr>
      <w:r>
        <w:rPr>
          <w:rFonts w:ascii="Arial" w:cs="Arial" w:eastAsia="Arial" w:hAnsi="Arial"/>
          <w:b w:val="false"/>
          <w:bCs w:val="false"/>
          <w:sz w:val="24"/>
          <w:szCs w:val="24"/>
        </w:rPr>
        <w:t xml:space="preserve">This document defines the complete Sapphire pipeline workflow for the above prompt. The workflow is decomposed into six consecutive stages, each with defined inputs, tools, exemplary sub-prompts, outputs, and format specifications. The pipeline leverages Quiver Bioscience's core asset—an EP CRISPR atlas containing ~18k gene perturbations, ~3,500 compound perturbations, and 500+ quantitative features per neuron—to systematically explore disease biology and nominate therapeutic candidates.</w:t>
      </w:r>
    </w:p>
    <w:p>
      <w:pPr>
        <w:pStyle w:val="Heading2"/>
        <w:spacing w:after="200" w:before="200"/>
      </w:pPr>
      <w:r>
        <w:rPr>
          <w:rFonts w:ascii="Arial" w:cs="Arial" w:eastAsia="Arial" w:hAnsi="Arial"/>
          <w:b/>
          <w:bCs/>
          <w:sz w:val="28"/>
          <w:szCs w:val="28"/>
        </w:rPr>
        <w:t xml:space="preserve">Pipeline Overview</w:t>
      </w:r>
    </w:p>
    <w:p>
      <w:pPr>
        <w:spacing w:after="100" w:before="100"/>
      </w:pPr>
      <w:r>
        <w:rPr>
          <w:rFonts w:ascii="Arial" w:cs="Arial" w:eastAsia="Arial" w:hAnsi="Arial"/>
          <w:b w:val="false"/>
          <w:bCs w:val="false"/>
          <w:sz w:val="24"/>
          <w:szCs w:val="24"/>
        </w:rPr>
        <w:t xml:space="preserve">SHANK3 is a critical postsynaptic scaffold protein; loss-of-function mutations cause Phelan-McDermid syndrome (PMS), characterized by autism spectrum disorder, global developmental delay, and seizures. SHANK3 KO neurons exhibit severe dendritic spine morphology defects, reduced synaptic density, and impaired electrophysiological properties. This pipeline integrates high-resolution neuronal morphology imaging with electrophysiology data from the Quiver atlas to identify compounds that simultaneously restore both structural and functional synaptic phenotypes.</w:t>
      </w:r>
    </w:p>
    <w:p>
      <w:pPr>
        <w:spacing w:after="100" w:before="100"/>
      </w:pPr>
      <w:r>
        <w:rPr>
          <w:rFonts w:ascii="Arial" w:cs="Arial" w:eastAsia="Arial" w:hAnsi="Arial"/>
          <w:b w:val="false"/>
          <w:bCs w:val="false"/>
          <w:sz w:val="24"/>
          <w:szCs w:val="24"/>
        </w:rPr>
        <w:t xml:space="preserve">The workflow proceeds through six sequential stages: (1) Disease Context &amp; Phenotype Definition, (2) Quiver Atlas Querying, (3) Multi-Modal Phenotype Scoring, (4) Compound or Modulator Screening, (5) Rescue Ranking &amp; Lead Nomination, and (6) Clinical Translation &amp; Dossier Assembly. Each stage is designed to progressively refine candidate selection and deepen mechanistic understanding.</w:t>
      </w:r>
    </w:p>
    <w:p>
      <w:pPr>
        <w:pStyle w:val="Heading2"/>
        <w:spacing w:after="200" w:before="200"/>
      </w:pPr>
      <w:r>
        <w:rPr>
          <w:rFonts w:ascii="Arial" w:cs="Arial" w:eastAsia="Arial" w:hAnsi="Arial"/>
          <w:b/>
          <w:bCs/>
          <w:sz w:val="28"/>
          <w:szCs w:val="28"/>
        </w:rPr>
        <w:t xml:space="preserve">Stage 1: SHANK3 KO Phenotype Characterization (Morphology + EP)</w:t>
      </w:r>
    </w:p>
    <w:p>
      <w:pPr>
        <w:spacing w:after="100" w:before="100"/>
      </w:pPr>
      <w:r>
        <w:rPr>
          <w:rFonts w:ascii="Arial" w:cs="Arial" w:eastAsia="Arial" w:hAnsi="Arial"/>
          <w:b/>
          <w:bCs/>
          <w:sz w:val="24"/>
          <w:szCs w:val="24"/>
        </w:rPr>
        <w:t xml:space="preserve">Purpose:</w:t>
      </w:r>
      <w:r>
        <w:rPr>
          <w:rFonts w:ascii="Arial" w:cs="Arial" w:eastAsia="Arial" w:hAnsi="Arial"/>
          <w:b w:val="false"/>
          <w:bCs w:val="false"/>
          <w:sz w:val="24"/>
          <w:szCs w:val="24"/>
        </w:rPr>
        <w:t xml:space="preserve"> Define operational context and capture baseline phenotypic metrics for stage 1.</w:t>
      </w:r>
    </w:p>
    <w:p>
      <w:pPr>
        <w:spacing w:after="100" w:before="100"/>
      </w:pPr>
      <w:r>
        <w:rPr>
          <w:rFonts w:ascii="Arial" w:cs="Arial" w:eastAsia="Arial" w:hAnsi="Arial"/>
          <w:b/>
          <w:bCs/>
          <w:sz w:val="24"/>
          <w:szCs w:val="24"/>
        </w:rPr>
        <w:t xml:space="preserve">Inputs:</w:t>
      </w:r>
    </w:p>
    <w:p>
      <w:pPr>
        <w:spacing w:after="50" w:before="50"/>
        <w:ind w:left="720" w:hanging="360"/>
      </w:pPr>
      <w:r>
        <w:rPr>
          <w:rFonts w:ascii="Arial" w:cs="Arial" w:eastAsia="Arial" w:hAnsi="Arial"/>
          <w:sz w:val="24"/>
          <w:szCs w:val="24"/>
        </w:rPr>
        <w:t xml:space="preserve">Quiver EP atlas query results (gene perturbation dataset)</w:t>
      </w:r>
    </w:p>
    <w:p>
      <w:pPr>
        <w:spacing w:after="50" w:before="50"/>
        <w:ind w:left="720" w:hanging="360"/>
      </w:pPr>
      <w:r>
        <w:rPr>
          <w:rFonts w:ascii="Arial" w:cs="Arial" w:eastAsia="Arial" w:hAnsi="Arial"/>
          <w:sz w:val="24"/>
          <w:szCs w:val="24"/>
        </w:rPr>
        <w:t xml:space="preserve">Phenotypic feature matrix (500+ neuron-level features)</w:t>
      </w:r>
    </w:p>
    <w:p>
      <w:pPr>
        <w:spacing w:after="50" w:before="50"/>
        <w:ind w:left="720" w:hanging="360"/>
      </w:pPr>
      <w:r>
        <w:rPr>
          <w:rFonts w:ascii="Arial" w:cs="Arial" w:eastAsia="Arial" w:hAnsi="Arial"/>
          <w:sz w:val="24"/>
          <w:szCs w:val="24"/>
        </w:rPr>
        <w:t xml:space="preserve">Clinical literature on disease mechanism</w:t>
      </w:r>
    </w:p>
    <w:p>
      <w:pPr>
        <w:spacing w:after="50" w:before="50"/>
        <w:ind w:left="720" w:hanging="360"/>
      </w:pPr>
      <w:r>
        <w:rPr>
          <w:rFonts w:ascii="Arial" w:cs="Arial" w:eastAsia="Arial" w:hAnsi="Arial"/>
          <w:sz w:val="24"/>
          <w:szCs w:val="24"/>
        </w:rPr>
        <w:t xml:space="preserve">Patient mutation data and variant interpretation</w:t>
      </w:r>
    </w:p>
    <w:p>
      <w:pPr>
        <w:spacing w:after="50" w:before="50"/>
        <w:ind w:left="720" w:hanging="360"/>
      </w:pPr>
      <w:r>
        <w:rPr>
          <w:rFonts w:ascii="Arial" w:cs="Arial" w:eastAsia="Arial" w:hAnsi="Arial"/>
          <w:sz w:val="24"/>
          <w:szCs w:val="24"/>
        </w:rPr>
        <w:t xml:space="preserve">Target prioritization filters (disease relevance, druggability)</w:t>
      </w:r>
    </w:p>
    <w:p>
      <w:pPr>
        <w:spacing w:after="100" w:before="100"/>
      </w:pPr>
      <w:r>
        <w:rPr>
          <w:rFonts w:ascii="Arial" w:cs="Arial" w:eastAsia="Arial" w:hAnsi="Arial"/>
          <w:b/>
          <w:bCs/>
          <w:sz w:val="24"/>
          <w:szCs w:val="24"/>
        </w:rPr>
        <w:t xml:space="preserve">Tools &amp; Databases Called:</w:t>
      </w:r>
    </w:p>
    <w:p>
      <w:pPr>
        <w:spacing w:after="50" w:before="50"/>
        <w:ind w:left="720" w:hanging="360"/>
      </w:pPr>
      <w:r>
        <w:rPr>
          <w:rFonts w:ascii="Arial" w:cs="Arial" w:eastAsia="Arial" w:hAnsi="Arial"/>
          <w:b/>
          <w:bCs/>
          <w:sz w:val="24"/>
          <w:szCs w:val="24"/>
        </w:rPr>
        <w:t xml:space="preserve">Quiver EP Atlas Query Engine: </w:t>
      </w:r>
      <w:r>
        <w:rPr>
          <w:rFonts w:ascii="Arial" w:cs="Arial" w:eastAsia="Arial" w:hAnsi="Arial"/>
          <w:b w:val="false"/>
          <w:bCs w:val="false"/>
          <w:sz w:val="24"/>
          <w:szCs w:val="24"/>
        </w:rPr>
        <w:t xml:space="preserve">Retrieve 18k gene perturbations with 500+ phenotypic features per neuron</w:t>
      </w:r>
    </w:p>
    <w:p>
      <w:pPr>
        <w:spacing w:after="50" w:before="50"/>
        <w:ind w:left="720" w:hanging="360"/>
      </w:pPr>
      <w:r>
        <w:rPr>
          <w:rFonts w:ascii="Arial" w:cs="Arial" w:eastAsia="Arial" w:hAnsi="Arial"/>
          <w:b/>
          <w:bCs/>
          <w:sz w:val="24"/>
          <w:szCs w:val="24"/>
        </w:rPr>
        <w:t xml:space="preserve">Feature Standardization Module: </w:t>
      </w:r>
      <w:r>
        <w:rPr>
          <w:rFonts w:ascii="Arial" w:cs="Arial" w:eastAsia="Arial" w:hAnsi="Arial"/>
          <w:b w:val="false"/>
          <w:bCs w:val="false"/>
          <w:sz w:val="24"/>
          <w:szCs w:val="24"/>
        </w:rPr>
        <w:t xml:space="preserve">Z-score normalize and batch-correct phenotypic data across plates</w:t>
      </w:r>
    </w:p>
    <w:p>
      <w:pPr>
        <w:spacing w:after="50" w:before="50"/>
        <w:ind w:left="720" w:hanging="360"/>
      </w:pPr>
      <w:r>
        <w:rPr>
          <w:rFonts w:ascii="Arial" w:cs="Arial" w:eastAsia="Arial" w:hAnsi="Arial"/>
          <w:b/>
          <w:bCs/>
          <w:sz w:val="24"/>
          <w:szCs w:val="24"/>
        </w:rPr>
        <w:t xml:space="preserve">Disease Ontology Integration: </w:t>
      </w:r>
      <w:r>
        <w:rPr>
          <w:rFonts w:ascii="Arial" w:cs="Arial" w:eastAsia="Arial" w:hAnsi="Arial"/>
          <w:b w:val="false"/>
          <w:bCs w:val="false"/>
          <w:sz w:val="24"/>
          <w:szCs w:val="24"/>
        </w:rPr>
        <w:t xml:space="preserve">Map patient genotypes to orthologous model system phenotypes</w:t>
      </w:r>
    </w:p>
    <w:p>
      <w:pPr>
        <w:spacing w:after="50" w:before="50"/>
        <w:ind w:left="720" w:hanging="360"/>
      </w:pPr>
      <w:r>
        <w:rPr>
          <w:rFonts w:ascii="Arial" w:cs="Arial" w:eastAsia="Arial" w:hAnsi="Arial"/>
          <w:b/>
          <w:bCs/>
          <w:sz w:val="24"/>
          <w:szCs w:val="24"/>
        </w:rPr>
        <w:t xml:space="preserve">Statistical Phenotype Mapping: </w:t>
      </w:r>
      <w:r>
        <w:rPr>
          <w:rFonts w:ascii="Arial" w:cs="Arial" w:eastAsia="Arial" w:hAnsi="Arial"/>
          <w:b w:val="false"/>
          <w:bCs w:val="false"/>
          <w:sz w:val="24"/>
          <w:szCs w:val="24"/>
        </w:rPr>
        <w:t xml:space="preserve">Rank phenotypic features by effect size and p-value</w:t>
      </w:r>
    </w:p>
    <w:p>
      <w:pPr>
        <w:spacing w:after="50" w:before="50"/>
        <w:ind w:left="720" w:hanging="360"/>
      </w:pPr>
      <w:r>
        <w:rPr>
          <w:rFonts w:ascii="Arial" w:cs="Arial" w:eastAsia="Arial" w:hAnsi="Arial"/>
          <w:b/>
          <w:bCs/>
          <w:sz w:val="24"/>
          <w:szCs w:val="24"/>
        </w:rPr>
        <w:t xml:space="preserve">Machine Learning Clustering: </w:t>
      </w:r>
      <w:r>
        <w:rPr>
          <w:rFonts w:ascii="Arial" w:cs="Arial" w:eastAsia="Arial" w:hAnsi="Arial"/>
          <w:b w:val="false"/>
          <w:bCs w:val="false"/>
          <w:sz w:val="24"/>
          <w:szCs w:val="24"/>
        </w:rPr>
        <w:t xml:space="preserve">Identify phenotypic sub-classes and multi-modal disease signatures</w:t>
      </w:r>
    </w:p>
    <w:p>
      <w:pPr>
        <w:spacing w:after="50" w:before="50"/>
        <w:ind w:left="720" w:hanging="360"/>
      </w:pPr>
      <w:r>
        <w:rPr>
          <w:rFonts w:ascii="Arial" w:cs="Arial" w:eastAsia="Arial" w:hAnsi="Arial"/>
          <w:b/>
          <w:bCs/>
          <w:sz w:val="24"/>
          <w:szCs w:val="24"/>
        </w:rPr>
        <w:t xml:space="preserve">PubMed/LitCoverage Integration: </w:t>
      </w:r>
      <w:r>
        <w:rPr>
          <w:rFonts w:ascii="Arial" w:cs="Arial" w:eastAsia="Arial" w:hAnsi="Arial"/>
          <w:b w:val="false"/>
          <w:bCs w:val="false"/>
          <w:sz w:val="24"/>
          <w:szCs w:val="24"/>
        </w:rPr>
        <w:t xml:space="preserve">Rapid literature mining for mechanistic insights</w:t>
      </w:r>
    </w:p>
    <w:p>
      <w:pPr>
        <w:spacing w:after="100" w:before="100"/>
      </w:pPr>
      <w:r>
        <w:rPr>
          <w:rFonts w:ascii="Arial" w:cs="Arial" w:eastAsia="Arial" w:hAnsi="Arial"/>
          <w:b/>
          <w:bCs/>
          <w:sz w:val="24"/>
          <w:szCs w:val="24"/>
        </w:rPr>
        <w:t xml:space="preserve">Exemplary Sub-Prompts:</w:t>
      </w:r>
    </w:p>
    <w:p>
      <w:pPr>
        <w:spacing w:after="50" w:before="50"/>
        <w:ind w:left="720" w:hanging="360"/>
      </w:pPr>
      <w:r>
        <w:rPr>
          <w:rFonts w:ascii="Arial" w:cs="Arial" w:eastAsia="Arial" w:hAnsi="Arial"/>
          <w:sz w:val="24"/>
          <w:szCs w:val="24"/>
        </w:rPr>
        <w:t xml:space="preserve">Query the Quiver atlas for all experiments involving [DISEASE_GENE] knockout in neuronal cell types</w:t>
      </w:r>
    </w:p>
    <w:p>
      <w:pPr>
        <w:spacing w:after="50" w:before="50"/>
        <w:ind w:left="720" w:hanging="360"/>
      </w:pPr>
      <w:r>
        <w:rPr>
          <w:rFonts w:ascii="Arial" w:cs="Arial" w:eastAsia="Arial" w:hAnsi="Arial"/>
          <w:sz w:val="24"/>
          <w:szCs w:val="24"/>
        </w:rPr>
        <w:t xml:space="preserve">Identify the top 10 phenotypic features (by effect size) that best distinguish [DISEASE_GENE] KO from WT controls</w:t>
      </w:r>
    </w:p>
    <w:p>
      <w:pPr>
        <w:spacing w:after="50" w:before="50"/>
        <w:ind w:left="720" w:hanging="360"/>
      </w:pPr>
      <w:r>
        <w:rPr>
          <w:rFonts w:ascii="Arial" w:cs="Arial" w:eastAsia="Arial" w:hAnsi="Arial"/>
          <w:sz w:val="24"/>
          <w:szCs w:val="24"/>
        </w:rPr>
        <w:t xml:space="preserve">Cross-reference [DISEASE_GENE] perturbation phenotypes with published human genetic association data</w:t>
      </w:r>
    </w:p>
    <w:p>
      <w:pPr>
        <w:spacing w:after="50" w:before="50"/>
        <w:ind w:left="720" w:hanging="360"/>
      </w:pPr>
      <w:r>
        <w:rPr>
          <w:rFonts w:ascii="Arial" w:cs="Arial" w:eastAsia="Arial" w:hAnsi="Arial"/>
          <w:sz w:val="24"/>
          <w:szCs w:val="24"/>
        </w:rPr>
        <w:t xml:space="preserve">Generate a 'disease signature' fingerprint by integrating the top 5 EP features with morphological descriptors</w:t>
      </w:r>
    </w:p>
    <w:p>
      <w:pPr>
        <w:spacing w:after="50" w:before="50"/>
        <w:ind w:left="720" w:hanging="360"/>
      </w:pPr>
      <w:r>
        <w:rPr>
          <w:rFonts w:ascii="Arial" w:cs="Arial" w:eastAsia="Arial" w:hAnsi="Arial"/>
          <w:sz w:val="24"/>
          <w:szCs w:val="24"/>
        </w:rPr>
        <w:t xml:space="preserve">Which Quiver compound perturbations most closely phenocopy [DISEASE_GENE] loss-of-function?</w:t>
      </w:r>
    </w:p>
    <w:p>
      <w:pPr>
        <w:spacing w:after="100" w:before="100"/>
      </w:pPr>
      <w:r>
        <w:rPr>
          <w:rFonts w:ascii="Arial" w:cs="Arial" w:eastAsia="Arial" w:hAnsi="Arial"/>
          <w:b/>
          <w:bCs/>
          <w:sz w:val="24"/>
          <w:szCs w:val="24"/>
        </w:rPr>
        <w:t xml:space="preserve">Expected Outputs:</w:t>
      </w:r>
    </w:p>
    <w:p>
      <w:pPr>
        <w:spacing w:after="50" w:before="50"/>
        <w:ind w:left="720" w:hanging="360"/>
      </w:pPr>
      <w:r>
        <w:rPr>
          <w:rFonts w:ascii="Arial" w:cs="Arial" w:eastAsia="Arial" w:hAnsi="Arial"/>
          <w:sz w:val="24"/>
          <w:szCs w:val="24"/>
        </w:rPr>
        <w:t xml:space="preserve">Curated list of primary and secondary phenotypic features from Quiver atlas</w:t>
      </w:r>
    </w:p>
    <w:p>
      <w:pPr>
        <w:spacing w:after="50" w:before="50"/>
        <w:ind w:left="720" w:hanging="360"/>
      </w:pPr>
      <w:r>
        <w:rPr>
          <w:rFonts w:ascii="Arial" w:cs="Arial" w:eastAsia="Arial" w:hAnsi="Arial"/>
          <w:sz w:val="24"/>
          <w:szCs w:val="24"/>
        </w:rPr>
        <w:t xml:space="preserve">Disease signature fingerprint (ranked feature importance vector)</w:t>
      </w:r>
    </w:p>
    <w:p>
      <w:pPr>
        <w:spacing w:after="50" w:before="50"/>
        <w:ind w:left="720" w:hanging="360"/>
      </w:pPr>
      <w:r>
        <w:rPr>
          <w:rFonts w:ascii="Arial" w:cs="Arial" w:eastAsia="Arial" w:hAnsi="Arial"/>
          <w:sz w:val="24"/>
          <w:szCs w:val="24"/>
        </w:rPr>
        <w:t xml:space="preserve">Effect size and statistical significance values for top features</w:t>
      </w:r>
    </w:p>
    <w:p>
      <w:pPr>
        <w:spacing w:after="50" w:before="50"/>
        <w:ind w:left="720" w:hanging="360"/>
      </w:pPr>
      <w:r>
        <w:rPr>
          <w:rFonts w:ascii="Arial" w:cs="Arial" w:eastAsia="Arial" w:hAnsi="Arial"/>
          <w:sz w:val="24"/>
          <w:szCs w:val="24"/>
        </w:rPr>
        <w:t xml:space="preserve">Cross-validation metrics and phenotypic robustness scores</w:t>
      </w:r>
    </w:p>
    <w:p>
      <w:pPr>
        <w:spacing w:after="50" w:before="50"/>
        <w:ind w:left="720" w:hanging="360"/>
      </w:pPr>
      <w:r>
        <w:rPr>
          <w:rFonts w:ascii="Arial" w:cs="Arial" w:eastAsia="Arial" w:hAnsi="Arial"/>
          <w:sz w:val="24"/>
          <w:szCs w:val="24"/>
        </w:rPr>
        <w:t xml:space="preserve">Mechanistic hypothesis linking [DISEASE_GENE] loss to observed phenotypes</w:t>
      </w:r>
    </w:p>
    <w:p>
      <w:pPr>
        <w:spacing w:after="50" w:before="50"/>
        <w:ind w:left="720" w:hanging="360"/>
      </w:pPr>
      <w:r>
        <w:rPr>
          <w:rFonts w:ascii="Arial" w:cs="Arial" w:eastAsia="Arial" w:hAnsi="Arial"/>
          <w:sz w:val="24"/>
          <w:szCs w:val="24"/>
        </w:rPr>
        <w:t xml:space="preserve">Preliminary prioritized list of rescue target candidates</w:t>
      </w:r>
    </w:p>
    <w:p>
      <w:pPr>
        <w:spacing w:after="100" w:before="100"/>
      </w:pPr>
      <w:r>
        <w:rPr>
          <w:rFonts w:ascii="Arial" w:cs="Arial" w:eastAsia="Arial" w:hAnsi="Arial"/>
          <w:b/>
          <w:bCs/>
          <w:sz w:val="24"/>
          <w:szCs w:val="24"/>
        </w:rPr>
        <w:t xml:space="preserve">Format:</w:t>
      </w:r>
      <w:r>
        <w:rPr>
          <w:rFonts w:ascii="Arial" w:cs="Arial" w:eastAsia="Arial" w:hAnsi="Arial"/>
          <w:b w:val="false"/>
          <w:bCs w:val="false"/>
          <w:sz w:val="24"/>
          <w:szCs w:val="24"/>
        </w:rPr>
        <w:t xml:space="preserve"> JSON object containing feature arrays, effect size rankings, and interpretation notes.</w:t>
      </w:r>
    </w:p>
    <w:p>
      <w:pPr>
        <w:pStyle w:val="Heading2"/>
        <w:spacing w:after="200" w:before="200"/>
      </w:pPr>
      <w:r>
        <w:rPr>
          <w:rFonts w:ascii="Arial" w:cs="Arial" w:eastAsia="Arial" w:hAnsi="Arial"/>
          <w:b/>
          <w:bCs/>
          <w:sz w:val="28"/>
          <w:szCs w:val="28"/>
        </w:rPr>
        <w:t xml:space="preserve">Stage 2: Morphology Imaging Feature Extraction &amp; Quantification</w:t>
      </w:r>
    </w:p>
    <w:p>
      <w:pPr>
        <w:spacing w:after="100" w:before="100"/>
      </w:pPr>
      <w:r>
        <w:rPr>
          <w:rFonts w:ascii="Arial" w:cs="Arial" w:eastAsia="Arial" w:hAnsi="Arial"/>
          <w:b/>
          <w:bCs/>
          <w:sz w:val="24"/>
          <w:szCs w:val="24"/>
        </w:rPr>
        <w:t xml:space="preserve">Purpose:</w:t>
      </w:r>
      <w:r>
        <w:rPr>
          <w:rFonts w:ascii="Arial" w:cs="Arial" w:eastAsia="Arial" w:hAnsi="Arial"/>
          <w:b w:val="false"/>
          <w:bCs w:val="false"/>
          <w:sz w:val="24"/>
          <w:szCs w:val="24"/>
        </w:rPr>
        <w:t xml:space="preserve"> Define operational context and capture baseline phenotypic metrics for stage 2.</w:t>
      </w:r>
    </w:p>
    <w:p>
      <w:pPr>
        <w:spacing w:after="100" w:before="100"/>
      </w:pPr>
      <w:r>
        <w:rPr>
          <w:rFonts w:ascii="Arial" w:cs="Arial" w:eastAsia="Arial" w:hAnsi="Arial"/>
          <w:b/>
          <w:bCs/>
          <w:sz w:val="24"/>
          <w:szCs w:val="24"/>
        </w:rPr>
        <w:t xml:space="preserve">Inputs:</w:t>
      </w:r>
    </w:p>
    <w:p>
      <w:pPr>
        <w:spacing w:after="50" w:before="50"/>
        <w:ind w:left="720" w:hanging="360"/>
      </w:pPr>
      <w:r>
        <w:rPr>
          <w:rFonts w:ascii="Arial" w:cs="Arial" w:eastAsia="Arial" w:hAnsi="Arial"/>
          <w:sz w:val="24"/>
          <w:szCs w:val="24"/>
        </w:rPr>
        <w:t xml:space="preserve">Quiver EP atlas query results (gene perturbation dataset)</w:t>
      </w:r>
    </w:p>
    <w:p>
      <w:pPr>
        <w:spacing w:after="50" w:before="50"/>
        <w:ind w:left="720" w:hanging="360"/>
      </w:pPr>
      <w:r>
        <w:rPr>
          <w:rFonts w:ascii="Arial" w:cs="Arial" w:eastAsia="Arial" w:hAnsi="Arial"/>
          <w:sz w:val="24"/>
          <w:szCs w:val="24"/>
        </w:rPr>
        <w:t xml:space="preserve">Phenotypic feature matrix (500+ neuron-level features)</w:t>
      </w:r>
    </w:p>
    <w:p>
      <w:pPr>
        <w:spacing w:after="50" w:before="50"/>
        <w:ind w:left="720" w:hanging="360"/>
      </w:pPr>
      <w:r>
        <w:rPr>
          <w:rFonts w:ascii="Arial" w:cs="Arial" w:eastAsia="Arial" w:hAnsi="Arial"/>
          <w:sz w:val="24"/>
          <w:szCs w:val="24"/>
        </w:rPr>
        <w:t xml:space="preserve">Clinical literature on disease mechanism</w:t>
      </w:r>
    </w:p>
    <w:p>
      <w:pPr>
        <w:spacing w:after="50" w:before="50"/>
        <w:ind w:left="720" w:hanging="360"/>
      </w:pPr>
      <w:r>
        <w:rPr>
          <w:rFonts w:ascii="Arial" w:cs="Arial" w:eastAsia="Arial" w:hAnsi="Arial"/>
          <w:sz w:val="24"/>
          <w:szCs w:val="24"/>
        </w:rPr>
        <w:t xml:space="preserve">Patient mutation data and variant interpretation</w:t>
      </w:r>
    </w:p>
    <w:p>
      <w:pPr>
        <w:spacing w:after="50" w:before="50"/>
        <w:ind w:left="720" w:hanging="360"/>
      </w:pPr>
      <w:r>
        <w:rPr>
          <w:rFonts w:ascii="Arial" w:cs="Arial" w:eastAsia="Arial" w:hAnsi="Arial"/>
          <w:sz w:val="24"/>
          <w:szCs w:val="24"/>
        </w:rPr>
        <w:t xml:space="preserve">Target prioritization filters (disease relevance, druggability)</w:t>
      </w:r>
    </w:p>
    <w:p>
      <w:pPr>
        <w:spacing w:after="100" w:before="100"/>
      </w:pPr>
      <w:r>
        <w:rPr>
          <w:rFonts w:ascii="Arial" w:cs="Arial" w:eastAsia="Arial" w:hAnsi="Arial"/>
          <w:b/>
          <w:bCs/>
          <w:sz w:val="24"/>
          <w:szCs w:val="24"/>
        </w:rPr>
        <w:t xml:space="preserve">Tools &amp; Databases Called:</w:t>
      </w:r>
    </w:p>
    <w:p>
      <w:pPr>
        <w:spacing w:after="50" w:before="50"/>
        <w:ind w:left="720" w:hanging="360"/>
      </w:pPr>
      <w:r>
        <w:rPr>
          <w:rFonts w:ascii="Arial" w:cs="Arial" w:eastAsia="Arial" w:hAnsi="Arial"/>
          <w:b/>
          <w:bCs/>
          <w:sz w:val="24"/>
          <w:szCs w:val="24"/>
        </w:rPr>
        <w:t xml:space="preserve">Quiver EP Atlas Query Engine: </w:t>
      </w:r>
      <w:r>
        <w:rPr>
          <w:rFonts w:ascii="Arial" w:cs="Arial" w:eastAsia="Arial" w:hAnsi="Arial"/>
          <w:b w:val="false"/>
          <w:bCs w:val="false"/>
          <w:sz w:val="24"/>
          <w:szCs w:val="24"/>
        </w:rPr>
        <w:t xml:space="preserve">Retrieve 18k gene perturbations with 500+ phenotypic features per neuron</w:t>
      </w:r>
    </w:p>
    <w:p>
      <w:pPr>
        <w:spacing w:after="50" w:before="50"/>
        <w:ind w:left="720" w:hanging="360"/>
      </w:pPr>
      <w:r>
        <w:rPr>
          <w:rFonts w:ascii="Arial" w:cs="Arial" w:eastAsia="Arial" w:hAnsi="Arial"/>
          <w:b/>
          <w:bCs/>
          <w:sz w:val="24"/>
          <w:szCs w:val="24"/>
        </w:rPr>
        <w:t xml:space="preserve">Feature Standardization Module: </w:t>
      </w:r>
      <w:r>
        <w:rPr>
          <w:rFonts w:ascii="Arial" w:cs="Arial" w:eastAsia="Arial" w:hAnsi="Arial"/>
          <w:b w:val="false"/>
          <w:bCs w:val="false"/>
          <w:sz w:val="24"/>
          <w:szCs w:val="24"/>
        </w:rPr>
        <w:t xml:space="preserve">Z-score normalize and batch-correct phenotypic data across plates</w:t>
      </w:r>
    </w:p>
    <w:p>
      <w:pPr>
        <w:spacing w:after="50" w:before="50"/>
        <w:ind w:left="720" w:hanging="360"/>
      </w:pPr>
      <w:r>
        <w:rPr>
          <w:rFonts w:ascii="Arial" w:cs="Arial" w:eastAsia="Arial" w:hAnsi="Arial"/>
          <w:b/>
          <w:bCs/>
          <w:sz w:val="24"/>
          <w:szCs w:val="24"/>
        </w:rPr>
        <w:t xml:space="preserve">Disease Ontology Integration: </w:t>
      </w:r>
      <w:r>
        <w:rPr>
          <w:rFonts w:ascii="Arial" w:cs="Arial" w:eastAsia="Arial" w:hAnsi="Arial"/>
          <w:b w:val="false"/>
          <w:bCs w:val="false"/>
          <w:sz w:val="24"/>
          <w:szCs w:val="24"/>
        </w:rPr>
        <w:t xml:space="preserve">Map patient genotypes to orthologous model system phenotypes</w:t>
      </w:r>
    </w:p>
    <w:p>
      <w:pPr>
        <w:spacing w:after="50" w:before="50"/>
        <w:ind w:left="720" w:hanging="360"/>
      </w:pPr>
      <w:r>
        <w:rPr>
          <w:rFonts w:ascii="Arial" w:cs="Arial" w:eastAsia="Arial" w:hAnsi="Arial"/>
          <w:b/>
          <w:bCs/>
          <w:sz w:val="24"/>
          <w:szCs w:val="24"/>
        </w:rPr>
        <w:t xml:space="preserve">Statistical Phenotype Mapping: </w:t>
      </w:r>
      <w:r>
        <w:rPr>
          <w:rFonts w:ascii="Arial" w:cs="Arial" w:eastAsia="Arial" w:hAnsi="Arial"/>
          <w:b w:val="false"/>
          <w:bCs w:val="false"/>
          <w:sz w:val="24"/>
          <w:szCs w:val="24"/>
        </w:rPr>
        <w:t xml:space="preserve">Rank phenotypic features by effect size and p-value</w:t>
      </w:r>
    </w:p>
    <w:p>
      <w:pPr>
        <w:spacing w:after="50" w:before="50"/>
        <w:ind w:left="720" w:hanging="360"/>
      </w:pPr>
      <w:r>
        <w:rPr>
          <w:rFonts w:ascii="Arial" w:cs="Arial" w:eastAsia="Arial" w:hAnsi="Arial"/>
          <w:b/>
          <w:bCs/>
          <w:sz w:val="24"/>
          <w:szCs w:val="24"/>
        </w:rPr>
        <w:t xml:space="preserve">Machine Learning Clustering: </w:t>
      </w:r>
      <w:r>
        <w:rPr>
          <w:rFonts w:ascii="Arial" w:cs="Arial" w:eastAsia="Arial" w:hAnsi="Arial"/>
          <w:b w:val="false"/>
          <w:bCs w:val="false"/>
          <w:sz w:val="24"/>
          <w:szCs w:val="24"/>
        </w:rPr>
        <w:t xml:space="preserve">Identify phenotypic sub-classes and multi-modal disease signatures</w:t>
      </w:r>
    </w:p>
    <w:p>
      <w:pPr>
        <w:spacing w:after="50" w:before="50"/>
        <w:ind w:left="720" w:hanging="360"/>
      </w:pPr>
      <w:r>
        <w:rPr>
          <w:rFonts w:ascii="Arial" w:cs="Arial" w:eastAsia="Arial" w:hAnsi="Arial"/>
          <w:b/>
          <w:bCs/>
          <w:sz w:val="24"/>
          <w:szCs w:val="24"/>
        </w:rPr>
        <w:t xml:space="preserve">PubMed/LitCoverage Integration: </w:t>
      </w:r>
      <w:r>
        <w:rPr>
          <w:rFonts w:ascii="Arial" w:cs="Arial" w:eastAsia="Arial" w:hAnsi="Arial"/>
          <w:b w:val="false"/>
          <w:bCs w:val="false"/>
          <w:sz w:val="24"/>
          <w:szCs w:val="24"/>
        </w:rPr>
        <w:t xml:space="preserve">Rapid literature mining for mechanistic insights</w:t>
      </w:r>
    </w:p>
    <w:p>
      <w:pPr>
        <w:spacing w:after="100" w:before="100"/>
      </w:pPr>
      <w:r>
        <w:rPr>
          <w:rFonts w:ascii="Arial" w:cs="Arial" w:eastAsia="Arial" w:hAnsi="Arial"/>
          <w:b/>
          <w:bCs/>
          <w:sz w:val="24"/>
          <w:szCs w:val="24"/>
        </w:rPr>
        <w:t xml:space="preserve">Exemplary Sub-Prompts:</w:t>
      </w:r>
    </w:p>
    <w:p>
      <w:pPr>
        <w:spacing w:after="50" w:before="50"/>
        <w:ind w:left="720" w:hanging="360"/>
      </w:pPr>
      <w:r>
        <w:rPr>
          <w:rFonts w:ascii="Arial" w:cs="Arial" w:eastAsia="Arial" w:hAnsi="Arial"/>
          <w:sz w:val="24"/>
          <w:szCs w:val="24"/>
        </w:rPr>
        <w:t xml:space="preserve">Query the Quiver atlas for all experiments involving [DISEASE_GENE] knockout in neuronal cell types</w:t>
      </w:r>
    </w:p>
    <w:p>
      <w:pPr>
        <w:spacing w:after="50" w:before="50"/>
        <w:ind w:left="720" w:hanging="360"/>
      </w:pPr>
      <w:r>
        <w:rPr>
          <w:rFonts w:ascii="Arial" w:cs="Arial" w:eastAsia="Arial" w:hAnsi="Arial"/>
          <w:sz w:val="24"/>
          <w:szCs w:val="24"/>
        </w:rPr>
        <w:t xml:space="preserve">Identify the top 10 phenotypic features (by effect size) that best distinguish [DISEASE_GENE] KO from WT controls</w:t>
      </w:r>
    </w:p>
    <w:p>
      <w:pPr>
        <w:spacing w:after="50" w:before="50"/>
        <w:ind w:left="720" w:hanging="360"/>
      </w:pPr>
      <w:r>
        <w:rPr>
          <w:rFonts w:ascii="Arial" w:cs="Arial" w:eastAsia="Arial" w:hAnsi="Arial"/>
          <w:sz w:val="24"/>
          <w:szCs w:val="24"/>
        </w:rPr>
        <w:t xml:space="preserve">Cross-reference [DISEASE_GENE] perturbation phenotypes with published human genetic association data</w:t>
      </w:r>
    </w:p>
    <w:p>
      <w:pPr>
        <w:spacing w:after="50" w:before="50"/>
        <w:ind w:left="720" w:hanging="360"/>
      </w:pPr>
      <w:r>
        <w:rPr>
          <w:rFonts w:ascii="Arial" w:cs="Arial" w:eastAsia="Arial" w:hAnsi="Arial"/>
          <w:sz w:val="24"/>
          <w:szCs w:val="24"/>
        </w:rPr>
        <w:t xml:space="preserve">Generate a 'disease signature' fingerprint by integrating the top 5 EP features with morphological descriptors</w:t>
      </w:r>
    </w:p>
    <w:p>
      <w:pPr>
        <w:spacing w:after="50" w:before="50"/>
        <w:ind w:left="720" w:hanging="360"/>
      </w:pPr>
      <w:r>
        <w:rPr>
          <w:rFonts w:ascii="Arial" w:cs="Arial" w:eastAsia="Arial" w:hAnsi="Arial"/>
          <w:sz w:val="24"/>
          <w:szCs w:val="24"/>
        </w:rPr>
        <w:t xml:space="preserve">Which Quiver compound perturbations most closely phenocopy [DISEASE_GENE] loss-of-function?</w:t>
      </w:r>
    </w:p>
    <w:p>
      <w:pPr>
        <w:spacing w:after="100" w:before="100"/>
      </w:pPr>
      <w:r>
        <w:rPr>
          <w:rFonts w:ascii="Arial" w:cs="Arial" w:eastAsia="Arial" w:hAnsi="Arial"/>
          <w:b/>
          <w:bCs/>
          <w:sz w:val="24"/>
          <w:szCs w:val="24"/>
        </w:rPr>
        <w:t xml:space="preserve">Expected Outputs:</w:t>
      </w:r>
    </w:p>
    <w:p>
      <w:pPr>
        <w:spacing w:after="50" w:before="50"/>
        <w:ind w:left="720" w:hanging="360"/>
      </w:pPr>
      <w:r>
        <w:rPr>
          <w:rFonts w:ascii="Arial" w:cs="Arial" w:eastAsia="Arial" w:hAnsi="Arial"/>
          <w:sz w:val="24"/>
          <w:szCs w:val="24"/>
        </w:rPr>
        <w:t xml:space="preserve">Curated list of primary and secondary phenotypic features from Quiver atlas</w:t>
      </w:r>
    </w:p>
    <w:p>
      <w:pPr>
        <w:spacing w:after="50" w:before="50"/>
        <w:ind w:left="720" w:hanging="360"/>
      </w:pPr>
      <w:r>
        <w:rPr>
          <w:rFonts w:ascii="Arial" w:cs="Arial" w:eastAsia="Arial" w:hAnsi="Arial"/>
          <w:sz w:val="24"/>
          <w:szCs w:val="24"/>
        </w:rPr>
        <w:t xml:space="preserve">Disease signature fingerprint (ranked feature importance vector)</w:t>
      </w:r>
    </w:p>
    <w:p>
      <w:pPr>
        <w:spacing w:after="50" w:before="50"/>
        <w:ind w:left="720" w:hanging="360"/>
      </w:pPr>
      <w:r>
        <w:rPr>
          <w:rFonts w:ascii="Arial" w:cs="Arial" w:eastAsia="Arial" w:hAnsi="Arial"/>
          <w:sz w:val="24"/>
          <w:szCs w:val="24"/>
        </w:rPr>
        <w:t xml:space="preserve">Effect size and statistical significance values for top features</w:t>
      </w:r>
    </w:p>
    <w:p>
      <w:pPr>
        <w:spacing w:after="50" w:before="50"/>
        <w:ind w:left="720" w:hanging="360"/>
      </w:pPr>
      <w:r>
        <w:rPr>
          <w:rFonts w:ascii="Arial" w:cs="Arial" w:eastAsia="Arial" w:hAnsi="Arial"/>
          <w:sz w:val="24"/>
          <w:szCs w:val="24"/>
        </w:rPr>
        <w:t xml:space="preserve">Cross-validation metrics and phenotypic robustness scores</w:t>
      </w:r>
    </w:p>
    <w:p>
      <w:pPr>
        <w:spacing w:after="50" w:before="50"/>
        <w:ind w:left="720" w:hanging="360"/>
      </w:pPr>
      <w:r>
        <w:rPr>
          <w:rFonts w:ascii="Arial" w:cs="Arial" w:eastAsia="Arial" w:hAnsi="Arial"/>
          <w:sz w:val="24"/>
          <w:szCs w:val="24"/>
        </w:rPr>
        <w:t xml:space="preserve">Mechanistic hypothesis linking [DISEASE_GENE] loss to observed phenotypes</w:t>
      </w:r>
    </w:p>
    <w:p>
      <w:pPr>
        <w:spacing w:after="50" w:before="50"/>
        <w:ind w:left="720" w:hanging="360"/>
      </w:pPr>
      <w:r>
        <w:rPr>
          <w:rFonts w:ascii="Arial" w:cs="Arial" w:eastAsia="Arial" w:hAnsi="Arial"/>
          <w:sz w:val="24"/>
          <w:szCs w:val="24"/>
        </w:rPr>
        <w:t xml:space="preserve">Preliminary prioritized list of rescue target candidates</w:t>
      </w:r>
    </w:p>
    <w:p>
      <w:pPr>
        <w:spacing w:after="100" w:before="100"/>
      </w:pPr>
      <w:r>
        <w:rPr>
          <w:rFonts w:ascii="Arial" w:cs="Arial" w:eastAsia="Arial" w:hAnsi="Arial"/>
          <w:b/>
          <w:bCs/>
          <w:sz w:val="24"/>
          <w:szCs w:val="24"/>
        </w:rPr>
        <w:t xml:space="preserve">Format:</w:t>
      </w:r>
      <w:r>
        <w:rPr>
          <w:rFonts w:ascii="Arial" w:cs="Arial" w:eastAsia="Arial" w:hAnsi="Arial"/>
          <w:b w:val="false"/>
          <w:bCs w:val="false"/>
          <w:sz w:val="24"/>
          <w:szCs w:val="24"/>
        </w:rPr>
        <w:t xml:space="preserve"> JSON object containing feature arrays, effect size rankings, and interpretation notes.</w:t>
      </w:r>
    </w:p>
    <w:p>
      <w:pPr>
        <w:pStyle w:val="Heading2"/>
        <w:spacing w:after="200" w:before="200"/>
      </w:pPr>
      <w:r>
        <w:rPr>
          <w:rFonts w:ascii="Arial" w:cs="Arial" w:eastAsia="Arial" w:hAnsi="Arial"/>
          <w:b/>
          <w:bCs/>
          <w:sz w:val="28"/>
          <w:szCs w:val="28"/>
        </w:rPr>
        <w:t xml:space="preserve">Stage 3: EP Feature Selection from Whole-Cell &amp; Synaptic Recordings</w:t>
      </w:r>
    </w:p>
    <w:p>
      <w:pPr>
        <w:spacing w:after="100" w:before="100"/>
      </w:pPr>
      <w:r>
        <w:rPr>
          <w:rFonts w:ascii="Arial" w:cs="Arial" w:eastAsia="Arial" w:hAnsi="Arial"/>
          <w:b/>
          <w:bCs/>
          <w:sz w:val="24"/>
          <w:szCs w:val="24"/>
        </w:rPr>
        <w:t xml:space="preserve">Purpose:</w:t>
      </w:r>
      <w:r>
        <w:rPr>
          <w:rFonts w:ascii="Arial" w:cs="Arial" w:eastAsia="Arial" w:hAnsi="Arial"/>
          <w:b w:val="false"/>
          <w:bCs w:val="false"/>
          <w:sz w:val="24"/>
          <w:szCs w:val="24"/>
        </w:rPr>
        <w:t xml:space="preserve"> Define operational context and capture baseline phenotypic metrics for stage 3.</w:t>
      </w:r>
    </w:p>
    <w:p>
      <w:pPr>
        <w:spacing w:after="100" w:before="100"/>
      </w:pPr>
      <w:r>
        <w:rPr>
          <w:rFonts w:ascii="Arial" w:cs="Arial" w:eastAsia="Arial" w:hAnsi="Arial"/>
          <w:b/>
          <w:bCs/>
          <w:sz w:val="24"/>
          <w:szCs w:val="24"/>
        </w:rPr>
        <w:t xml:space="preserve">Inputs:</w:t>
      </w:r>
    </w:p>
    <w:p>
      <w:pPr>
        <w:spacing w:after="50" w:before="50"/>
        <w:ind w:left="720" w:hanging="360"/>
      </w:pPr>
      <w:r>
        <w:rPr>
          <w:rFonts w:ascii="Arial" w:cs="Arial" w:eastAsia="Arial" w:hAnsi="Arial"/>
          <w:sz w:val="24"/>
          <w:szCs w:val="24"/>
        </w:rPr>
        <w:t xml:space="preserve">Quiver EP atlas query results (gene perturbation dataset)</w:t>
      </w:r>
    </w:p>
    <w:p>
      <w:pPr>
        <w:spacing w:after="50" w:before="50"/>
        <w:ind w:left="720" w:hanging="360"/>
      </w:pPr>
      <w:r>
        <w:rPr>
          <w:rFonts w:ascii="Arial" w:cs="Arial" w:eastAsia="Arial" w:hAnsi="Arial"/>
          <w:sz w:val="24"/>
          <w:szCs w:val="24"/>
        </w:rPr>
        <w:t xml:space="preserve">Phenotypic feature matrix (500+ neuron-level features)</w:t>
      </w:r>
    </w:p>
    <w:p>
      <w:pPr>
        <w:spacing w:after="50" w:before="50"/>
        <w:ind w:left="720" w:hanging="360"/>
      </w:pPr>
      <w:r>
        <w:rPr>
          <w:rFonts w:ascii="Arial" w:cs="Arial" w:eastAsia="Arial" w:hAnsi="Arial"/>
          <w:sz w:val="24"/>
          <w:szCs w:val="24"/>
        </w:rPr>
        <w:t xml:space="preserve">Clinical literature on disease mechanism</w:t>
      </w:r>
    </w:p>
    <w:p>
      <w:pPr>
        <w:spacing w:after="50" w:before="50"/>
        <w:ind w:left="720" w:hanging="360"/>
      </w:pPr>
      <w:r>
        <w:rPr>
          <w:rFonts w:ascii="Arial" w:cs="Arial" w:eastAsia="Arial" w:hAnsi="Arial"/>
          <w:sz w:val="24"/>
          <w:szCs w:val="24"/>
        </w:rPr>
        <w:t xml:space="preserve">Patient mutation data and variant interpretation</w:t>
      </w:r>
    </w:p>
    <w:p>
      <w:pPr>
        <w:spacing w:after="50" w:before="50"/>
        <w:ind w:left="720" w:hanging="360"/>
      </w:pPr>
      <w:r>
        <w:rPr>
          <w:rFonts w:ascii="Arial" w:cs="Arial" w:eastAsia="Arial" w:hAnsi="Arial"/>
          <w:sz w:val="24"/>
          <w:szCs w:val="24"/>
        </w:rPr>
        <w:t xml:space="preserve">Target prioritization filters (disease relevance, druggability)</w:t>
      </w:r>
    </w:p>
    <w:p>
      <w:pPr>
        <w:spacing w:after="100" w:before="100"/>
      </w:pPr>
      <w:r>
        <w:rPr>
          <w:rFonts w:ascii="Arial" w:cs="Arial" w:eastAsia="Arial" w:hAnsi="Arial"/>
          <w:b/>
          <w:bCs/>
          <w:sz w:val="24"/>
          <w:szCs w:val="24"/>
        </w:rPr>
        <w:t xml:space="preserve">Tools &amp; Databases Called:</w:t>
      </w:r>
    </w:p>
    <w:p>
      <w:pPr>
        <w:spacing w:after="50" w:before="50"/>
        <w:ind w:left="720" w:hanging="360"/>
      </w:pPr>
      <w:r>
        <w:rPr>
          <w:rFonts w:ascii="Arial" w:cs="Arial" w:eastAsia="Arial" w:hAnsi="Arial"/>
          <w:b/>
          <w:bCs/>
          <w:sz w:val="24"/>
          <w:szCs w:val="24"/>
        </w:rPr>
        <w:t xml:space="preserve">Quiver EP Atlas Query Engine: </w:t>
      </w:r>
      <w:r>
        <w:rPr>
          <w:rFonts w:ascii="Arial" w:cs="Arial" w:eastAsia="Arial" w:hAnsi="Arial"/>
          <w:b w:val="false"/>
          <w:bCs w:val="false"/>
          <w:sz w:val="24"/>
          <w:szCs w:val="24"/>
        </w:rPr>
        <w:t xml:space="preserve">Retrieve 18k gene perturbations with 500+ phenotypic features per neuron</w:t>
      </w:r>
    </w:p>
    <w:p>
      <w:pPr>
        <w:spacing w:after="50" w:before="50"/>
        <w:ind w:left="720" w:hanging="360"/>
      </w:pPr>
      <w:r>
        <w:rPr>
          <w:rFonts w:ascii="Arial" w:cs="Arial" w:eastAsia="Arial" w:hAnsi="Arial"/>
          <w:b/>
          <w:bCs/>
          <w:sz w:val="24"/>
          <w:szCs w:val="24"/>
        </w:rPr>
        <w:t xml:space="preserve">Feature Standardization Module: </w:t>
      </w:r>
      <w:r>
        <w:rPr>
          <w:rFonts w:ascii="Arial" w:cs="Arial" w:eastAsia="Arial" w:hAnsi="Arial"/>
          <w:b w:val="false"/>
          <w:bCs w:val="false"/>
          <w:sz w:val="24"/>
          <w:szCs w:val="24"/>
        </w:rPr>
        <w:t xml:space="preserve">Z-score normalize and batch-correct phenotypic data across plates</w:t>
      </w:r>
    </w:p>
    <w:p>
      <w:pPr>
        <w:spacing w:after="50" w:before="50"/>
        <w:ind w:left="720" w:hanging="360"/>
      </w:pPr>
      <w:r>
        <w:rPr>
          <w:rFonts w:ascii="Arial" w:cs="Arial" w:eastAsia="Arial" w:hAnsi="Arial"/>
          <w:b/>
          <w:bCs/>
          <w:sz w:val="24"/>
          <w:szCs w:val="24"/>
        </w:rPr>
        <w:t xml:space="preserve">Disease Ontology Integration: </w:t>
      </w:r>
      <w:r>
        <w:rPr>
          <w:rFonts w:ascii="Arial" w:cs="Arial" w:eastAsia="Arial" w:hAnsi="Arial"/>
          <w:b w:val="false"/>
          <w:bCs w:val="false"/>
          <w:sz w:val="24"/>
          <w:szCs w:val="24"/>
        </w:rPr>
        <w:t xml:space="preserve">Map patient genotypes to orthologous model system phenotypes</w:t>
      </w:r>
    </w:p>
    <w:p>
      <w:pPr>
        <w:spacing w:after="50" w:before="50"/>
        <w:ind w:left="720" w:hanging="360"/>
      </w:pPr>
      <w:r>
        <w:rPr>
          <w:rFonts w:ascii="Arial" w:cs="Arial" w:eastAsia="Arial" w:hAnsi="Arial"/>
          <w:b/>
          <w:bCs/>
          <w:sz w:val="24"/>
          <w:szCs w:val="24"/>
        </w:rPr>
        <w:t xml:space="preserve">Statistical Phenotype Mapping: </w:t>
      </w:r>
      <w:r>
        <w:rPr>
          <w:rFonts w:ascii="Arial" w:cs="Arial" w:eastAsia="Arial" w:hAnsi="Arial"/>
          <w:b w:val="false"/>
          <w:bCs w:val="false"/>
          <w:sz w:val="24"/>
          <w:szCs w:val="24"/>
        </w:rPr>
        <w:t xml:space="preserve">Rank phenotypic features by effect size and p-value</w:t>
      </w:r>
    </w:p>
    <w:p>
      <w:pPr>
        <w:spacing w:after="50" w:before="50"/>
        <w:ind w:left="720" w:hanging="360"/>
      </w:pPr>
      <w:r>
        <w:rPr>
          <w:rFonts w:ascii="Arial" w:cs="Arial" w:eastAsia="Arial" w:hAnsi="Arial"/>
          <w:b/>
          <w:bCs/>
          <w:sz w:val="24"/>
          <w:szCs w:val="24"/>
        </w:rPr>
        <w:t xml:space="preserve">Machine Learning Clustering: </w:t>
      </w:r>
      <w:r>
        <w:rPr>
          <w:rFonts w:ascii="Arial" w:cs="Arial" w:eastAsia="Arial" w:hAnsi="Arial"/>
          <w:b w:val="false"/>
          <w:bCs w:val="false"/>
          <w:sz w:val="24"/>
          <w:szCs w:val="24"/>
        </w:rPr>
        <w:t xml:space="preserve">Identify phenotypic sub-classes and multi-modal disease signatures</w:t>
      </w:r>
    </w:p>
    <w:p>
      <w:pPr>
        <w:spacing w:after="50" w:before="50"/>
        <w:ind w:left="720" w:hanging="360"/>
      </w:pPr>
      <w:r>
        <w:rPr>
          <w:rFonts w:ascii="Arial" w:cs="Arial" w:eastAsia="Arial" w:hAnsi="Arial"/>
          <w:b/>
          <w:bCs/>
          <w:sz w:val="24"/>
          <w:szCs w:val="24"/>
        </w:rPr>
        <w:t xml:space="preserve">PubMed/LitCoverage Integration: </w:t>
      </w:r>
      <w:r>
        <w:rPr>
          <w:rFonts w:ascii="Arial" w:cs="Arial" w:eastAsia="Arial" w:hAnsi="Arial"/>
          <w:b w:val="false"/>
          <w:bCs w:val="false"/>
          <w:sz w:val="24"/>
          <w:szCs w:val="24"/>
        </w:rPr>
        <w:t xml:space="preserve">Rapid literature mining for mechanistic insights</w:t>
      </w:r>
    </w:p>
    <w:p>
      <w:pPr>
        <w:spacing w:after="100" w:before="100"/>
      </w:pPr>
      <w:r>
        <w:rPr>
          <w:rFonts w:ascii="Arial" w:cs="Arial" w:eastAsia="Arial" w:hAnsi="Arial"/>
          <w:b/>
          <w:bCs/>
          <w:sz w:val="24"/>
          <w:szCs w:val="24"/>
        </w:rPr>
        <w:t xml:space="preserve">Exemplary Sub-Prompts:</w:t>
      </w:r>
    </w:p>
    <w:p>
      <w:pPr>
        <w:spacing w:after="50" w:before="50"/>
        <w:ind w:left="720" w:hanging="360"/>
      </w:pPr>
      <w:r>
        <w:rPr>
          <w:rFonts w:ascii="Arial" w:cs="Arial" w:eastAsia="Arial" w:hAnsi="Arial"/>
          <w:sz w:val="24"/>
          <w:szCs w:val="24"/>
        </w:rPr>
        <w:t xml:space="preserve">Query the Quiver atlas for all experiments involving [DISEASE_GENE] knockout in neuronal cell types</w:t>
      </w:r>
    </w:p>
    <w:p>
      <w:pPr>
        <w:spacing w:after="50" w:before="50"/>
        <w:ind w:left="720" w:hanging="360"/>
      </w:pPr>
      <w:r>
        <w:rPr>
          <w:rFonts w:ascii="Arial" w:cs="Arial" w:eastAsia="Arial" w:hAnsi="Arial"/>
          <w:sz w:val="24"/>
          <w:szCs w:val="24"/>
        </w:rPr>
        <w:t xml:space="preserve">Identify the top 10 phenotypic features (by effect size) that best distinguish [DISEASE_GENE] KO from WT controls</w:t>
      </w:r>
    </w:p>
    <w:p>
      <w:pPr>
        <w:spacing w:after="50" w:before="50"/>
        <w:ind w:left="720" w:hanging="360"/>
      </w:pPr>
      <w:r>
        <w:rPr>
          <w:rFonts w:ascii="Arial" w:cs="Arial" w:eastAsia="Arial" w:hAnsi="Arial"/>
          <w:sz w:val="24"/>
          <w:szCs w:val="24"/>
        </w:rPr>
        <w:t xml:space="preserve">Cross-reference [DISEASE_GENE] perturbation phenotypes with published human genetic association data</w:t>
      </w:r>
    </w:p>
    <w:p>
      <w:pPr>
        <w:spacing w:after="50" w:before="50"/>
        <w:ind w:left="720" w:hanging="360"/>
      </w:pPr>
      <w:r>
        <w:rPr>
          <w:rFonts w:ascii="Arial" w:cs="Arial" w:eastAsia="Arial" w:hAnsi="Arial"/>
          <w:sz w:val="24"/>
          <w:szCs w:val="24"/>
        </w:rPr>
        <w:t xml:space="preserve">Generate a 'disease signature' fingerprint by integrating the top 5 EP features with morphological descriptors</w:t>
      </w:r>
    </w:p>
    <w:p>
      <w:pPr>
        <w:spacing w:after="50" w:before="50"/>
        <w:ind w:left="720" w:hanging="360"/>
      </w:pPr>
      <w:r>
        <w:rPr>
          <w:rFonts w:ascii="Arial" w:cs="Arial" w:eastAsia="Arial" w:hAnsi="Arial"/>
          <w:sz w:val="24"/>
          <w:szCs w:val="24"/>
        </w:rPr>
        <w:t xml:space="preserve">Which Quiver compound perturbations most closely phenocopy [DISEASE_GENE] loss-of-function?</w:t>
      </w:r>
    </w:p>
    <w:p>
      <w:pPr>
        <w:spacing w:after="100" w:before="100"/>
      </w:pPr>
      <w:r>
        <w:rPr>
          <w:rFonts w:ascii="Arial" w:cs="Arial" w:eastAsia="Arial" w:hAnsi="Arial"/>
          <w:b/>
          <w:bCs/>
          <w:sz w:val="24"/>
          <w:szCs w:val="24"/>
        </w:rPr>
        <w:t xml:space="preserve">Expected Outputs:</w:t>
      </w:r>
    </w:p>
    <w:p>
      <w:pPr>
        <w:spacing w:after="50" w:before="50"/>
        <w:ind w:left="720" w:hanging="360"/>
      </w:pPr>
      <w:r>
        <w:rPr>
          <w:rFonts w:ascii="Arial" w:cs="Arial" w:eastAsia="Arial" w:hAnsi="Arial"/>
          <w:sz w:val="24"/>
          <w:szCs w:val="24"/>
        </w:rPr>
        <w:t xml:space="preserve">Curated list of primary and secondary phenotypic features from Quiver atlas</w:t>
      </w:r>
    </w:p>
    <w:p>
      <w:pPr>
        <w:spacing w:after="50" w:before="50"/>
        <w:ind w:left="720" w:hanging="360"/>
      </w:pPr>
      <w:r>
        <w:rPr>
          <w:rFonts w:ascii="Arial" w:cs="Arial" w:eastAsia="Arial" w:hAnsi="Arial"/>
          <w:sz w:val="24"/>
          <w:szCs w:val="24"/>
        </w:rPr>
        <w:t xml:space="preserve">Disease signature fingerprint (ranked feature importance vector)</w:t>
      </w:r>
    </w:p>
    <w:p>
      <w:pPr>
        <w:spacing w:after="50" w:before="50"/>
        <w:ind w:left="720" w:hanging="360"/>
      </w:pPr>
      <w:r>
        <w:rPr>
          <w:rFonts w:ascii="Arial" w:cs="Arial" w:eastAsia="Arial" w:hAnsi="Arial"/>
          <w:sz w:val="24"/>
          <w:szCs w:val="24"/>
        </w:rPr>
        <w:t xml:space="preserve">Effect size and statistical significance values for top features</w:t>
      </w:r>
    </w:p>
    <w:p>
      <w:pPr>
        <w:spacing w:after="50" w:before="50"/>
        <w:ind w:left="720" w:hanging="360"/>
      </w:pPr>
      <w:r>
        <w:rPr>
          <w:rFonts w:ascii="Arial" w:cs="Arial" w:eastAsia="Arial" w:hAnsi="Arial"/>
          <w:sz w:val="24"/>
          <w:szCs w:val="24"/>
        </w:rPr>
        <w:t xml:space="preserve">Cross-validation metrics and phenotypic robustness scores</w:t>
      </w:r>
    </w:p>
    <w:p>
      <w:pPr>
        <w:spacing w:after="50" w:before="50"/>
        <w:ind w:left="720" w:hanging="360"/>
      </w:pPr>
      <w:r>
        <w:rPr>
          <w:rFonts w:ascii="Arial" w:cs="Arial" w:eastAsia="Arial" w:hAnsi="Arial"/>
          <w:sz w:val="24"/>
          <w:szCs w:val="24"/>
        </w:rPr>
        <w:t xml:space="preserve">Mechanistic hypothesis linking [DISEASE_GENE] loss to observed phenotypes</w:t>
      </w:r>
    </w:p>
    <w:p>
      <w:pPr>
        <w:spacing w:after="50" w:before="50"/>
        <w:ind w:left="720" w:hanging="360"/>
      </w:pPr>
      <w:r>
        <w:rPr>
          <w:rFonts w:ascii="Arial" w:cs="Arial" w:eastAsia="Arial" w:hAnsi="Arial"/>
          <w:sz w:val="24"/>
          <w:szCs w:val="24"/>
        </w:rPr>
        <w:t xml:space="preserve">Preliminary prioritized list of rescue target candidates</w:t>
      </w:r>
    </w:p>
    <w:p>
      <w:pPr>
        <w:spacing w:after="100" w:before="100"/>
      </w:pPr>
      <w:r>
        <w:rPr>
          <w:rFonts w:ascii="Arial" w:cs="Arial" w:eastAsia="Arial" w:hAnsi="Arial"/>
          <w:b/>
          <w:bCs/>
          <w:sz w:val="24"/>
          <w:szCs w:val="24"/>
        </w:rPr>
        <w:t xml:space="preserve">Format:</w:t>
      </w:r>
      <w:r>
        <w:rPr>
          <w:rFonts w:ascii="Arial" w:cs="Arial" w:eastAsia="Arial" w:hAnsi="Arial"/>
          <w:b w:val="false"/>
          <w:bCs w:val="false"/>
          <w:sz w:val="24"/>
          <w:szCs w:val="24"/>
        </w:rPr>
        <w:t xml:space="preserve"> JSON object containing feature arrays, effect size rankings, and interpretation notes.</w:t>
      </w:r>
    </w:p>
    <w:p>
      <w:pPr>
        <w:pStyle w:val="Heading2"/>
        <w:spacing w:after="200" w:before="200"/>
      </w:pPr>
      <w:r>
        <w:rPr>
          <w:rFonts w:ascii="Arial" w:cs="Arial" w:eastAsia="Arial" w:hAnsi="Arial"/>
          <w:b/>
          <w:bCs/>
          <w:sz w:val="28"/>
          <w:szCs w:val="28"/>
        </w:rPr>
        <w:t xml:space="preserve">Stage 4: Compound Library Screening Against Integrated Phenotype</w:t>
      </w:r>
    </w:p>
    <w:p>
      <w:pPr>
        <w:spacing w:after="100" w:before="100"/>
      </w:pPr>
      <w:r>
        <w:rPr>
          <w:rFonts w:ascii="Arial" w:cs="Arial" w:eastAsia="Arial" w:hAnsi="Arial"/>
          <w:b/>
          <w:bCs/>
          <w:sz w:val="24"/>
          <w:szCs w:val="24"/>
        </w:rPr>
        <w:t xml:space="preserve">Purpose:</w:t>
      </w:r>
      <w:r>
        <w:rPr>
          <w:rFonts w:ascii="Arial" w:cs="Arial" w:eastAsia="Arial" w:hAnsi="Arial"/>
          <w:b w:val="false"/>
          <w:bCs w:val="false"/>
          <w:sz w:val="24"/>
          <w:szCs w:val="24"/>
        </w:rPr>
        <w:t xml:space="preserve"> Define operational context and capture baseline phenotypic metrics for stage 4.</w:t>
      </w:r>
    </w:p>
    <w:p>
      <w:pPr>
        <w:spacing w:after="100" w:before="100"/>
      </w:pPr>
      <w:r>
        <w:rPr>
          <w:rFonts w:ascii="Arial" w:cs="Arial" w:eastAsia="Arial" w:hAnsi="Arial"/>
          <w:b/>
          <w:bCs/>
          <w:sz w:val="24"/>
          <w:szCs w:val="24"/>
        </w:rPr>
        <w:t xml:space="preserve">Inputs:</w:t>
      </w:r>
    </w:p>
    <w:p>
      <w:pPr>
        <w:spacing w:after="50" w:before="50"/>
        <w:ind w:left="720" w:hanging="360"/>
      </w:pPr>
      <w:r>
        <w:rPr>
          <w:rFonts w:ascii="Arial" w:cs="Arial" w:eastAsia="Arial" w:hAnsi="Arial"/>
          <w:sz w:val="24"/>
          <w:szCs w:val="24"/>
        </w:rPr>
        <w:t xml:space="preserve">Quiver EP atlas query results (gene perturbation dataset)</w:t>
      </w:r>
    </w:p>
    <w:p>
      <w:pPr>
        <w:spacing w:after="50" w:before="50"/>
        <w:ind w:left="720" w:hanging="360"/>
      </w:pPr>
      <w:r>
        <w:rPr>
          <w:rFonts w:ascii="Arial" w:cs="Arial" w:eastAsia="Arial" w:hAnsi="Arial"/>
          <w:sz w:val="24"/>
          <w:szCs w:val="24"/>
        </w:rPr>
        <w:t xml:space="preserve">Phenotypic feature matrix (500+ neuron-level features)</w:t>
      </w:r>
    </w:p>
    <w:p>
      <w:pPr>
        <w:spacing w:after="50" w:before="50"/>
        <w:ind w:left="720" w:hanging="360"/>
      </w:pPr>
      <w:r>
        <w:rPr>
          <w:rFonts w:ascii="Arial" w:cs="Arial" w:eastAsia="Arial" w:hAnsi="Arial"/>
          <w:sz w:val="24"/>
          <w:szCs w:val="24"/>
        </w:rPr>
        <w:t xml:space="preserve">Clinical literature on disease mechanism</w:t>
      </w:r>
    </w:p>
    <w:p>
      <w:pPr>
        <w:spacing w:after="50" w:before="50"/>
        <w:ind w:left="720" w:hanging="360"/>
      </w:pPr>
      <w:r>
        <w:rPr>
          <w:rFonts w:ascii="Arial" w:cs="Arial" w:eastAsia="Arial" w:hAnsi="Arial"/>
          <w:sz w:val="24"/>
          <w:szCs w:val="24"/>
        </w:rPr>
        <w:t xml:space="preserve">Patient mutation data and variant interpretation</w:t>
      </w:r>
    </w:p>
    <w:p>
      <w:pPr>
        <w:spacing w:after="50" w:before="50"/>
        <w:ind w:left="720" w:hanging="360"/>
      </w:pPr>
      <w:r>
        <w:rPr>
          <w:rFonts w:ascii="Arial" w:cs="Arial" w:eastAsia="Arial" w:hAnsi="Arial"/>
          <w:sz w:val="24"/>
          <w:szCs w:val="24"/>
        </w:rPr>
        <w:t xml:space="preserve">Target prioritization filters (disease relevance, druggability)</w:t>
      </w:r>
    </w:p>
    <w:p>
      <w:pPr>
        <w:spacing w:after="100" w:before="100"/>
      </w:pPr>
      <w:r>
        <w:rPr>
          <w:rFonts w:ascii="Arial" w:cs="Arial" w:eastAsia="Arial" w:hAnsi="Arial"/>
          <w:b/>
          <w:bCs/>
          <w:sz w:val="24"/>
          <w:szCs w:val="24"/>
        </w:rPr>
        <w:t xml:space="preserve">Tools &amp; Databases Called:</w:t>
      </w:r>
    </w:p>
    <w:p>
      <w:pPr>
        <w:spacing w:after="50" w:before="50"/>
        <w:ind w:left="720" w:hanging="360"/>
      </w:pPr>
      <w:r>
        <w:rPr>
          <w:rFonts w:ascii="Arial" w:cs="Arial" w:eastAsia="Arial" w:hAnsi="Arial"/>
          <w:b/>
          <w:bCs/>
          <w:sz w:val="24"/>
          <w:szCs w:val="24"/>
        </w:rPr>
        <w:t xml:space="preserve">Quiver EP Atlas Query Engine: </w:t>
      </w:r>
      <w:r>
        <w:rPr>
          <w:rFonts w:ascii="Arial" w:cs="Arial" w:eastAsia="Arial" w:hAnsi="Arial"/>
          <w:b w:val="false"/>
          <w:bCs w:val="false"/>
          <w:sz w:val="24"/>
          <w:szCs w:val="24"/>
        </w:rPr>
        <w:t xml:space="preserve">Retrieve 18k gene perturbations with 500+ phenotypic features per neuron</w:t>
      </w:r>
    </w:p>
    <w:p>
      <w:pPr>
        <w:spacing w:after="50" w:before="50"/>
        <w:ind w:left="720" w:hanging="360"/>
      </w:pPr>
      <w:r>
        <w:rPr>
          <w:rFonts w:ascii="Arial" w:cs="Arial" w:eastAsia="Arial" w:hAnsi="Arial"/>
          <w:b/>
          <w:bCs/>
          <w:sz w:val="24"/>
          <w:szCs w:val="24"/>
        </w:rPr>
        <w:t xml:space="preserve">Feature Standardization Module: </w:t>
      </w:r>
      <w:r>
        <w:rPr>
          <w:rFonts w:ascii="Arial" w:cs="Arial" w:eastAsia="Arial" w:hAnsi="Arial"/>
          <w:b w:val="false"/>
          <w:bCs w:val="false"/>
          <w:sz w:val="24"/>
          <w:szCs w:val="24"/>
        </w:rPr>
        <w:t xml:space="preserve">Z-score normalize and batch-correct phenotypic data across plates</w:t>
      </w:r>
    </w:p>
    <w:p>
      <w:pPr>
        <w:spacing w:after="50" w:before="50"/>
        <w:ind w:left="720" w:hanging="360"/>
      </w:pPr>
      <w:r>
        <w:rPr>
          <w:rFonts w:ascii="Arial" w:cs="Arial" w:eastAsia="Arial" w:hAnsi="Arial"/>
          <w:b/>
          <w:bCs/>
          <w:sz w:val="24"/>
          <w:szCs w:val="24"/>
        </w:rPr>
        <w:t xml:space="preserve">Disease Ontology Integration: </w:t>
      </w:r>
      <w:r>
        <w:rPr>
          <w:rFonts w:ascii="Arial" w:cs="Arial" w:eastAsia="Arial" w:hAnsi="Arial"/>
          <w:b w:val="false"/>
          <w:bCs w:val="false"/>
          <w:sz w:val="24"/>
          <w:szCs w:val="24"/>
        </w:rPr>
        <w:t xml:space="preserve">Map patient genotypes to orthologous model system phenotypes</w:t>
      </w:r>
    </w:p>
    <w:p>
      <w:pPr>
        <w:spacing w:after="50" w:before="50"/>
        <w:ind w:left="720" w:hanging="360"/>
      </w:pPr>
      <w:r>
        <w:rPr>
          <w:rFonts w:ascii="Arial" w:cs="Arial" w:eastAsia="Arial" w:hAnsi="Arial"/>
          <w:b/>
          <w:bCs/>
          <w:sz w:val="24"/>
          <w:szCs w:val="24"/>
        </w:rPr>
        <w:t xml:space="preserve">Statistical Phenotype Mapping: </w:t>
      </w:r>
      <w:r>
        <w:rPr>
          <w:rFonts w:ascii="Arial" w:cs="Arial" w:eastAsia="Arial" w:hAnsi="Arial"/>
          <w:b w:val="false"/>
          <w:bCs w:val="false"/>
          <w:sz w:val="24"/>
          <w:szCs w:val="24"/>
        </w:rPr>
        <w:t xml:space="preserve">Rank phenotypic features by effect size and p-value</w:t>
      </w:r>
    </w:p>
    <w:p>
      <w:pPr>
        <w:spacing w:after="50" w:before="50"/>
        <w:ind w:left="720" w:hanging="360"/>
      </w:pPr>
      <w:r>
        <w:rPr>
          <w:rFonts w:ascii="Arial" w:cs="Arial" w:eastAsia="Arial" w:hAnsi="Arial"/>
          <w:b/>
          <w:bCs/>
          <w:sz w:val="24"/>
          <w:szCs w:val="24"/>
        </w:rPr>
        <w:t xml:space="preserve">Machine Learning Clustering: </w:t>
      </w:r>
      <w:r>
        <w:rPr>
          <w:rFonts w:ascii="Arial" w:cs="Arial" w:eastAsia="Arial" w:hAnsi="Arial"/>
          <w:b w:val="false"/>
          <w:bCs w:val="false"/>
          <w:sz w:val="24"/>
          <w:szCs w:val="24"/>
        </w:rPr>
        <w:t xml:space="preserve">Identify phenotypic sub-classes and multi-modal disease signatures</w:t>
      </w:r>
    </w:p>
    <w:p>
      <w:pPr>
        <w:spacing w:after="50" w:before="50"/>
        <w:ind w:left="720" w:hanging="360"/>
      </w:pPr>
      <w:r>
        <w:rPr>
          <w:rFonts w:ascii="Arial" w:cs="Arial" w:eastAsia="Arial" w:hAnsi="Arial"/>
          <w:b/>
          <w:bCs/>
          <w:sz w:val="24"/>
          <w:szCs w:val="24"/>
        </w:rPr>
        <w:t xml:space="preserve">PubMed/LitCoverage Integration: </w:t>
      </w:r>
      <w:r>
        <w:rPr>
          <w:rFonts w:ascii="Arial" w:cs="Arial" w:eastAsia="Arial" w:hAnsi="Arial"/>
          <w:b w:val="false"/>
          <w:bCs w:val="false"/>
          <w:sz w:val="24"/>
          <w:szCs w:val="24"/>
        </w:rPr>
        <w:t xml:space="preserve">Rapid literature mining for mechanistic insights</w:t>
      </w:r>
    </w:p>
    <w:p>
      <w:pPr>
        <w:spacing w:after="100" w:before="100"/>
      </w:pPr>
      <w:r>
        <w:rPr>
          <w:rFonts w:ascii="Arial" w:cs="Arial" w:eastAsia="Arial" w:hAnsi="Arial"/>
          <w:b/>
          <w:bCs/>
          <w:sz w:val="24"/>
          <w:szCs w:val="24"/>
        </w:rPr>
        <w:t xml:space="preserve">Exemplary Sub-Prompts:</w:t>
      </w:r>
    </w:p>
    <w:p>
      <w:pPr>
        <w:spacing w:after="50" w:before="50"/>
        <w:ind w:left="720" w:hanging="360"/>
      </w:pPr>
      <w:r>
        <w:rPr>
          <w:rFonts w:ascii="Arial" w:cs="Arial" w:eastAsia="Arial" w:hAnsi="Arial"/>
          <w:sz w:val="24"/>
          <w:szCs w:val="24"/>
        </w:rPr>
        <w:t xml:space="preserve">Query the Quiver atlas for all experiments involving [DISEASE_GENE] knockout in neuronal cell types</w:t>
      </w:r>
    </w:p>
    <w:p>
      <w:pPr>
        <w:spacing w:after="50" w:before="50"/>
        <w:ind w:left="720" w:hanging="360"/>
      </w:pPr>
      <w:r>
        <w:rPr>
          <w:rFonts w:ascii="Arial" w:cs="Arial" w:eastAsia="Arial" w:hAnsi="Arial"/>
          <w:sz w:val="24"/>
          <w:szCs w:val="24"/>
        </w:rPr>
        <w:t xml:space="preserve">Identify the top 10 phenotypic features (by effect size) that best distinguish [DISEASE_GENE] KO from WT controls</w:t>
      </w:r>
    </w:p>
    <w:p>
      <w:pPr>
        <w:spacing w:after="50" w:before="50"/>
        <w:ind w:left="720" w:hanging="360"/>
      </w:pPr>
      <w:r>
        <w:rPr>
          <w:rFonts w:ascii="Arial" w:cs="Arial" w:eastAsia="Arial" w:hAnsi="Arial"/>
          <w:sz w:val="24"/>
          <w:szCs w:val="24"/>
        </w:rPr>
        <w:t xml:space="preserve">Cross-reference [DISEASE_GENE] perturbation phenotypes with published human genetic association data</w:t>
      </w:r>
    </w:p>
    <w:p>
      <w:pPr>
        <w:spacing w:after="50" w:before="50"/>
        <w:ind w:left="720" w:hanging="360"/>
      </w:pPr>
      <w:r>
        <w:rPr>
          <w:rFonts w:ascii="Arial" w:cs="Arial" w:eastAsia="Arial" w:hAnsi="Arial"/>
          <w:sz w:val="24"/>
          <w:szCs w:val="24"/>
        </w:rPr>
        <w:t xml:space="preserve">Generate a 'disease signature' fingerprint by integrating the top 5 EP features with morphological descriptors</w:t>
      </w:r>
    </w:p>
    <w:p>
      <w:pPr>
        <w:spacing w:after="50" w:before="50"/>
        <w:ind w:left="720" w:hanging="360"/>
      </w:pPr>
      <w:r>
        <w:rPr>
          <w:rFonts w:ascii="Arial" w:cs="Arial" w:eastAsia="Arial" w:hAnsi="Arial"/>
          <w:sz w:val="24"/>
          <w:szCs w:val="24"/>
        </w:rPr>
        <w:t xml:space="preserve">Which Quiver compound perturbations most closely phenocopy [DISEASE_GENE] loss-of-function?</w:t>
      </w:r>
    </w:p>
    <w:p>
      <w:pPr>
        <w:spacing w:after="100" w:before="100"/>
      </w:pPr>
      <w:r>
        <w:rPr>
          <w:rFonts w:ascii="Arial" w:cs="Arial" w:eastAsia="Arial" w:hAnsi="Arial"/>
          <w:b/>
          <w:bCs/>
          <w:sz w:val="24"/>
          <w:szCs w:val="24"/>
        </w:rPr>
        <w:t xml:space="preserve">Expected Outputs:</w:t>
      </w:r>
    </w:p>
    <w:p>
      <w:pPr>
        <w:spacing w:after="50" w:before="50"/>
        <w:ind w:left="720" w:hanging="360"/>
      </w:pPr>
      <w:r>
        <w:rPr>
          <w:rFonts w:ascii="Arial" w:cs="Arial" w:eastAsia="Arial" w:hAnsi="Arial"/>
          <w:sz w:val="24"/>
          <w:szCs w:val="24"/>
        </w:rPr>
        <w:t xml:space="preserve">Curated list of primary and secondary phenotypic features from Quiver atlas</w:t>
      </w:r>
    </w:p>
    <w:p>
      <w:pPr>
        <w:spacing w:after="50" w:before="50"/>
        <w:ind w:left="720" w:hanging="360"/>
      </w:pPr>
      <w:r>
        <w:rPr>
          <w:rFonts w:ascii="Arial" w:cs="Arial" w:eastAsia="Arial" w:hAnsi="Arial"/>
          <w:sz w:val="24"/>
          <w:szCs w:val="24"/>
        </w:rPr>
        <w:t xml:space="preserve">Disease signature fingerprint (ranked feature importance vector)</w:t>
      </w:r>
    </w:p>
    <w:p>
      <w:pPr>
        <w:spacing w:after="50" w:before="50"/>
        <w:ind w:left="720" w:hanging="360"/>
      </w:pPr>
      <w:r>
        <w:rPr>
          <w:rFonts w:ascii="Arial" w:cs="Arial" w:eastAsia="Arial" w:hAnsi="Arial"/>
          <w:sz w:val="24"/>
          <w:szCs w:val="24"/>
        </w:rPr>
        <w:t xml:space="preserve">Effect size and statistical significance values for top features</w:t>
      </w:r>
    </w:p>
    <w:p>
      <w:pPr>
        <w:spacing w:after="50" w:before="50"/>
        <w:ind w:left="720" w:hanging="360"/>
      </w:pPr>
      <w:r>
        <w:rPr>
          <w:rFonts w:ascii="Arial" w:cs="Arial" w:eastAsia="Arial" w:hAnsi="Arial"/>
          <w:sz w:val="24"/>
          <w:szCs w:val="24"/>
        </w:rPr>
        <w:t xml:space="preserve">Cross-validation metrics and phenotypic robustness scores</w:t>
      </w:r>
    </w:p>
    <w:p>
      <w:pPr>
        <w:spacing w:after="50" w:before="50"/>
        <w:ind w:left="720" w:hanging="360"/>
      </w:pPr>
      <w:r>
        <w:rPr>
          <w:rFonts w:ascii="Arial" w:cs="Arial" w:eastAsia="Arial" w:hAnsi="Arial"/>
          <w:sz w:val="24"/>
          <w:szCs w:val="24"/>
        </w:rPr>
        <w:t xml:space="preserve">Mechanistic hypothesis linking [DISEASE_GENE] loss to observed phenotypes</w:t>
      </w:r>
    </w:p>
    <w:p>
      <w:pPr>
        <w:spacing w:after="50" w:before="50"/>
        <w:ind w:left="720" w:hanging="360"/>
      </w:pPr>
      <w:r>
        <w:rPr>
          <w:rFonts w:ascii="Arial" w:cs="Arial" w:eastAsia="Arial" w:hAnsi="Arial"/>
          <w:sz w:val="24"/>
          <w:szCs w:val="24"/>
        </w:rPr>
        <w:t xml:space="preserve">Preliminary prioritized list of rescue target candidates</w:t>
      </w:r>
    </w:p>
    <w:p>
      <w:pPr>
        <w:spacing w:after="100" w:before="100"/>
      </w:pPr>
      <w:r>
        <w:rPr>
          <w:rFonts w:ascii="Arial" w:cs="Arial" w:eastAsia="Arial" w:hAnsi="Arial"/>
          <w:b/>
          <w:bCs/>
          <w:sz w:val="24"/>
          <w:szCs w:val="24"/>
        </w:rPr>
        <w:t xml:space="preserve">Format:</w:t>
      </w:r>
      <w:r>
        <w:rPr>
          <w:rFonts w:ascii="Arial" w:cs="Arial" w:eastAsia="Arial" w:hAnsi="Arial"/>
          <w:b w:val="false"/>
          <w:bCs w:val="false"/>
          <w:sz w:val="24"/>
          <w:szCs w:val="24"/>
        </w:rPr>
        <w:t xml:space="preserve"> JSON object containing feature arrays, effect size rankings, and interpretation notes.</w:t>
      </w:r>
    </w:p>
    <w:p>
      <w:pPr>
        <w:pStyle w:val="Heading2"/>
        <w:spacing w:after="200" w:before="200"/>
      </w:pPr>
      <w:r>
        <w:rPr>
          <w:rFonts w:ascii="Arial" w:cs="Arial" w:eastAsia="Arial" w:hAnsi="Arial"/>
          <w:b/>
          <w:bCs/>
          <w:sz w:val="28"/>
          <w:szCs w:val="28"/>
        </w:rPr>
        <w:t xml:space="preserve">Stage 5: Multi-Modal Rescue Validation &amp; Synergy Analysis</w:t>
      </w:r>
    </w:p>
    <w:p>
      <w:pPr>
        <w:spacing w:after="100" w:before="100"/>
      </w:pPr>
      <w:r>
        <w:rPr>
          <w:rFonts w:ascii="Arial" w:cs="Arial" w:eastAsia="Arial" w:hAnsi="Arial"/>
          <w:b/>
          <w:bCs/>
          <w:sz w:val="24"/>
          <w:szCs w:val="24"/>
        </w:rPr>
        <w:t xml:space="preserve">Purpose:</w:t>
      </w:r>
      <w:r>
        <w:rPr>
          <w:rFonts w:ascii="Arial" w:cs="Arial" w:eastAsia="Arial" w:hAnsi="Arial"/>
          <w:b w:val="false"/>
          <w:bCs w:val="false"/>
          <w:sz w:val="24"/>
          <w:szCs w:val="24"/>
        </w:rPr>
        <w:t xml:space="preserve"> Define operational context and capture baseline phenotypic metrics for stage 5.</w:t>
      </w:r>
    </w:p>
    <w:p>
      <w:pPr>
        <w:spacing w:after="100" w:before="100"/>
      </w:pPr>
      <w:r>
        <w:rPr>
          <w:rFonts w:ascii="Arial" w:cs="Arial" w:eastAsia="Arial" w:hAnsi="Arial"/>
          <w:b/>
          <w:bCs/>
          <w:sz w:val="24"/>
          <w:szCs w:val="24"/>
        </w:rPr>
        <w:t xml:space="preserve">Inputs:</w:t>
      </w:r>
    </w:p>
    <w:p>
      <w:pPr>
        <w:spacing w:after="50" w:before="50"/>
        <w:ind w:left="720" w:hanging="360"/>
      </w:pPr>
      <w:r>
        <w:rPr>
          <w:rFonts w:ascii="Arial" w:cs="Arial" w:eastAsia="Arial" w:hAnsi="Arial"/>
          <w:sz w:val="24"/>
          <w:szCs w:val="24"/>
        </w:rPr>
        <w:t xml:space="preserve">Quiver EP atlas query results (gene perturbation dataset)</w:t>
      </w:r>
    </w:p>
    <w:p>
      <w:pPr>
        <w:spacing w:after="50" w:before="50"/>
        <w:ind w:left="720" w:hanging="360"/>
      </w:pPr>
      <w:r>
        <w:rPr>
          <w:rFonts w:ascii="Arial" w:cs="Arial" w:eastAsia="Arial" w:hAnsi="Arial"/>
          <w:sz w:val="24"/>
          <w:szCs w:val="24"/>
        </w:rPr>
        <w:t xml:space="preserve">Phenotypic feature matrix (500+ neuron-level features)</w:t>
      </w:r>
    </w:p>
    <w:p>
      <w:pPr>
        <w:spacing w:after="50" w:before="50"/>
        <w:ind w:left="720" w:hanging="360"/>
      </w:pPr>
      <w:r>
        <w:rPr>
          <w:rFonts w:ascii="Arial" w:cs="Arial" w:eastAsia="Arial" w:hAnsi="Arial"/>
          <w:sz w:val="24"/>
          <w:szCs w:val="24"/>
        </w:rPr>
        <w:t xml:space="preserve">Clinical literature on disease mechanism</w:t>
      </w:r>
    </w:p>
    <w:p>
      <w:pPr>
        <w:spacing w:after="50" w:before="50"/>
        <w:ind w:left="720" w:hanging="360"/>
      </w:pPr>
      <w:r>
        <w:rPr>
          <w:rFonts w:ascii="Arial" w:cs="Arial" w:eastAsia="Arial" w:hAnsi="Arial"/>
          <w:sz w:val="24"/>
          <w:szCs w:val="24"/>
        </w:rPr>
        <w:t xml:space="preserve">Patient mutation data and variant interpretation</w:t>
      </w:r>
    </w:p>
    <w:p>
      <w:pPr>
        <w:spacing w:after="50" w:before="50"/>
        <w:ind w:left="720" w:hanging="360"/>
      </w:pPr>
      <w:r>
        <w:rPr>
          <w:rFonts w:ascii="Arial" w:cs="Arial" w:eastAsia="Arial" w:hAnsi="Arial"/>
          <w:sz w:val="24"/>
          <w:szCs w:val="24"/>
        </w:rPr>
        <w:t xml:space="preserve">Target prioritization filters (disease relevance, druggability)</w:t>
      </w:r>
    </w:p>
    <w:p>
      <w:pPr>
        <w:spacing w:after="100" w:before="100"/>
      </w:pPr>
      <w:r>
        <w:rPr>
          <w:rFonts w:ascii="Arial" w:cs="Arial" w:eastAsia="Arial" w:hAnsi="Arial"/>
          <w:b/>
          <w:bCs/>
          <w:sz w:val="24"/>
          <w:szCs w:val="24"/>
        </w:rPr>
        <w:t xml:space="preserve">Tools &amp; Databases Called:</w:t>
      </w:r>
    </w:p>
    <w:p>
      <w:pPr>
        <w:spacing w:after="50" w:before="50"/>
        <w:ind w:left="720" w:hanging="360"/>
      </w:pPr>
      <w:r>
        <w:rPr>
          <w:rFonts w:ascii="Arial" w:cs="Arial" w:eastAsia="Arial" w:hAnsi="Arial"/>
          <w:b/>
          <w:bCs/>
          <w:sz w:val="24"/>
          <w:szCs w:val="24"/>
        </w:rPr>
        <w:t xml:space="preserve">Quiver EP Atlas Query Engine: </w:t>
      </w:r>
      <w:r>
        <w:rPr>
          <w:rFonts w:ascii="Arial" w:cs="Arial" w:eastAsia="Arial" w:hAnsi="Arial"/>
          <w:b w:val="false"/>
          <w:bCs w:val="false"/>
          <w:sz w:val="24"/>
          <w:szCs w:val="24"/>
        </w:rPr>
        <w:t xml:space="preserve">Retrieve 18k gene perturbations with 500+ phenotypic features per neuron</w:t>
      </w:r>
    </w:p>
    <w:p>
      <w:pPr>
        <w:spacing w:after="50" w:before="50"/>
        <w:ind w:left="720" w:hanging="360"/>
      </w:pPr>
      <w:r>
        <w:rPr>
          <w:rFonts w:ascii="Arial" w:cs="Arial" w:eastAsia="Arial" w:hAnsi="Arial"/>
          <w:b/>
          <w:bCs/>
          <w:sz w:val="24"/>
          <w:szCs w:val="24"/>
        </w:rPr>
        <w:t xml:space="preserve">Feature Standardization Module: </w:t>
      </w:r>
      <w:r>
        <w:rPr>
          <w:rFonts w:ascii="Arial" w:cs="Arial" w:eastAsia="Arial" w:hAnsi="Arial"/>
          <w:b w:val="false"/>
          <w:bCs w:val="false"/>
          <w:sz w:val="24"/>
          <w:szCs w:val="24"/>
        </w:rPr>
        <w:t xml:space="preserve">Z-score normalize and batch-correct phenotypic data across plates</w:t>
      </w:r>
    </w:p>
    <w:p>
      <w:pPr>
        <w:spacing w:after="50" w:before="50"/>
        <w:ind w:left="720" w:hanging="360"/>
      </w:pPr>
      <w:r>
        <w:rPr>
          <w:rFonts w:ascii="Arial" w:cs="Arial" w:eastAsia="Arial" w:hAnsi="Arial"/>
          <w:b/>
          <w:bCs/>
          <w:sz w:val="24"/>
          <w:szCs w:val="24"/>
        </w:rPr>
        <w:t xml:space="preserve">Disease Ontology Integration: </w:t>
      </w:r>
      <w:r>
        <w:rPr>
          <w:rFonts w:ascii="Arial" w:cs="Arial" w:eastAsia="Arial" w:hAnsi="Arial"/>
          <w:b w:val="false"/>
          <w:bCs w:val="false"/>
          <w:sz w:val="24"/>
          <w:szCs w:val="24"/>
        </w:rPr>
        <w:t xml:space="preserve">Map patient genotypes to orthologous model system phenotypes</w:t>
      </w:r>
    </w:p>
    <w:p>
      <w:pPr>
        <w:spacing w:after="50" w:before="50"/>
        <w:ind w:left="720" w:hanging="360"/>
      </w:pPr>
      <w:r>
        <w:rPr>
          <w:rFonts w:ascii="Arial" w:cs="Arial" w:eastAsia="Arial" w:hAnsi="Arial"/>
          <w:b/>
          <w:bCs/>
          <w:sz w:val="24"/>
          <w:szCs w:val="24"/>
        </w:rPr>
        <w:t xml:space="preserve">Statistical Phenotype Mapping: </w:t>
      </w:r>
      <w:r>
        <w:rPr>
          <w:rFonts w:ascii="Arial" w:cs="Arial" w:eastAsia="Arial" w:hAnsi="Arial"/>
          <w:b w:val="false"/>
          <w:bCs w:val="false"/>
          <w:sz w:val="24"/>
          <w:szCs w:val="24"/>
        </w:rPr>
        <w:t xml:space="preserve">Rank phenotypic features by effect size and p-value</w:t>
      </w:r>
    </w:p>
    <w:p>
      <w:pPr>
        <w:spacing w:after="50" w:before="50"/>
        <w:ind w:left="720" w:hanging="360"/>
      </w:pPr>
      <w:r>
        <w:rPr>
          <w:rFonts w:ascii="Arial" w:cs="Arial" w:eastAsia="Arial" w:hAnsi="Arial"/>
          <w:b/>
          <w:bCs/>
          <w:sz w:val="24"/>
          <w:szCs w:val="24"/>
        </w:rPr>
        <w:t xml:space="preserve">Machine Learning Clustering: </w:t>
      </w:r>
      <w:r>
        <w:rPr>
          <w:rFonts w:ascii="Arial" w:cs="Arial" w:eastAsia="Arial" w:hAnsi="Arial"/>
          <w:b w:val="false"/>
          <w:bCs w:val="false"/>
          <w:sz w:val="24"/>
          <w:szCs w:val="24"/>
        </w:rPr>
        <w:t xml:space="preserve">Identify phenotypic sub-classes and multi-modal disease signatures</w:t>
      </w:r>
    </w:p>
    <w:p>
      <w:pPr>
        <w:spacing w:after="50" w:before="50"/>
        <w:ind w:left="720" w:hanging="360"/>
      </w:pPr>
      <w:r>
        <w:rPr>
          <w:rFonts w:ascii="Arial" w:cs="Arial" w:eastAsia="Arial" w:hAnsi="Arial"/>
          <w:b/>
          <w:bCs/>
          <w:sz w:val="24"/>
          <w:szCs w:val="24"/>
        </w:rPr>
        <w:t xml:space="preserve">PubMed/LitCoverage Integration: </w:t>
      </w:r>
      <w:r>
        <w:rPr>
          <w:rFonts w:ascii="Arial" w:cs="Arial" w:eastAsia="Arial" w:hAnsi="Arial"/>
          <w:b w:val="false"/>
          <w:bCs w:val="false"/>
          <w:sz w:val="24"/>
          <w:szCs w:val="24"/>
        </w:rPr>
        <w:t xml:space="preserve">Rapid literature mining for mechanistic insights</w:t>
      </w:r>
    </w:p>
    <w:p>
      <w:pPr>
        <w:spacing w:after="100" w:before="100"/>
      </w:pPr>
      <w:r>
        <w:rPr>
          <w:rFonts w:ascii="Arial" w:cs="Arial" w:eastAsia="Arial" w:hAnsi="Arial"/>
          <w:b/>
          <w:bCs/>
          <w:sz w:val="24"/>
          <w:szCs w:val="24"/>
        </w:rPr>
        <w:t xml:space="preserve">Exemplary Sub-Prompts:</w:t>
      </w:r>
    </w:p>
    <w:p>
      <w:pPr>
        <w:spacing w:after="50" w:before="50"/>
        <w:ind w:left="720" w:hanging="360"/>
      </w:pPr>
      <w:r>
        <w:rPr>
          <w:rFonts w:ascii="Arial" w:cs="Arial" w:eastAsia="Arial" w:hAnsi="Arial"/>
          <w:sz w:val="24"/>
          <w:szCs w:val="24"/>
        </w:rPr>
        <w:t xml:space="preserve">Query the Quiver atlas for all experiments involving [DISEASE_GENE] knockout in neuronal cell types</w:t>
      </w:r>
    </w:p>
    <w:p>
      <w:pPr>
        <w:spacing w:after="50" w:before="50"/>
        <w:ind w:left="720" w:hanging="360"/>
      </w:pPr>
      <w:r>
        <w:rPr>
          <w:rFonts w:ascii="Arial" w:cs="Arial" w:eastAsia="Arial" w:hAnsi="Arial"/>
          <w:sz w:val="24"/>
          <w:szCs w:val="24"/>
        </w:rPr>
        <w:t xml:space="preserve">Identify the top 10 phenotypic features (by effect size) that best distinguish [DISEASE_GENE] KO from WT controls</w:t>
      </w:r>
    </w:p>
    <w:p>
      <w:pPr>
        <w:spacing w:after="50" w:before="50"/>
        <w:ind w:left="720" w:hanging="360"/>
      </w:pPr>
      <w:r>
        <w:rPr>
          <w:rFonts w:ascii="Arial" w:cs="Arial" w:eastAsia="Arial" w:hAnsi="Arial"/>
          <w:sz w:val="24"/>
          <w:szCs w:val="24"/>
        </w:rPr>
        <w:t xml:space="preserve">Cross-reference [DISEASE_GENE] perturbation phenotypes with published human genetic association data</w:t>
      </w:r>
    </w:p>
    <w:p>
      <w:pPr>
        <w:spacing w:after="50" w:before="50"/>
        <w:ind w:left="720" w:hanging="360"/>
      </w:pPr>
      <w:r>
        <w:rPr>
          <w:rFonts w:ascii="Arial" w:cs="Arial" w:eastAsia="Arial" w:hAnsi="Arial"/>
          <w:sz w:val="24"/>
          <w:szCs w:val="24"/>
        </w:rPr>
        <w:t xml:space="preserve">Generate a 'disease signature' fingerprint by integrating the top 5 EP features with morphological descriptors</w:t>
      </w:r>
    </w:p>
    <w:p>
      <w:pPr>
        <w:spacing w:after="50" w:before="50"/>
        <w:ind w:left="720" w:hanging="360"/>
      </w:pPr>
      <w:r>
        <w:rPr>
          <w:rFonts w:ascii="Arial" w:cs="Arial" w:eastAsia="Arial" w:hAnsi="Arial"/>
          <w:sz w:val="24"/>
          <w:szCs w:val="24"/>
        </w:rPr>
        <w:t xml:space="preserve">Which Quiver compound perturbations most closely phenocopy [DISEASE_GENE] loss-of-function?</w:t>
      </w:r>
    </w:p>
    <w:p>
      <w:pPr>
        <w:spacing w:after="100" w:before="100"/>
      </w:pPr>
      <w:r>
        <w:rPr>
          <w:rFonts w:ascii="Arial" w:cs="Arial" w:eastAsia="Arial" w:hAnsi="Arial"/>
          <w:b/>
          <w:bCs/>
          <w:sz w:val="24"/>
          <w:szCs w:val="24"/>
        </w:rPr>
        <w:t xml:space="preserve">Expected Outputs:</w:t>
      </w:r>
    </w:p>
    <w:p>
      <w:pPr>
        <w:spacing w:after="50" w:before="50"/>
        <w:ind w:left="720" w:hanging="360"/>
      </w:pPr>
      <w:r>
        <w:rPr>
          <w:rFonts w:ascii="Arial" w:cs="Arial" w:eastAsia="Arial" w:hAnsi="Arial"/>
          <w:sz w:val="24"/>
          <w:szCs w:val="24"/>
        </w:rPr>
        <w:t xml:space="preserve">Curated list of primary and secondary phenotypic features from Quiver atlas</w:t>
      </w:r>
    </w:p>
    <w:p>
      <w:pPr>
        <w:spacing w:after="50" w:before="50"/>
        <w:ind w:left="720" w:hanging="360"/>
      </w:pPr>
      <w:r>
        <w:rPr>
          <w:rFonts w:ascii="Arial" w:cs="Arial" w:eastAsia="Arial" w:hAnsi="Arial"/>
          <w:sz w:val="24"/>
          <w:szCs w:val="24"/>
        </w:rPr>
        <w:t xml:space="preserve">Disease signature fingerprint (ranked feature importance vector)</w:t>
      </w:r>
    </w:p>
    <w:p>
      <w:pPr>
        <w:spacing w:after="50" w:before="50"/>
        <w:ind w:left="720" w:hanging="360"/>
      </w:pPr>
      <w:r>
        <w:rPr>
          <w:rFonts w:ascii="Arial" w:cs="Arial" w:eastAsia="Arial" w:hAnsi="Arial"/>
          <w:sz w:val="24"/>
          <w:szCs w:val="24"/>
        </w:rPr>
        <w:t xml:space="preserve">Effect size and statistical significance values for top features</w:t>
      </w:r>
    </w:p>
    <w:p>
      <w:pPr>
        <w:spacing w:after="50" w:before="50"/>
        <w:ind w:left="720" w:hanging="360"/>
      </w:pPr>
      <w:r>
        <w:rPr>
          <w:rFonts w:ascii="Arial" w:cs="Arial" w:eastAsia="Arial" w:hAnsi="Arial"/>
          <w:sz w:val="24"/>
          <w:szCs w:val="24"/>
        </w:rPr>
        <w:t xml:space="preserve">Cross-validation metrics and phenotypic robustness scores</w:t>
      </w:r>
    </w:p>
    <w:p>
      <w:pPr>
        <w:spacing w:after="50" w:before="50"/>
        <w:ind w:left="720" w:hanging="360"/>
      </w:pPr>
      <w:r>
        <w:rPr>
          <w:rFonts w:ascii="Arial" w:cs="Arial" w:eastAsia="Arial" w:hAnsi="Arial"/>
          <w:sz w:val="24"/>
          <w:szCs w:val="24"/>
        </w:rPr>
        <w:t xml:space="preserve">Mechanistic hypothesis linking [DISEASE_GENE] loss to observed phenotypes</w:t>
      </w:r>
    </w:p>
    <w:p>
      <w:pPr>
        <w:spacing w:after="50" w:before="50"/>
        <w:ind w:left="720" w:hanging="360"/>
      </w:pPr>
      <w:r>
        <w:rPr>
          <w:rFonts w:ascii="Arial" w:cs="Arial" w:eastAsia="Arial" w:hAnsi="Arial"/>
          <w:sz w:val="24"/>
          <w:szCs w:val="24"/>
        </w:rPr>
        <w:t xml:space="preserve">Preliminary prioritized list of rescue target candidates</w:t>
      </w:r>
    </w:p>
    <w:p>
      <w:pPr>
        <w:spacing w:after="100" w:before="100"/>
      </w:pPr>
      <w:r>
        <w:rPr>
          <w:rFonts w:ascii="Arial" w:cs="Arial" w:eastAsia="Arial" w:hAnsi="Arial"/>
          <w:b/>
          <w:bCs/>
          <w:sz w:val="24"/>
          <w:szCs w:val="24"/>
        </w:rPr>
        <w:t xml:space="preserve">Format:</w:t>
      </w:r>
      <w:r>
        <w:rPr>
          <w:rFonts w:ascii="Arial" w:cs="Arial" w:eastAsia="Arial" w:hAnsi="Arial"/>
          <w:b w:val="false"/>
          <w:bCs w:val="false"/>
          <w:sz w:val="24"/>
          <w:szCs w:val="24"/>
        </w:rPr>
        <w:t xml:space="preserve"> JSON object containing feature arrays, effect size rankings, and interpretation notes.</w:t>
      </w:r>
    </w:p>
    <w:p>
      <w:pPr>
        <w:pStyle w:val="Heading2"/>
        <w:spacing w:after="200" w:before="200"/>
      </w:pPr>
      <w:r>
        <w:rPr>
          <w:rFonts w:ascii="Arial" w:cs="Arial" w:eastAsia="Arial" w:hAnsi="Arial"/>
          <w:b/>
          <w:bCs/>
          <w:sz w:val="28"/>
          <w:szCs w:val="28"/>
        </w:rPr>
        <w:t xml:space="preserve">Stage 6: Lead Compound Prioritization &amp; Mechanism Delineation</w:t>
      </w:r>
    </w:p>
    <w:p>
      <w:pPr>
        <w:spacing w:after="100" w:before="100"/>
      </w:pPr>
      <w:r>
        <w:rPr>
          <w:rFonts w:ascii="Arial" w:cs="Arial" w:eastAsia="Arial" w:hAnsi="Arial"/>
          <w:b/>
          <w:bCs/>
          <w:sz w:val="24"/>
          <w:szCs w:val="24"/>
        </w:rPr>
        <w:t xml:space="preserve">Purpose:</w:t>
      </w:r>
      <w:r>
        <w:rPr>
          <w:rFonts w:ascii="Arial" w:cs="Arial" w:eastAsia="Arial" w:hAnsi="Arial"/>
          <w:b w:val="false"/>
          <w:bCs w:val="false"/>
          <w:sz w:val="24"/>
          <w:szCs w:val="24"/>
        </w:rPr>
        <w:t xml:space="preserve"> Define operational context and capture baseline phenotypic metrics for stage 6.</w:t>
      </w:r>
    </w:p>
    <w:p>
      <w:pPr>
        <w:spacing w:after="100" w:before="100"/>
      </w:pPr>
      <w:r>
        <w:rPr>
          <w:rFonts w:ascii="Arial" w:cs="Arial" w:eastAsia="Arial" w:hAnsi="Arial"/>
          <w:b/>
          <w:bCs/>
          <w:sz w:val="24"/>
          <w:szCs w:val="24"/>
        </w:rPr>
        <w:t xml:space="preserve">Inputs:</w:t>
      </w:r>
    </w:p>
    <w:p>
      <w:pPr>
        <w:spacing w:after="50" w:before="50"/>
        <w:ind w:left="720" w:hanging="360"/>
      </w:pPr>
      <w:r>
        <w:rPr>
          <w:rFonts w:ascii="Arial" w:cs="Arial" w:eastAsia="Arial" w:hAnsi="Arial"/>
          <w:sz w:val="24"/>
          <w:szCs w:val="24"/>
        </w:rPr>
        <w:t xml:space="preserve">Quiver EP atlas query results (gene perturbation dataset)</w:t>
      </w:r>
    </w:p>
    <w:p>
      <w:pPr>
        <w:spacing w:after="50" w:before="50"/>
        <w:ind w:left="720" w:hanging="360"/>
      </w:pPr>
      <w:r>
        <w:rPr>
          <w:rFonts w:ascii="Arial" w:cs="Arial" w:eastAsia="Arial" w:hAnsi="Arial"/>
          <w:sz w:val="24"/>
          <w:szCs w:val="24"/>
        </w:rPr>
        <w:t xml:space="preserve">Phenotypic feature matrix (500+ neuron-level features)</w:t>
      </w:r>
    </w:p>
    <w:p>
      <w:pPr>
        <w:spacing w:after="50" w:before="50"/>
        <w:ind w:left="720" w:hanging="360"/>
      </w:pPr>
      <w:r>
        <w:rPr>
          <w:rFonts w:ascii="Arial" w:cs="Arial" w:eastAsia="Arial" w:hAnsi="Arial"/>
          <w:sz w:val="24"/>
          <w:szCs w:val="24"/>
        </w:rPr>
        <w:t xml:space="preserve">Clinical literature on disease mechanism</w:t>
      </w:r>
    </w:p>
    <w:p>
      <w:pPr>
        <w:spacing w:after="50" w:before="50"/>
        <w:ind w:left="720" w:hanging="360"/>
      </w:pPr>
      <w:r>
        <w:rPr>
          <w:rFonts w:ascii="Arial" w:cs="Arial" w:eastAsia="Arial" w:hAnsi="Arial"/>
          <w:sz w:val="24"/>
          <w:szCs w:val="24"/>
        </w:rPr>
        <w:t xml:space="preserve">Patient mutation data and variant interpretation</w:t>
      </w:r>
    </w:p>
    <w:p>
      <w:pPr>
        <w:spacing w:after="50" w:before="50"/>
        <w:ind w:left="720" w:hanging="360"/>
      </w:pPr>
      <w:r>
        <w:rPr>
          <w:rFonts w:ascii="Arial" w:cs="Arial" w:eastAsia="Arial" w:hAnsi="Arial"/>
          <w:sz w:val="24"/>
          <w:szCs w:val="24"/>
        </w:rPr>
        <w:t xml:space="preserve">Target prioritization filters (disease relevance, druggability)</w:t>
      </w:r>
    </w:p>
    <w:p>
      <w:pPr>
        <w:spacing w:after="100" w:before="100"/>
      </w:pPr>
      <w:r>
        <w:rPr>
          <w:rFonts w:ascii="Arial" w:cs="Arial" w:eastAsia="Arial" w:hAnsi="Arial"/>
          <w:b/>
          <w:bCs/>
          <w:sz w:val="24"/>
          <w:szCs w:val="24"/>
        </w:rPr>
        <w:t xml:space="preserve">Tools &amp; Databases Called:</w:t>
      </w:r>
    </w:p>
    <w:p>
      <w:pPr>
        <w:spacing w:after="50" w:before="50"/>
        <w:ind w:left="720" w:hanging="360"/>
      </w:pPr>
      <w:r>
        <w:rPr>
          <w:rFonts w:ascii="Arial" w:cs="Arial" w:eastAsia="Arial" w:hAnsi="Arial"/>
          <w:b/>
          <w:bCs/>
          <w:sz w:val="24"/>
          <w:szCs w:val="24"/>
        </w:rPr>
        <w:t xml:space="preserve">Quiver EP Atlas Query Engine: </w:t>
      </w:r>
      <w:r>
        <w:rPr>
          <w:rFonts w:ascii="Arial" w:cs="Arial" w:eastAsia="Arial" w:hAnsi="Arial"/>
          <w:b w:val="false"/>
          <w:bCs w:val="false"/>
          <w:sz w:val="24"/>
          <w:szCs w:val="24"/>
        </w:rPr>
        <w:t xml:space="preserve">Retrieve 18k gene perturbations with 500+ phenotypic features per neuron</w:t>
      </w:r>
    </w:p>
    <w:p>
      <w:pPr>
        <w:spacing w:after="50" w:before="50"/>
        <w:ind w:left="720" w:hanging="360"/>
      </w:pPr>
      <w:r>
        <w:rPr>
          <w:rFonts w:ascii="Arial" w:cs="Arial" w:eastAsia="Arial" w:hAnsi="Arial"/>
          <w:b/>
          <w:bCs/>
          <w:sz w:val="24"/>
          <w:szCs w:val="24"/>
        </w:rPr>
        <w:t xml:space="preserve">Feature Standardization Module: </w:t>
      </w:r>
      <w:r>
        <w:rPr>
          <w:rFonts w:ascii="Arial" w:cs="Arial" w:eastAsia="Arial" w:hAnsi="Arial"/>
          <w:b w:val="false"/>
          <w:bCs w:val="false"/>
          <w:sz w:val="24"/>
          <w:szCs w:val="24"/>
        </w:rPr>
        <w:t xml:space="preserve">Z-score normalize and batch-correct phenotypic data across plates</w:t>
      </w:r>
    </w:p>
    <w:p>
      <w:pPr>
        <w:spacing w:after="50" w:before="50"/>
        <w:ind w:left="720" w:hanging="360"/>
      </w:pPr>
      <w:r>
        <w:rPr>
          <w:rFonts w:ascii="Arial" w:cs="Arial" w:eastAsia="Arial" w:hAnsi="Arial"/>
          <w:b/>
          <w:bCs/>
          <w:sz w:val="24"/>
          <w:szCs w:val="24"/>
        </w:rPr>
        <w:t xml:space="preserve">Disease Ontology Integration: </w:t>
      </w:r>
      <w:r>
        <w:rPr>
          <w:rFonts w:ascii="Arial" w:cs="Arial" w:eastAsia="Arial" w:hAnsi="Arial"/>
          <w:b w:val="false"/>
          <w:bCs w:val="false"/>
          <w:sz w:val="24"/>
          <w:szCs w:val="24"/>
        </w:rPr>
        <w:t xml:space="preserve">Map patient genotypes to orthologous model system phenotypes</w:t>
      </w:r>
    </w:p>
    <w:p>
      <w:pPr>
        <w:spacing w:after="50" w:before="50"/>
        <w:ind w:left="720" w:hanging="360"/>
      </w:pPr>
      <w:r>
        <w:rPr>
          <w:rFonts w:ascii="Arial" w:cs="Arial" w:eastAsia="Arial" w:hAnsi="Arial"/>
          <w:b/>
          <w:bCs/>
          <w:sz w:val="24"/>
          <w:szCs w:val="24"/>
        </w:rPr>
        <w:t xml:space="preserve">Statistical Phenotype Mapping: </w:t>
      </w:r>
      <w:r>
        <w:rPr>
          <w:rFonts w:ascii="Arial" w:cs="Arial" w:eastAsia="Arial" w:hAnsi="Arial"/>
          <w:b w:val="false"/>
          <w:bCs w:val="false"/>
          <w:sz w:val="24"/>
          <w:szCs w:val="24"/>
        </w:rPr>
        <w:t xml:space="preserve">Rank phenotypic features by effect size and p-value</w:t>
      </w:r>
    </w:p>
    <w:p>
      <w:pPr>
        <w:spacing w:after="50" w:before="50"/>
        <w:ind w:left="720" w:hanging="360"/>
      </w:pPr>
      <w:r>
        <w:rPr>
          <w:rFonts w:ascii="Arial" w:cs="Arial" w:eastAsia="Arial" w:hAnsi="Arial"/>
          <w:b/>
          <w:bCs/>
          <w:sz w:val="24"/>
          <w:szCs w:val="24"/>
        </w:rPr>
        <w:t xml:space="preserve">Machine Learning Clustering: </w:t>
      </w:r>
      <w:r>
        <w:rPr>
          <w:rFonts w:ascii="Arial" w:cs="Arial" w:eastAsia="Arial" w:hAnsi="Arial"/>
          <w:b w:val="false"/>
          <w:bCs w:val="false"/>
          <w:sz w:val="24"/>
          <w:szCs w:val="24"/>
        </w:rPr>
        <w:t xml:space="preserve">Identify phenotypic sub-classes and multi-modal disease signatures</w:t>
      </w:r>
    </w:p>
    <w:p>
      <w:pPr>
        <w:spacing w:after="50" w:before="50"/>
        <w:ind w:left="720" w:hanging="360"/>
      </w:pPr>
      <w:r>
        <w:rPr>
          <w:rFonts w:ascii="Arial" w:cs="Arial" w:eastAsia="Arial" w:hAnsi="Arial"/>
          <w:b/>
          <w:bCs/>
          <w:sz w:val="24"/>
          <w:szCs w:val="24"/>
        </w:rPr>
        <w:t xml:space="preserve">PubMed/LitCoverage Integration: </w:t>
      </w:r>
      <w:r>
        <w:rPr>
          <w:rFonts w:ascii="Arial" w:cs="Arial" w:eastAsia="Arial" w:hAnsi="Arial"/>
          <w:b w:val="false"/>
          <w:bCs w:val="false"/>
          <w:sz w:val="24"/>
          <w:szCs w:val="24"/>
        </w:rPr>
        <w:t xml:space="preserve">Rapid literature mining for mechanistic insights</w:t>
      </w:r>
    </w:p>
    <w:p>
      <w:pPr>
        <w:spacing w:after="100" w:before="100"/>
      </w:pPr>
      <w:r>
        <w:rPr>
          <w:rFonts w:ascii="Arial" w:cs="Arial" w:eastAsia="Arial" w:hAnsi="Arial"/>
          <w:b/>
          <w:bCs/>
          <w:sz w:val="24"/>
          <w:szCs w:val="24"/>
        </w:rPr>
        <w:t xml:space="preserve">Exemplary Sub-Prompts:</w:t>
      </w:r>
    </w:p>
    <w:p>
      <w:pPr>
        <w:spacing w:after="50" w:before="50"/>
        <w:ind w:left="720" w:hanging="360"/>
      </w:pPr>
      <w:r>
        <w:rPr>
          <w:rFonts w:ascii="Arial" w:cs="Arial" w:eastAsia="Arial" w:hAnsi="Arial"/>
          <w:sz w:val="24"/>
          <w:szCs w:val="24"/>
        </w:rPr>
        <w:t xml:space="preserve">Query the Quiver atlas for all experiments involving [DISEASE_GENE] knockout in neuronal cell types</w:t>
      </w:r>
    </w:p>
    <w:p>
      <w:pPr>
        <w:spacing w:after="50" w:before="50"/>
        <w:ind w:left="720" w:hanging="360"/>
      </w:pPr>
      <w:r>
        <w:rPr>
          <w:rFonts w:ascii="Arial" w:cs="Arial" w:eastAsia="Arial" w:hAnsi="Arial"/>
          <w:sz w:val="24"/>
          <w:szCs w:val="24"/>
        </w:rPr>
        <w:t xml:space="preserve">Identify the top 10 phenotypic features (by effect size) that best distinguish [DISEASE_GENE] KO from WT controls</w:t>
      </w:r>
    </w:p>
    <w:p>
      <w:pPr>
        <w:spacing w:after="50" w:before="50"/>
        <w:ind w:left="720" w:hanging="360"/>
      </w:pPr>
      <w:r>
        <w:rPr>
          <w:rFonts w:ascii="Arial" w:cs="Arial" w:eastAsia="Arial" w:hAnsi="Arial"/>
          <w:sz w:val="24"/>
          <w:szCs w:val="24"/>
        </w:rPr>
        <w:t xml:space="preserve">Cross-reference [DISEASE_GENE] perturbation phenotypes with published human genetic association data</w:t>
      </w:r>
    </w:p>
    <w:p>
      <w:pPr>
        <w:spacing w:after="50" w:before="50"/>
        <w:ind w:left="720" w:hanging="360"/>
      </w:pPr>
      <w:r>
        <w:rPr>
          <w:rFonts w:ascii="Arial" w:cs="Arial" w:eastAsia="Arial" w:hAnsi="Arial"/>
          <w:sz w:val="24"/>
          <w:szCs w:val="24"/>
        </w:rPr>
        <w:t xml:space="preserve">Generate a 'disease signature' fingerprint by integrating the top 5 EP features with morphological descriptors</w:t>
      </w:r>
    </w:p>
    <w:p>
      <w:pPr>
        <w:spacing w:after="50" w:before="50"/>
        <w:ind w:left="720" w:hanging="360"/>
      </w:pPr>
      <w:r>
        <w:rPr>
          <w:rFonts w:ascii="Arial" w:cs="Arial" w:eastAsia="Arial" w:hAnsi="Arial"/>
          <w:sz w:val="24"/>
          <w:szCs w:val="24"/>
        </w:rPr>
        <w:t xml:space="preserve">Which Quiver compound perturbations most closely phenocopy [DISEASE_GENE] loss-of-function?</w:t>
      </w:r>
    </w:p>
    <w:p>
      <w:pPr>
        <w:spacing w:after="100" w:before="100"/>
      </w:pPr>
      <w:r>
        <w:rPr>
          <w:rFonts w:ascii="Arial" w:cs="Arial" w:eastAsia="Arial" w:hAnsi="Arial"/>
          <w:b/>
          <w:bCs/>
          <w:sz w:val="24"/>
          <w:szCs w:val="24"/>
        </w:rPr>
        <w:t xml:space="preserve">Expected Outputs:</w:t>
      </w:r>
    </w:p>
    <w:p>
      <w:pPr>
        <w:spacing w:after="50" w:before="50"/>
        <w:ind w:left="720" w:hanging="360"/>
      </w:pPr>
      <w:r>
        <w:rPr>
          <w:rFonts w:ascii="Arial" w:cs="Arial" w:eastAsia="Arial" w:hAnsi="Arial"/>
          <w:sz w:val="24"/>
          <w:szCs w:val="24"/>
        </w:rPr>
        <w:t xml:space="preserve">Curated list of primary and secondary phenotypic features from Quiver atlas</w:t>
      </w:r>
    </w:p>
    <w:p>
      <w:pPr>
        <w:spacing w:after="50" w:before="50"/>
        <w:ind w:left="720" w:hanging="360"/>
      </w:pPr>
      <w:r>
        <w:rPr>
          <w:rFonts w:ascii="Arial" w:cs="Arial" w:eastAsia="Arial" w:hAnsi="Arial"/>
          <w:sz w:val="24"/>
          <w:szCs w:val="24"/>
        </w:rPr>
        <w:t xml:space="preserve">Disease signature fingerprint (ranked feature importance vector)</w:t>
      </w:r>
    </w:p>
    <w:p>
      <w:pPr>
        <w:spacing w:after="50" w:before="50"/>
        <w:ind w:left="720" w:hanging="360"/>
      </w:pPr>
      <w:r>
        <w:rPr>
          <w:rFonts w:ascii="Arial" w:cs="Arial" w:eastAsia="Arial" w:hAnsi="Arial"/>
          <w:sz w:val="24"/>
          <w:szCs w:val="24"/>
        </w:rPr>
        <w:t xml:space="preserve">Effect size and statistical significance values for top features</w:t>
      </w:r>
    </w:p>
    <w:p>
      <w:pPr>
        <w:spacing w:after="50" w:before="50"/>
        <w:ind w:left="720" w:hanging="360"/>
      </w:pPr>
      <w:r>
        <w:rPr>
          <w:rFonts w:ascii="Arial" w:cs="Arial" w:eastAsia="Arial" w:hAnsi="Arial"/>
          <w:sz w:val="24"/>
          <w:szCs w:val="24"/>
        </w:rPr>
        <w:t xml:space="preserve">Cross-validation metrics and phenotypic robustness scores</w:t>
      </w:r>
    </w:p>
    <w:p>
      <w:pPr>
        <w:spacing w:after="50" w:before="50"/>
        <w:ind w:left="720" w:hanging="360"/>
      </w:pPr>
      <w:r>
        <w:rPr>
          <w:rFonts w:ascii="Arial" w:cs="Arial" w:eastAsia="Arial" w:hAnsi="Arial"/>
          <w:sz w:val="24"/>
          <w:szCs w:val="24"/>
        </w:rPr>
        <w:t xml:space="preserve">Mechanistic hypothesis linking [DISEASE_GENE] loss to observed phenotypes</w:t>
      </w:r>
    </w:p>
    <w:p>
      <w:pPr>
        <w:spacing w:after="50" w:before="50"/>
        <w:ind w:left="720" w:hanging="360"/>
      </w:pPr>
      <w:r>
        <w:rPr>
          <w:rFonts w:ascii="Arial" w:cs="Arial" w:eastAsia="Arial" w:hAnsi="Arial"/>
          <w:sz w:val="24"/>
          <w:szCs w:val="24"/>
        </w:rPr>
        <w:t xml:space="preserve">Preliminary prioritized list of rescue target candidates</w:t>
      </w:r>
    </w:p>
    <w:p>
      <w:pPr>
        <w:spacing w:after="100" w:before="100"/>
      </w:pPr>
      <w:r>
        <w:rPr>
          <w:rFonts w:ascii="Arial" w:cs="Arial" w:eastAsia="Arial" w:hAnsi="Arial"/>
          <w:b/>
          <w:bCs/>
          <w:sz w:val="24"/>
          <w:szCs w:val="24"/>
        </w:rPr>
        <w:t xml:space="preserve">Format:</w:t>
      </w:r>
      <w:r>
        <w:rPr>
          <w:rFonts w:ascii="Arial" w:cs="Arial" w:eastAsia="Arial" w:hAnsi="Arial"/>
          <w:b w:val="false"/>
          <w:bCs w:val="false"/>
          <w:sz w:val="24"/>
          <w:szCs w:val="24"/>
        </w:rPr>
        <w:t xml:space="preserve"> JSON object containing feature arrays, effect size rankings, and interpretation notes.</w:t>
      </w:r>
    </w:p>
    <w:p>
      <w:pPr>
        <w:pStyle w:val="Heading2"/>
        <w:spacing w:after="200" w:before="200"/>
      </w:pPr>
      <w:r>
        <w:rPr>
          <w:rFonts w:ascii="Arial" w:cs="Arial" w:eastAsia="Arial" w:hAnsi="Arial"/>
          <w:b/>
          <w:bCs/>
          <w:sz w:val="28"/>
          <w:szCs w:val="28"/>
        </w:rPr>
        <w:t xml:space="preserve">Tools &amp; Databases Summary</w:t>
      </w:r>
    </w:p>
    <w:p>
      <w:pPr>
        <w:spacing w:after="50" w:before="50"/>
        <w:ind w:left="720" w:hanging="360"/>
      </w:pPr>
      <w:r>
        <w:rPr>
          <w:rFonts w:ascii="Arial" w:cs="Arial" w:eastAsia="Arial" w:hAnsi="Arial"/>
          <w:sz w:val="24"/>
          <w:szCs w:val="24"/>
        </w:rPr>
        <w:t xml:space="preserve">Quiver Electrophysiology CRISPR Atlas</w:t>
      </w:r>
    </w:p>
    <w:p>
      <w:pPr>
        <w:spacing w:after="50" w:before="50"/>
        <w:ind w:left="720" w:hanging="360"/>
      </w:pPr>
      <w:r>
        <w:rPr>
          <w:rFonts w:ascii="Arial" w:cs="Arial" w:eastAsia="Arial" w:hAnsi="Arial"/>
          <w:sz w:val="24"/>
          <w:szCs w:val="24"/>
        </w:rPr>
        <w:t xml:space="preserve">Gene Ontology &amp; Disease Ontology (GO/DO) databases</w:t>
      </w:r>
    </w:p>
    <w:p>
      <w:pPr>
        <w:spacing w:after="50" w:before="50"/>
        <w:ind w:left="720" w:hanging="360"/>
      </w:pPr>
      <w:r>
        <w:rPr>
          <w:rFonts w:ascii="Arial" w:cs="Arial" w:eastAsia="Arial" w:hAnsi="Arial"/>
          <w:sz w:val="24"/>
          <w:szCs w:val="24"/>
        </w:rPr>
        <w:t xml:space="preserve">ClinVar / HGMD human genetics databases</w:t>
      </w:r>
    </w:p>
    <w:p>
      <w:pPr>
        <w:spacing w:after="50" w:before="50"/>
        <w:ind w:left="720" w:hanging="360"/>
      </w:pPr>
      <w:r>
        <w:rPr>
          <w:rFonts w:ascii="Arial" w:cs="Arial" w:eastAsia="Arial" w:hAnsi="Arial"/>
          <w:sz w:val="24"/>
          <w:szCs w:val="24"/>
        </w:rPr>
        <w:t xml:space="preserve">PubMed literature mining (MeSH-indexed)</w:t>
      </w:r>
    </w:p>
    <w:p>
      <w:pPr>
        <w:spacing w:after="50" w:before="50"/>
        <w:ind w:left="720" w:hanging="360"/>
      </w:pPr>
      <w:r>
        <w:rPr>
          <w:rFonts w:ascii="Arial" w:cs="Arial" w:eastAsia="Arial" w:hAnsi="Arial"/>
          <w:sz w:val="24"/>
          <w:szCs w:val="24"/>
        </w:rPr>
        <w:t xml:space="preserve">UniProt &amp; InterPro protein annotation</w:t>
      </w:r>
    </w:p>
    <w:p>
      <w:pPr>
        <w:spacing w:after="50" w:before="50"/>
        <w:ind w:left="720" w:hanging="360"/>
      </w:pPr>
      <w:r>
        <w:rPr>
          <w:rFonts w:ascii="Arial" w:cs="Arial" w:eastAsia="Arial" w:hAnsi="Arial"/>
          <w:sz w:val="24"/>
          <w:szCs w:val="24"/>
        </w:rPr>
        <w:t xml:space="preserve">STRING protein-protein interaction network</w:t>
      </w:r>
    </w:p>
    <w:p>
      <w:pPr>
        <w:spacing w:after="50" w:before="50"/>
        <w:ind w:left="720" w:hanging="360"/>
      </w:pPr>
      <w:r>
        <w:rPr>
          <w:rFonts w:ascii="Arial" w:cs="Arial" w:eastAsia="Arial" w:hAnsi="Arial"/>
          <w:sz w:val="24"/>
          <w:szCs w:val="24"/>
        </w:rPr>
        <w:t xml:space="preserve">KEGG pathway database</w:t>
      </w:r>
    </w:p>
    <w:p>
      <w:pPr>
        <w:spacing w:after="50" w:before="50"/>
        <w:ind w:left="720" w:hanging="360"/>
      </w:pPr>
      <w:r>
        <w:rPr>
          <w:rFonts w:ascii="Arial" w:cs="Arial" w:eastAsia="Arial" w:hAnsi="Arial"/>
          <w:sz w:val="24"/>
          <w:szCs w:val="24"/>
        </w:rPr>
        <w:t xml:space="preserve">Allen Brain Atlas (human &amp; mouse neuroanatomy)</w:t>
      </w:r>
    </w:p>
    <w:p>
      <w:pPr>
        <w:spacing w:after="50" w:before="50"/>
        <w:ind w:left="720" w:hanging="360"/>
      </w:pPr>
      <w:r>
        <w:rPr>
          <w:rFonts w:ascii="Arial" w:cs="Arial" w:eastAsia="Arial" w:hAnsi="Arial"/>
          <w:sz w:val="24"/>
          <w:szCs w:val="24"/>
        </w:rPr>
        <w:t xml:space="preserve">BioGRID &amp; IntAct (interaction networks)</w:t>
      </w:r>
    </w:p>
    <w:p>
      <w:pPr>
        <w:spacing w:after="50" w:before="50"/>
        <w:ind w:left="720" w:hanging="360"/>
      </w:pPr>
      <w:r>
        <w:rPr>
          <w:rFonts w:ascii="Arial" w:cs="Arial" w:eastAsia="Arial" w:hAnsi="Arial"/>
          <w:sz w:val="24"/>
          <w:szCs w:val="24"/>
        </w:rPr>
        <w:t xml:space="preserve">Cryo-EM structure database (PDBe)</w:t>
      </w:r>
    </w:p>
    <w:p>
      <w:pPr>
        <w:spacing w:after="50" w:before="50"/>
        <w:ind w:left="720" w:hanging="360"/>
      </w:pPr>
      <w:r>
        <w:rPr>
          <w:rFonts w:ascii="Arial" w:cs="Arial" w:eastAsia="Arial" w:hAnsi="Arial"/>
          <w:sz w:val="24"/>
          <w:szCs w:val="24"/>
        </w:rPr>
        <w:t xml:space="preserve">Drug repurposing databases (DrugBank, STITCH)</w:t>
      </w:r>
    </w:p>
    <w:p>
      <w:pPr>
        <w:spacing w:after="50" w:before="50"/>
        <w:ind w:left="720" w:hanging="360"/>
      </w:pPr>
      <w:r>
        <w:rPr>
          <w:rFonts w:ascii="Arial" w:cs="Arial" w:eastAsia="Arial" w:hAnsi="Arial"/>
          <w:sz w:val="24"/>
          <w:szCs w:val="24"/>
        </w:rPr>
        <w:t xml:space="preserve">Metabolomic &amp; proteomic repositories</w:t>
      </w:r>
    </w:p>
    <w:p>
      <w:pPr>
        <w:spacing w:after="50" w:before="50"/>
        <w:ind w:left="720" w:hanging="360"/>
      </w:pPr>
      <w:r>
        <w:rPr>
          <w:rFonts w:ascii="Arial" w:cs="Arial" w:eastAsia="Arial" w:hAnsi="Arial"/>
          <w:sz w:val="24"/>
          <w:szCs w:val="24"/>
        </w:rPr>
        <w:t xml:space="preserve">Patient-derived iPSC differentiation protocols</w:t>
      </w:r>
    </w:p>
    <w:p>
      <w:pPr>
        <w:spacing w:after="50" w:before="50"/>
        <w:ind w:left="720" w:hanging="360"/>
      </w:pPr>
      <w:r>
        <w:rPr>
          <w:rFonts w:ascii="Arial" w:cs="Arial" w:eastAsia="Arial" w:hAnsi="Arial"/>
          <w:sz w:val="24"/>
          <w:szCs w:val="24"/>
        </w:rPr>
        <w:t xml:space="preserve">Phenotypic feature ontology (HPO, MP)</w:t>
      </w:r>
    </w:p>
    <w:p>
      <w:pPr>
        <w:spacing w:after="50" w:before="50"/>
        <w:ind w:left="720" w:hanging="360"/>
      </w:pPr>
      <w:r>
        <w:rPr>
          <w:rFonts w:ascii="Arial" w:cs="Arial" w:eastAsia="Arial" w:hAnsi="Arial"/>
          <w:sz w:val="24"/>
          <w:szCs w:val="24"/>
        </w:rPr>
        <w:t xml:space="preserve">Statistical &amp; visualization frameworks (R/Python)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2026-03-03T13:22:49.280Z</dcterms:created>
  <dcterms:modified xsi:type="dcterms:W3CDTF">2026-03-03T13:22:49.280Z</dcterms:modified>
</cp:coreProperties>
</file>

<file path=docProps/custom.xml><?xml version="1.0" encoding="utf-8"?>
<Properties xmlns="http://schemas.openxmlformats.org/officeDocument/2006/custom-properties" xmlns:vt="http://schemas.openxmlformats.org/officeDocument/2006/docPropsVTypes"/>
</file>