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723E" w14:textId="77777777" w:rsidR="00791A2C" w:rsidRDefault="00791A2C" w:rsidP="00791A2C">
      <w:pPr>
        <w:jc w:val="center"/>
        <w:rPr>
          <w:rFonts w:ascii="Trebuchet MS" w:hAnsi="Trebuchet MS"/>
          <w:b/>
          <w:bCs/>
          <w:sz w:val="72"/>
          <w:szCs w:val="52"/>
        </w:rPr>
      </w:pPr>
      <w:r>
        <w:rPr>
          <w:noProof/>
        </w:rPr>
        <w:drawing>
          <wp:inline distT="0" distB="0" distL="0" distR="0" wp14:anchorId="42FB2C0A" wp14:editId="38D55CBE">
            <wp:extent cx="1837944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944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A570" w14:textId="77777777" w:rsidR="00791A2C" w:rsidRPr="00577117" w:rsidRDefault="00791A2C" w:rsidP="00791A2C">
      <w:pPr>
        <w:jc w:val="center"/>
        <w:rPr>
          <w:rFonts w:ascii="Trebuchet MS" w:hAnsi="Trebuchet MS"/>
          <w:b/>
          <w:bCs/>
          <w:sz w:val="72"/>
          <w:szCs w:val="52"/>
        </w:rPr>
      </w:pPr>
      <w:r w:rsidRPr="00577117">
        <w:rPr>
          <w:rFonts w:ascii="Trebuchet MS" w:hAnsi="Trebuchet MS"/>
          <w:b/>
          <w:bCs/>
          <w:sz w:val="72"/>
          <w:szCs w:val="52"/>
        </w:rPr>
        <w:t>University of Calcutta</w:t>
      </w:r>
    </w:p>
    <w:p w14:paraId="4F80AFB3" w14:textId="77777777" w:rsidR="00791A2C" w:rsidRDefault="00791A2C" w:rsidP="00791A2C">
      <w:pPr>
        <w:jc w:val="center"/>
        <w:rPr>
          <w:sz w:val="48"/>
          <w:szCs w:val="40"/>
        </w:rPr>
      </w:pPr>
    </w:p>
    <w:p w14:paraId="16E14317" w14:textId="77777777" w:rsidR="00791A2C" w:rsidRDefault="00791A2C" w:rsidP="00791A2C">
      <w:pPr>
        <w:jc w:val="center"/>
        <w:rPr>
          <w:sz w:val="48"/>
          <w:szCs w:val="40"/>
        </w:rPr>
      </w:pPr>
    </w:p>
    <w:p w14:paraId="5AD793C2" w14:textId="75FA9B4E" w:rsidR="00791A2C" w:rsidRDefault="00791A2C" w:rsidP="00791A2C">
      <w:pPr>
        <w:jc w:val="center"/>
        <w:rPr>
          <w:sz w:val="32"/>
          <w:szCs w:val="24"/>
        </w:rPr>
      </w:pPr>
      <w:r w:rsidRPr="00577117">
        <w:rPr>
          <w:rFonts w:ascii="Trebuchet MS" w:hAnsi="Trebuchet MS"/>
          <w:sz w:val="48"/>
          <w:szCs w:val="40"/>
        </w:rPr>
        <w:t>BSc</w:t>
      </w:r>
      <w:r>
        <w:rPr>
          <w:rFonts w:ascii="Trebuchet MS" w:hAnsi="Trebuchet MS"/>
          <w:sz w:val="48"/>
          <w:szCs w:val="40"/>
        </w:rPr>
        <w:t xml:space="preserve">, Semester </w:t>
      </w:r>
      <w:r w:rsidR="00D13982">
        <w:rPr>
          <w:rFonts w:ascii="Trebuchet MS" w:hAnsi="Trebuchet MS"/>
          <w:sz w:val="48"/>
          <w:szCs w:val="40"/>
        </w:rPr>
        <w:t>V</w:t>
      </w:r>
      <w:r>
        <w:rPr>
          <w:rFonts w:ascii="Trebuchet MS" w:hAnsi="Trebuchet MS"/>
          <w:sz w:val="48"/>
          <w:szCs w:val="40"/>
        </w:rPr>
        <w:t xml:space="preserve"> </w:t>
      </w:r>
      <w:r>
        <w:rPr>
          <w:rFonts w:ascii="Trebuchet MS" w:hAnsi="Trebuchet MS"/>
          <w:sz w:val="32"/>
          <w:szCs w:val="24"/>
        </w:rPr>
        <w:t>(Hons.)</w:t>
      </w:r>
    </w:p>
    <w:p w14:paraId="1B4C617B" w14:textId="77777777" w:rsidR="00791A2C" w:rsidRDefault="00791A2C" w:rsidP="00791A2C">
      <w:pPr>
        <w:jc w:val="center"/>
        <w:rPr>
          <w:sz w:val="32"/>
          <w:szCs w:val="24"/>
        </w:rPr>
      </w:pPr>
      <w:r>
        <w:rPr>
          <w:sz w:val="32"/>
          <w:szCs w:val="24"/>
        </w:rPr>
        <w:t>Practical Examination 2025</w:t>
      </w:r>
      <w:r>
        <w:rPr>
          <w:sz w:val="32"/>
          <w:szCs w:val="24"/>
        </w:rPr>
        <w:br/>
        <w:t>(under NEP system)</w:t>
      </w:r>
    </w:p>
    <w:p w14:paraId="5C4463A7" w14:textId="77777777" w:rsidR="00791A2C" w:rsidRDefault="00791A2C" w:rsidP="00791A2C">
      <w:pPr>
        <w:jc w:val="center"/>
        <w:rPr>
          <w:sz w:val="32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91A2C" w14:paraId="2E88EB91" w14:textId="77777777" w:rsidTr="00F6301D">
        <w:trPr>
          <w:trHeight w:val="576"/>
        </w:trPr>
        <w:tc>
          <w:tcPr>
            <w:tcW w:w="5228" w:type="dxa"/>
            <w:vAlign w:val="center"/>
          </w:tcPr>
          <w:p w14:paraId="46AFF1CF" w14:textId="77777777" w:rsidR="00791A2C" w:rsidRPr="00D95977" w:rsidRDefault="00791A2C" w:rsidP="00F6301D">
            <w:pPr>
              <w:jc w:val="right"/>
              <w:rPr>
                <w:rFonts w:ascii="Trebuchet MS" w:hAnsi="Trebuchet MS"/>
                <w:b/>
                <w:bCs/>
              </w:rPr>
            </w:pPr>
            <w:r w:rsidRPr="00D95977">
              <w:rPr>
                <w:rFonts w:ascii="Trebuchet MS" w:hAnsi="Trebuchet MS"/>
                <w:b/>
                <w:bCs/>
              </w:rPr>
              <w:t>Paper Name</w:t>
            </w:r>
          </w:p>
        </w:tc>
        <w:tc>
          <w:tcPr>
            <w:tcW w:w="5228" w:type="dxa"/>
            <w:vAlign w:val="center"/>
          </w:tcPr>
          <w:p w14:paraId="66DC5A81" w14:textId="4087ADB7" w:rsidR="00791A2C" w:rsidRPr="00D95977" w:rsidRDefault="00044F61" w:rsidP="00F6301D">
            <w:pPr>
              <w:rPr>
                <w:rFonts w:ascii="Engravers MT" w:hAnsi="Engravers MT" w:cs="Cascadia Code"/>
              </w:rPr>
            </w:pPr>
            <w:r>
              <w:rPr>
                <w:rFonts w:ascii="Engravers MT" w:hAnsi="Engravers MT" w:cs="Cascadia Code"/>
              </w:rPr>
              <w:t>DSCC-12 (P)</w:t>
            </w:r>
          </w:p>
        </w:tc>
      </w:tr>
      <w:tr w:rsidR="00791A2C" w14:paraId="30FBAC85" w14:textId="77777777" w:rsidTr="00F6301D">
        <w:trPr>
          <w:trHeight w:val="576"/>
        </w:trPr>
        <w:tc>
          <w:tcPr>
            <w:tcW w:w="5228" w:type="dxa"/>
            <w:vAlign w:val="center"/>
          </w:tcPr>
          <w:p w14:paraId="55C1F84F" w14:textId="77777777" w:rsidR="00791A2C" w:rsidRPr="00D95977" w:rsidRDefault="00791A2C" w:rsidP="00F6301D">
            <w:pPr>
              <w:jc w:val="right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Session</w:t>
            </w:r>
          </w:p>
        </w:tc>
        <w:tc>
          <w:tcPr>
            <w:tcW w:w="5228" w:type="dxa"/>
            <w:vAlign w:val="center"/>
          </w:tcPr>
          <w:p w14:paraId="0D5FD85A" w14:textId="70EFBC55" w:rsidR="00791A2C" w:rsidRPr="00D95977" w:rsidRDefault="00791A2C" w:rsidP="00F6301D">
            <w:pPr>
              <w:rPr>
                <w:rFonts w:ascii="Engravers MT" w:hAnsi="Engravers MT" w:cs="Cascadia Code"/>
              </w:rPr>
            </w:pPr>
            <w:r>
              <w:rPr>
                <w:rFonts w:ascii="Engravers MT" w:hAnsi="Engravers MT" w:cs="Cascadia Code"/>
              </w:rPr>
              <w:t>202</w:t>
            </w:r>
            <w:r w:rsidR="00044F61">
              <w:rPr>
                <w:rFonts w:ascii="Engravers MT" w:hAnsi="Engravers MT" w:cs="Cascadia Code"/>
              </w:rPr>
              <w:t>5</w:t>
            </w:r>
          </w:p>
        </w:tc>
      </w:tr>
      <w:tr w:rsidR="00791A2C" w14:paraId="52081038" w14:textId="77777777" w:rsidTr="00F6301D">
        <w:trPr>
          <w:trHeight w:val="576"/>
        </w:trPr>
        <w:tc>
          <w:tcPr>
            <w:tcW w:w="5228" w:type="dxa"/>
            <w:vAlign w:val="center"/>
          </w:tcPr>
          <w:p w14:paraId="42162A28" w14:textId="77777777" w:rsidR="00791A2C" w:rsidRPr="00D95977" w:rsidRDefault="00791A2C" w:rsidP="00F6301D">
            <w:pPr>
              <w:jc w:val="right"/>
              <w:rPr>
                <w:rFonts w:ascii="Trebuchet MS" w:hAnsi="Trebuchet MS"/>
                <w:b/>
                <w:bCs/>
              </w:rPr>
            </w:pPr>
            <w:r w:rsidRPr="00D95977">
              <w:rPr>
                <w:rFonts w:ascii="Trebuchet MS" w:hAnsi="Trebuchet MS"/>
                <w:b/>
                <w:bCs/>
              </w:rPr>
              <w:t>Registration Number</w:t>
            </w:r>
          </w:p>
        </w:tc>
        <w:tc>
          <w:tcPr>
            <w:tcW w:w="5228" w:type="dxa"/>
            <w:vAlign w:val="center"/>
          </w:tcPr>
          <w:p w14:paraId="675C1114" w14:textId="77777777" w:rsidR="00791A2C" w:rsidRPr="00D95977" w:rsidRDefault="00791A2C" w:rsidP="00F6301D">
            <w:pPr>
              <w:rPr>
                <w:rFonts w:ascii="Engravers MT" w:hAnsi="Engravers MT" w:cs="Cascadia Code"/>
              </w:rPr>
            </w:pPr>
            <w:r w:rsidRPr="00D95977">
              <w:rPr>
                <w:rFonts w:ascii="Engravers MT" w:hAnsi="Engravers MT" w:cs="Cascadia Code"/>
              </w:rPr>
              <w:t>224-1111-0609-23</w:t>
            </w:r>
          </w:p>
        </w:tc>
      </w:tr>
      <w:tr w:rsidR="00791A2C" w14:paraId="3E99BD80" w14:textId="77777777" w:rsidTr="00F6301D">
        <w:trPr>
          <w:trHeight w:val="576"/>
        </w:trPr>
        <w:tc>
          <w:tcPr>
            <w:tcW w:w="5228" w:type="dxa"/>
            <w:vAlign w:val="center"/>
          </w:tcPr>
          <w:p w14:paraId="1A631A06" w14:textId="77777777" w:rsidR="00791A2C" w:rsidRPr="00D95977" w:rsidRDefault="00791A2C" w:rsidP="00F6301D">
            <w:pPr>
              <w:jc w:val="right"/>
              <w:rPr>
                <w:rFonts w:ascii="Trebuchet MS" w:hAnsi="Trebuchet MS"/>
                <w:b/>
                <w:bCs/>
              </w:rPr>
            </w:pPr>
            <w:r w:rsidRPr="00D95977">
              <w:rPr>
                <w:rFonts w:ascii="Trebuchet MS" w:hAnsi="Trebuchet MS"/>
                <w:b/>
                <w:bCs/>
              </w:rPr>
              <w:t>Roll Number</w:t>
            </w:r>
          </w:p>
        </w:tc>
        <w:tc>
          <w:tcPr>
            <w:tcW w:w="5228" w:type="dxa"/>
            <w:vAlign w:val="center"/>
          </w:tcPr>
          <w:p w14:paraId="66EA1E4F" w14:textId="77777777" w:rsidR="00791A2C" w:rsidRPr="00D95977" w:rsidRDefault="00791A2C" w:rsidP="00F6301D">
            <w:pPr>
              <w:rPr>
                <w:rFonts w:ascii="Engravers MT" w:hAnsi="Engravers MT" w:cs="Cascadia Code"/>
              </w:rPr>
            </w:pPr>
            <w:r>
              <w:rPr>
                <w:rFonts w:ascii="Engravers MT" w:hAnsi="Engravers MT" w:cs="Cascadia Code"/>
              </w:rPr>
              <w:t>233224-21-0018</w:t>
            </w:r>
          </w:p>
        </w:tc>
      </w:tr>
    </w:tbl>
    <w:p w14:paraId="2B07BA8F" w14:textId="77777777" w:rsidR="00791A2C" w:rsidRDefault="00791A2C" w:rsidP="00791A2C">
      <w:pPr>
        <w:rPr>
          <w:sz w:val="44"/>
          <w:szCs w:val="44"/>
        </w:rPr>
      </w:pPr>
    </w:p>
    <w:p w14:paraId="628CB85E" w14:textId="77777777" w:rsidR="00791A2C" w:rsidRDefault="00791A2C" w:rsidP="00791A2C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4B89E5BC" w14:textId="77777777" w:rsidR="00791A2C" w:rsidRPr="00942170" w:rsidRDefault="00791A2C" w:rsidP="00791A2C">
      <w:pPr>
        <w:jc w:val="center"/>
        <w:rPr>
          <w:rFonts w:ascii="Trebuchet MS" w:hAnsi="Trebuchet MS"/>
          <w:sz w:val="72"/>
          <w:szCs w:val="72"/>
        </w:rPr>
      </w:pPr>
      <w:r w:rsidRPr="00942170">
        <w:rPr>
          <w:rFonts w:ascii="Trebuchet MS" w:hAnsi="Trebuchet MS"/>
          <w:sz w:val="72"/>
          <w:szCs w:val="72"/>
        </w:rPr>
        <w:lastRenderedPageBreak/>
        <w:t>TOPIC</w:t>
      </w:r>
    </w:p>
    <w:p w14:paraId="6C0F4757" w14:textId="293CB9B1" w:rsidR="004577D6" w:rsidRPr="00791A2C" w:rsidRDefault="00CB4586" w:rsidP="00CB4586">
      <w:pPr>
        <w:jc w:val="center"/>
        <w:rPr>
          <w:sz w:val="44"/>
          <w:szCs w:val="44"/>
        </w:rPr>
      </w:pPr>
      <w:r>
        <w:rPr>
          <w:sz w:val="44"/>
          <w:szCs w:val="44"/>
        </w:rPr>
        <w:t>Database Management System</w:t>
      </w:r>
      <w:r>
        <w:rPr>
          <w:sz w:val="44"/>
          <w:szCs w:val="44"/>
        </w:rPr>
        <w:br/>
        <w:t>using MySQL</w:t>
      </w:r>
    </w:p>
    <w:sectPr w:rsidR="004577D6" w:rsidRPr="00791A2C" w:rsidSect="00791A2C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 Garamond Medium">
    <w:charset w:val="00"/>
    <w:family w:val="auto"/>
    <w:pitch w:val="variable"/>
    <w:sig w:usb0="E00002FF" w:usb1="020004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D0"/>
    <w:rsid w:val="00044F61"/>
    <w:rsid w:val="001D091D"/>
    <w:rsid w:val="001D5EA9"/>
    <w:rsid w:val="003069D0"/>
    <w:rsid w:val="00413804"/>
    <w:rsid w:val="004577D6"/>
    <w:rsid w:val="006253FC"/>
    <w:rsid w:val="007346C7"/>
    <w:rsid w:val="00791A2C"/>
    <w:rsid w:val="007C6CFF"/>
    <w:rsid w:val="00B45917"/>
    <w:rsid w:val="00CB4586"/>
    <w:rsid w:val="00D1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C47D"/>
  <w15:chartTrackingRefBased/>
  <w15:docId w15:val="{B4D3EDC4-2B13-4CB0-BE7E-B1BDDA7A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A2C"/>
    <w:pPr>
      <w:spacing w:line="259" w:lineRule="auto"/>
    </w:pPr>
    <w:rPr>
      <w:rFonts w:ascii="EB Garamond Medium" w:hAnsi="EB Garamond Medium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9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8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D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D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D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D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D0"/>
    <w:rPr>
      <w:rFonts w:eastAsiaTheme="majorEastAsia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6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D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69D0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069D0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8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6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D0"/>
    <w:pPr>
      <w:spacing w:line="278" w:lineRule="auto"/>
      <w:ind w:left="720"/>
      <w:contextualSpacing/>
    </w:pPr>
    <w:rPr>
      <w:rFonts w:asciiTheme="minorHAnsi" w:hAnsiTheme="minorHAnsi"/>
      <w:kern w:val="2"/>
      <w:szCs w:val="28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6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8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1A2C"/>
    <w:pPr>
      <w:spacing w:after="0" w:line="240" w:lineRule="auto"/>
    </w:pPr>
    <w:rPr>
      <w:rFonts w:ascii="EB Garamond Medium" w:hAnsi="EB Garamond Medium"/>
      <w:kern w:val="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10</cp:revision>
  <dcterms:created xsi:type="dcterms:W3CDTF">2025-09-27T18:37:00Z</dcterms:created>
  <dcterms:modified xsi:type="dcterms:W3CDTF">2025-12-17T05:00:00Z</dcterms:modified>
</cp:coreProperties>
</file>