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e05hc32aoq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Setup NFS server-client in Centos 7.</w:t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#linux</w:t>
        </w:r>
      </w:hyperlink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#nfs</w:t>
        </w:r>
      </w:hyperlink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#centos</w:t>
        </w:r>
      </w:hyperlink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#filesharing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blog, I will answer some basic questions about NFS and explain how to setup NFS server-client.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ol8efc2ot9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What is NFS 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File System(NFS) is a distributed file system protocol, to share the files and folders between the Linux/Unix systems.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n5yma9a7wzg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Why is it used 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share files. Since mounting of filesystem is possible,</w:t>
        <w:br w:type="textWrapping"/>
        <w:t xml:space="preserve"> NFS-Client can access the files of NFS-Server as like the local files.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0s9l42vxm8l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How to set up NFS ?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 it's like a client-server model, we need to setup server and client individually.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9lpen1p5t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Setup NFS-server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post, we are doing it in Centos, which uses yum as the package manager.</w:t>
        <w:br w:type="textWrapping"/>
        <w:t xml:space="preserve"> 1.Installing nfs-utils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yum install nfs-utils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2.Choose the directory to share. If not present, create one.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mkdir /home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3.Add permissions and ownership privileges to the shared directory.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chmod -R 755 /home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chown nfsnobody:nfsnobody /home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4.Start the nfs services.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systemctl enable rpcbind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systemctl enable nfs-server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systemctl enable nfs-lock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systemctl enable nfs-idmap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systemctl start rpcbind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systemctl start nfs-server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systemctl start nfs-lock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systemctl start nfs-idmap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5.Configuring the exports file for sharing.</w:t>
        <w:br w:type="textWrapping"/>
        <w:t xml:space="preserve"> Open the exports file and add these lines.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 /etc/exports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Fill in the file-shared path and client details in /etc/exports.</w:t>
        <w:br w:type="textWrapping"/>
        <w:t xml:space="preserve"> 192.168.48.101 - Client's IP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/home    192.168.48.101(rw,sync,no_root_squash)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6.Restart the service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systemctl restart nfs-server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7.Only for Centos 7,NFS service override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firewall-cmd --permanent --zone=public --add-service=nfs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firewall-cmd --permanent --zone=public --add-service=mountd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firewall-cmd --permanent --zone=public --add-service=rpc-bind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firewall-cmd --reload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n47r9kkegkq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Setup NFS-Client(s)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1.Installing nfs-utils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su 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yum install nfs-utils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2.Create a mount point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mkdir -p /mnt/nfs/home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3.Mounting the filesystem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mount -t nfs 192.168.48.100:/home /mnt/nfs/home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-t  type of filesystem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192.168.48.100 server's IP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4.Verify if mounted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df -kh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Filesystem                    Size  Used Avail Use% Mounted 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/dev/mapper/centos-root         39G  1.1G   38G   3% 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devtmpfs                        488M     0  488M   0% /dev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tmpfs                          494M     0  494M   0% /dev/shm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tmpfs                            494M  6.7M  487M   2% /run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tmpfs                            494M     0  494M   0% /sys/fs/cgroup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/dev/mapper/centos-home           19G   33M   19G   1% /home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/dev/sda1                         497M  126M  372M  26% /boot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192.168.48.100:/home   39G  980M   38G   3% /mnt/nfs/home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5.Mounting permanently.</w:t>
        <w:br w:type="textWrapping"/>
        <w:t xml:space="preserve"> Now if the client is rebooted, we need to remount again. So, to mount permanently,we need to configure </w:t>
      </w:r>
      <w:r w:rsidDel="00000000" w:rsidR="00000000" w:rsidRPr="00000000">
        <w:rPr>
          <w:i w:val="1"/>
          <w:rtl w:val="0"/>
        </w:rPr>
        <w:t xml:space="preserve">/etc/fstab</w:t>
      </w:r>
      <w:r w:rsidDel="00000000" w:rsidR="00000000" w:rsidRPr="00000000">
        <w:rPr>
          <w:rtl w:val="0"/>
        </w:rPr>
        <w:t xml:space="preserve"> file.</w:t>
        <w:br w:type="textWrapping"/>
        <w:t xml:space="preserve"> Append this to /etc/fstab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192.168.48.100:/home /mnt/nfs/home nfs defaults 0 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verify, create a file in the Client-side, and open in server-side.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Client-side(192.168.48.101)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echo "Client Hello" &gt;&gt; /mnt/nfs/home/testing.txt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Server-side(192.168.48.100)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cat /home/testing.txt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Client Hello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Hurray! Now client is able to access the files of server.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.to/t/filesharing" TargetMode="External"/><Relationship Id="rId10" Type="http://schemas.openxmlformats.org/officeDocument/2006/relationships/hyperlink" Target="https://dev.to/t/centos" TargetMode="External"/><Relationship Id="rId12" Type="http://schemas.openxmlformats.org/officeDocument/2006/relationships/hyperlink" Target="https://dev.to/t/filesharing" TargetMode="External"/><Relationship Id="rId9" Type="http://schemas.openxmlformats.org/officeDocument/2006/relationships/hyperlink" Target="https://dev.to/t/centos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to/t/linux" TargetMode="External"/><Relationship Id="rId7" Type="http://schemas.openxmlformats.org/officeDocument/2006/relationships/hyperlink" Target="https://dev.to/t/nfs" TargetMode="External"/><Relationship Id="rId8" Type="http://schemas.openxmlformats.org/officeDocument/2006/relationships/hyperlink" Target="https://dev.to/t/nf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