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F11C" w14:textId="77777777" w:rsidR="00C45526" w:rsidRPr="00141DB1" w:rsidRDefault="00C45526" w:rsidP="00C45526">
      <w:pPr>
        <w:jc w:val="center"/>
        <w:rPr>
          <w:rFonts w:eastAsia="Calibri"/>
          <w:sz w:val="22"/>
          <w:szCs w:val="22"/>
        </w:rPr>
      </w:pPr>
      <w:r w:rsidRPr="00141DB1">
        <w:rPr>
          <w:rFonts w:eastAsia="Calibri"/>
          <w:b/>
          <w:sz w:val="22"/>
          <w:szCs w:val="22"/>
        </w:rPr>
        <w:t>R</w:t>
      </w:r>
      <w:r>
        <w:rPr>
          <w:rFonts w:eastAsia="Calibri"/>
          <w:b/>
          <w:sz w:val="22"/>
          <w:szCs w:val="22"/>
        </w:rPr>
        <w:t>OHAN</w:t>
      </w:r>
      <w:r w:rsidRPr="00141DB1">
        <w:rPr>
          <w:rFonts w:eastAsia="Calibri"/>
          <w:b/>
          <w:sz w:val="22"/>
          <w:szCs w:val="22"/>
        </w:rPr>
        <w:t xml:space="preserve"> C</w:t>
      </w:r>
      <w:r>
        <w:rPr>
          <w:rFonts w:eastAsia="Calibri"/>
          <w:b/>
          <w:sz w:val="22"/>
          <w:szCs w:val="22"/>
        </w:rPr>
        <w:t>HAUDHARI</w:t>
      </w:r>
    </w:p>
    <w:p w14:paraId="22EDAE38" w14:textId="77777777" w:rsidR="00C45526" w:rsidRPr="00141DB1" w:rsidRDefault="00C45526" w:rsidP="00C45526">
      <w:pPr>
        <w:jc w:val="center"/>
        <w:rPr>
          <w:rStyle w:val="Hyperlink"/>
          <w:rFonts w:eastAsia="Calibri"/>
          <w:sz w:val="22"/>
          <w:szCs w:val="22"/>
        </w:rPr>
      </w:pPr>
      <w:r w:rsidRPr="00141DB1">
        <w:rPr>
          <w:rFonts w:eastAsia="Calibri"/>
          <w:sz w:val="22"/>
          <w:szCs w:val="22"/>
        </w:rPr>
        <w:t>(240)-422-2154</w:t>
      </w:r>
      <w:r w:rsidRPr="00141DB1">
        <w:rPr>
          <w:rFonts w:eastAsia="Calibri"/>
          <w:color w:val="000000"/>
          <w:sz w:val="22"/>
          <w:szCs w:val="22"/>
        </w:rPr>
        <w:t xml:space="preserve"> </w:t>
      </w:r>
      <w:r w:rsidRPr="00141DB1">
        <w:rPr>
          <w:rFonts w:eastAsia="Calibri"/>
          <w:sz w:val="22"/>
          <w:szCs w:val="22"/>
        </w:rPr>
        <w:t xml:space="preserve">● College Park, MD 20740 ● </w:t>
      </w:r>
      <w:hyperlink r:id="rId5" w:history="1">
        <w:r w:rsidRPr="00141DB1">
          <w:rPr>
            <w:rStyle w:val="Hyperlink"/>
            <w:rFonts w:eastAsia="Calibri"/>
            <w:sz w:val="22"/>
            <w:szCs w:val="22"/>
          </w:rPr>
          <w:t>rohan.chaudhari@rhsmith.umd.edu</w:t>
        </w:r>
      </w:hyperlink>
    </w:p>
    <w:p w14:paraId="1341552A" w14:textId="686224CA" w:rsidR="00C45526" w:rsidRPr="006D5A83" w:rsidRDefault="00F7471C" w:rsidP="006D5A83">
      <w:pPr>
        <w:jc w:val="center"/>
        <w:rPr>
          <w:rFonts w:eastAsia="Calibri"/>
          <w:color w:val="0563C1" w:themeColor="hyperlink"/>
          <w:sz w:val="22"/>
          <w:szCs w:val="22"/>
          <w:u w:val="single"/>
        </w:rPr>
      </w:pPr>
      <w:hyperlink r:id="rId6" w:history="1">
        <w:r w:rsidR="00C45526" w:rsidRPr="00141DB1">
          <w:rPr>
            <w:rStyle w:val="Hyperlink"/>
            <w:rFonts w:eastAsia="Calibri"/>
            <w:sz w:val="22"/>
            <w:szCs w:val="22"/>
          </w:rPr>
          <w:t>www.linkedin.com/in/chaudharirohan</w:t>
        </w:r>
      </w:hyperlink>
      <w:r w:rsidR="00C45526" w:rsidRPr="0025287E">
        <w:rPr>
          <w:rStyle w:val="Hyperlink"/>
          <w:rFonts w:eastAsia="Calibri"/>
          <w:sz w:val="22"/>
          <w:szCs w:val="22"/>
          <w:u w:val="none"/>
        </w:rPr>
        <w:t xml:space="preserve">        </w:t>
      </w:r>
      <w:hyperlink r:id="rId7" w:history="1">
        <w:r w:rsidR="00C45526" w:rsidRPr="00141DB1">
          <w:rPr>
            <w:rStyle w:val="Hyperlink"/>
            <w:rFonts w:eastAsia="Calibri"/>
            <w:sz w:val="22"/>
            <w:szCs w:val="22"/>
          </w:rPr>
          <w:t>https://github.com/rohanchaudhari</w:t>
        </w:r>
      </w:hyperlink>
      <w:r w:rsidR="00C45526" w:rsidRPr="00141DB1">
        <w:rPr>
          <w:rStyle w:val="Hyperlink"/>
          <w:rFonts w:eastAsia="Calibri"/>
          <w:sz w:val="22"/>
          <w:szCs w:val="22"/>
        </w:rPr>
        <w:t xml:space="preserve">   </w:t>
      </w:r>
    </w:p>
    <w:p w14:paraId="124DC76B" w14:textId="77777777" w:rsidR="00C45526" w:rsidRPr="00CA1598" w:rsidRDefault="00C45526" w:rsidP="00C45526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/>
          <w:smallCaps/>
          <w:color w:val="2F5496" w:themeColor="accent1" w:themeShade="BF"/>
          <w:sz w:val="22"/>
          <w:szCs w:val="22"/>
        </w:rPr>
      </w:pPr>
      <w:r w:rsidRPr="00CA1598">
        <w:rPr>
          <w:rFonts w:eastAsia="Calibri"/>
          <w:b/>
          <w:smallCaps/>
          <w:color w:val="2F5496" w:themeColor="accent1" w:themeShade="BF"/>
          <w:sz w:val="22"/>
          <w:szCs w:val="22"/>
        </w:rPr>
        <w:t>EDUCATION</w:t>
      </w:r>
    </w:p>
    <w:p w14:paraId="2214BD8F" w14:textId="065ED6CB" w:rsidR="0008238F" w:rsidRDefault="0008238F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b/>
          <w:color w:val="000000"/>
          <w:sz w:val="22"/>
          <w:szCs w:val="22"/>
        </w:rPr>
      </w:pPr>
      <w:r w:rsidRPr="0008238F">
        <w:rPr>
          <w:rFonts w:eastAsia="Calibri"/>
          <w:b/>
          <w:color w:val="000000"/>
          <w:sz w:val="22"/>
          <w:szCs w:val="22"/>
        </w:rPr>
        <w:t xml:space="preserve">University of Maryland, Robert H. Smith School of Business                                                          </w:t>
      </w:r>
      <w:r w:rsidR="00862158">
        <w:rPr>
          <w:rFonts w:eastAsia="Calibri"/>
          <w:b/>
          <w:color w:val="000000"/>
          <w:sz w:val="22"/>
          <w:szCs w:val="22"/>
        </w:rPr>
        <w:t xml:space="preserve">      College Park, MD, USA </w:t>
      </w:r>
      <w:r w:rsidRPr="0008238F">
        <w:rPr>
          <w:rFonts w:eastAsia="Calibri"/>
          <w:b/>
          <w:color w:val="000000"/>
          <w:sz w:val="22"/>
          <w:szCs w:val="22"/>
        </w:rPr>
        <w:t xml:space="preserve">Master of Information Systems, GPA (3.67/4)                                                                                     </w:t>
      </w:r>
      <w:r>
        <w:rPr>
          <w:rFonts w:eastAsia="Calibri"/>
          <w:b/>
          <w:color w:val="000000"/>
          <w:sz w:val="22"/>
          <w:szCs w:val="22"/>
        </w:rPr>
        <w:t xml:space="preserve">        </w:t>
      </w:r>
      <w:r w:rsidR="00862158">
        <w:rPr>
          <w:rFonts w:eastAsia="Calibri"/>
          <w:b/>
          <w:color w:val="000000"/>
          <w:sz w:val="22"/>
          <w:szCs w:val="22"/>
        </w:rPr>
        <w:t xml:space="preserve">            </w:t>
      </w:r>
      <w:r>
        <w:rPr>
          <w:rFonts w:eastAsia="Calibri"/>
          <w:color w:val="000000"/>
          <w:sz w:val="22"/>
          <w:szCs w:val="22"/>
        </w:rPr>
        <w:t>December 2020</w:t>
      </w:r>
      <w:r w:rsidRPr="0008238F">
        <w:rPr>
          <w:rFonts w:eastAsia="Calibri"/>
          <w:b/>
          <w:color w:val="000000"/>
          <w:sz w:val="22"/>
          <w:szCs w:val="22"/>
        </w:rPr>
        <w:t xml:space="preserve">            </w:t>
      </w:r>
      <w:r>
        <w:rPr>
          <w:rFonts w:eastAsia="Calibri"/>
          <w:b/>
          <w:color w:val="000000"/>
          <w:sz w:val="22"/>
          <w:szCs w:val="22"/>
        </w:rPr>
        <w:t xml:space="preserve">                                           </w:t>
      </w:r>
    </w:p>
    <w:p w14:paraId="0FB4C99D" w14:textId="7ADA881B" w:rsidR="0008238F" w:rsidRDefault="0008238F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  <w:sz w:val="22"/>
          <w:szCs w:val="22"/>
        </w:rPr>
      </w:pPr>
      <w:r w:rsidRPr="0008238F">
        <w:rPr>
          <w:rFonts w:eastAsia="Calibri"/>
          <w:color w:val="000000"/>
          <w:sz w:val="22"/>
          <w:szCs w:val="22"/>
        </w:rPr>
        <w:t xml:space="preserve">● Data </w:t>
      </w:r>
      <w:r w:rsidR="00C96F7F">
        <w:rPr>
          <w:rFonts w:eastAsia="Calibri"/>
          <w:color w:val="000000"/>
          <w:sz w:val="22"/>
          <w:szCs w:val="22"/>
        </w:rPr>
        <w:t>M</w:t>
      </w:r>
      <w:r w:rsidRPr="0008238F">
        <w:rPr>
          <w:rFonts w:eastAsia="Calibri"/>
          <w:color w:val="000000"/>
          <w:sz w:val="22"/>
          <w:szCs w:val="22"/>
        </w:rPr>
        <w:t xml:space="preserve">odels and </w:t>
      </w:r>
      <w:r w:rsidR="00C96F7F">
        <w:rPr>
          <w:rFonts w:eastAsia="Calibri"/>
          <w:color w:val="000000"/>
          <w:sz w:val="22"/>
          <w:szCs w:val="22"/>
        </w:rPr>
        <w:t>D</w:t>
      </w:r>
      <w:r w:rsidRPr="0008238F">
        <w:rPr>
          <w:rFonts w:eastAsia="Calibri"/>
          <w:color w:val="000000"/>
          <w:sz w:val="22"/>
          <w:szCs w:val="22"/>
        </w:rPr>
        <w:t xml:space="preserve">ecisions-Statistical Data analysis using Microsoft Excel and Tableau. </w:t>
      </w:r>
    </w:p>
    <w:p w14:paraId="1DA3A619" w14:textId="7DA43814" w:rsidR="0008238F" w:rsidRDefault="0008238F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  <w:sz w:val="22"/>
          <w:szCs w:val="22"/>
        </w:rPr>
      </w:pPr>
      <w:r w:rsidRPr="0008238F">
        <w:rPr>
          <w:rFonts w:eastAsia="Calibri"/>
          <w:color w:val="000000"/>
          <w:sz w:val="22"/>
          <w:szCs w:val="22"/>
        </w:rPr>
        <w:t xml:space="preserve">● Data </w:t>
      </w:r>
      <w:r w:rsidR="00C96F7F">
        <w:rPr>
          <w:rFonts w:eastAsia="Calibri"/>
          <w:color w:val="000000"/>
          <w:sz w:val="22"/>
          <w:szCs w:val="22"/>
        </w:rPr>
        <w:t>P</w:t>
      </w:r>
      <w:r w:rsidRPr="0008238F">
        <w:rPr>
          <w:rFonts w:eastAsia="Calibri"/>
          <w:color w:val="000000"/>
          <w:sz w:val="22"/>
          <w:szCs w:val="22"/>
        </w:rPr>
        <w:t xml:space="preserve">rocessing and </w:t>
      </w:r>
      <w:r w:rsidR="00C96F7F">
        <w:rPr>
          <w:rFonts w:eastAsia="Calibri"/>
          <w:color w:val="000000"/>
          <w:sz w:val="22"/>
          <w:szCs w:val="22"/>
        </w:rPr>
        <w:t>A</w:t>
      </w:r>
      <w:r w:rsidRPr="0008238F">
        <w:rPr>
          <w:rFonts w:eastAsia="Calibri"/>
          <w:color w:val="000000"/>
          <w:sz w:val="22"/>
          <w:szCs w:val="22"/>
        </w:rPr>
        <w:t xml:space="preserve">nalysis in python </w:t>
      </w:r>
    </w:p>
    <w:p w14:paraId="554BFA81" w14:textId="7FB05592" w:rsidR="0008238F" w:rsidRDefault="0008238F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  <w:sz w:val="22"/>
          <w:szCs w:val="22"/>
        </w:rPr>
      </w:pPr>
      <w:r w:rsidRPr="0008238F">
        <w:rPr>
          <w:rFonts w:eastAsia="Calibri"/>
          <w:color w:val="000000"/>
          <w:sz w:val="22"/>
          <w:szCs w:val="22"/>
        </w:rPr>
        <w:t xml:space="preserve">● Data Mining and </w:t>
      </w:r>
      <w:r w:rsidR="00C96F7F">
        <w:rPr>
          <w:rFonts w:eastAsia="Calibri"/>
          <w:color w:val="000000"/>
          <w:sz w:val="22"/>
          <w:szCs w:val="22"/>
        </w:rPr>
        <w:t>P</w:t>
      </w:r>
      <w:r w:rsidRPr="0008238F">
        <w:rPr>
          <w:rFonts w:eastAsia="Calibri"/>
          <w:color w:val="000000"/>
          <w:sz w:val="22"/>
          <w:szCs w:val="22"/>
        </w:rPr>
        <w:t xml:space="preserve">redictive </w:t>
      </w:r>
      <w:r w:rsidR="00C96F7F">
        <w:rPr>
          <w:rFonts w:eastAsia="Calibri"/>
          <w:color w:val="000000"/>
          <w:sz w:val="22"/>
          <w:szCs w:val="22"/>
        </w:rPr>
        <w:t>A</w:t>
      </w:r>
      <w:r w:rsidRPr="0008238F">
        <w:rPr>
          <w:rFonts w:eastAsia="Calibri"/>
          <w:color w:val="000000"/>
          <w:sz w:val="22"/>
          <w:szCs w:val="22"/>
        </w:rPr>
        <w:t xml:space="preserve">nalysis in R </w:t>
      </w:r>
    </w:p>
    <w:p w14:paraId="15B341C2" w14:textId="7DC64894" w:rsidR="0008238F" w:rsidRDefault="0008238F" w:rsidP="000C7359">
      <w:pPr>
        <w:keepNext/>
        <w:pBdr>
          <w:top w:val="nil"/>
          <w:left w:val="nil"/>
          <w:bottom w:val="nil"/>
          <w:right w:val="nil"/>
          <w:between w:val="nil"/>
        </w:pBdr>
        <w:spacing w:before="30" w:line="276" w:lineRule="auto"/>
        <w:rPr>
          <w:rFonts w:eastAsia="Calibri"/>
          <w:color w:val="000000"/>
          <w:sz w:val="22"/>
          <w:szCs w:val="22"/>
        </w:rPr>
      </w:pPr>
      <w:r w:rsidRPr="0008238F">
        <w:rPr>
          <w:rFonts w:eastAsia="Calibri"/>
          <w:color w:val="000000"/>
          <w:sz w:val="22"/>
          <w:szCs w:val="22"/>
        </w:rPr>
        <w:t xml:space="preserve">● Database Management Systems- </w:t>
      </w:r>
      <w:r w:rsidR="00C96F7F">
        <w:rPr>
          <w:rFonts w:eastAsia="Calibri"/>
          <w:color w:val="000000"/>
          <w:sz w:val="22"/>
          <w:szCs w:val="22"/>
        </w:rPr>
        <w:t>I</w:t>
      </w:r>
      <w:r w:rsidRPr="0008238F">
        <w:rPr>
          <w:rFonts w:eastAsia="Calibri"/>
          <w:color w:val="000000"/>
          <w:sz w:val="22"/>
          <w:szCs w:val="22"/>
        </w:rPr>
        <w:t>nformation modeling and optimization via SQL</w:t>
      </w:r>
    </w:p>
    <w:p w14:paraId="2DF75E95" w14:textId="0EF4BE2F" w:rsidR="00C45526" w:rsidRPr="00141DB1" w:rsidRDefault="00C45526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  <w:sz w:val="22"/>
          <w:szCs w:val="22"/>
        </w:rPr>
      </w:pPr>
      <w:r w:rsidRPr="00141DB1">
        <w:rPr>
          <w:rFonts w:eastAsia="Calibri"/>
          <w:b/>
          <w:color w:val="000000"/>
          <w:sz w:val="22"/>
          <w:szCs w:val="22"/>
        </w:rPr>
        <w:t>University of Mumbai</w:t>
      </w:r>
      <w:r w:rsidRPr="00141DB1">
        <w:rPr>
          <w:rFonts w:eastAsia="Calibri"/>
          <w:color w:val="000000"/>
          <w:sz w:val="22"/>
          <w:szCs w:val="22"/>
        </w:rPr>
        <w:tab/>
      </w:r>
      <w:r w:rsidRPr="00141DB1">
        <w:rPr>
          <w:rFonts w:eastAsia="Calibri"/>
          <w:color w:val="000000"/>
          <w:sz w:val="22"/>
          <w:szCs w:val="22"/>
        </w:rPr>
        <w:tab/>
      </w:r>
      <w:r w:rsidRPr="00141DB1">
        <w:rPr>
          <w:rFonts w:eastAsia="Calibri"/>
          <w:color w:val="000000"/>
          <w:sz w:val="22"/>
          <w:szCs w:val="22"/>
        </w:rPr>
        <w:tab/>
      </w:r>
      <w:r w:rsidRPr="00141DB1">
        <w:rPr>
          <w:rFonts w:eastAsia="Calibri"/>
          <w:color w:val="000000"/>
          <w:sz w:val="22"/>
          <w:szCs w:val="22"/>
        </w:rPr>
        <w:tab/>
      </w:r>
      <w:r w:rsidRPr="00141DB1">
        <w:rPr>
          <w:rFonts w:eastAsia="Calibri"/>
          <w:color w:val="000000"/>
          <w:sz w:val="22"/>
          <w:szCs w:val="22"/>
        </w:rPr>
        <w:tab/>
      </w:r>
      <w:r w:rsidRPr="00141DB1">
        <w:rPr>
          <w:rFonts w:eastAsia="Calibri"/>
          <w:color w:val="000000"/>
          <w:sz w:val="22"/>
          <w:szCs w:val="22"/>
        </w:rPr>
        <w:tab/>
      </w:r>
      <w:r w:rsidRPr="00141DB1">
        <w:rPr>
          <w:rFonts w:eastAsia="Calibri"/>
          <w:color w:val="000000"/>
          <w:sz w:val="22"/>
          <w:szCs w:val="22"/>
        </w:rPr>
        <w:tab/>
      </w:r>
      <w:r w:rsidRPr="00141DB1">
        <w:rPr>
          <w:rFonts w:eastAsia="Calibri"/>
          <w:color w:val="000000"/>
          <w:sz w:val="22"/>
          <w:szCs w:val="22"/>
        </w:rPr>
        <w:tab/>
      </w:r>
      <w:r w:rsidR="0008238F">
        <w:rPr>
          <w:rFonts w:eastAsia="Calibri"/>
          <w:color w:val="000000"/>
          <w:sz w:val="22"/>
          <w:szCs w:val="22"/>
        </w:rPr>
        <w:tab/>
        <w:t xml:space="preserve">                            </w:t>
      </w:r>
      <w:r w:rsidRPr="00141DB1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41DB1">
        <w:rPr>
          <w:rFonts w:eastAsia="Calibri"/>
          <w:b/>
          <w:color w:val="000000"/>
          <w:sz w:val="22"/>
          <w:szCs w:val="22"/>
        </w:rPr>
        <w:t>Mumbai</w:t>
      </w:r>
      <w:proofErr w:type="spellEnd"/>
      <w:r w:rsidRPr="00141DB1">
        <w:rPr>
          <w:rFonts w:eastAsia="Calibri"/>
          <w:b/>
          <w:color w:val="000000"/>
          <w:sz w:val="22"/>
          <w:szCs w:val="22"/>
        </w:rPr>
        <w:t>, MH, India</w:t>
      </w:r>
    </w:p>
    <w:p w14:paraId="05F43F4B" w14:textId="7A15004E" w:rsidR="00C45526" w:rsidRPr="00141DB1" w:rsidRDefault="00C45526" w:rsidP="00C45526">
      <w:pPr>
        <w:tabs>
          <w:tab w:val="right" w:pos="9630"/>
        </w:tabs>
        <w:spacing w:before="10"/>
        <w:rPr>
          <w:rFonts w:eastAsia="Calibri"/>
          <w:sz w:val="22"/>
          <w:szCs w:val="22"/>
        </w:rPr>
      </w:pPr>
      <w:r w:rsidRPr="00141DB1">
        <w:rPr>
          <w:rFonts w:eastAsia="Calibri"/>
          <w:b/>
          <w:sz w:val="22"/>
          <w:szCs w:val="22"/>
        </w:rPr>
        <w:t>Bachelors in Electronics Engineering</w:t>
      </w:r>
      <w:r w:rsidRPr="00141DB1">
        <w:rPr>
          <w:rFonts w:eastAsia="Calibri"/>
          <w:color w:val="000000"/>
          <w:sz w:val="22"/>
          <w:szCs w:val="22"/>
        </w:rPr>
        <w:t xml:space="preserve">, </w:t>
      </w:r>
      <w:r w:rsidRPr="00513E43">
        <w:rPr>
          <w:rFonts w:eastAsia="Calibri"/>
          <w:b/>
          <w:sz w:val="22"/>
          <w:szCs w:val="22"/>
        </w:rPr>
        <w:t xml:space="preserve">GPA (8.92/10)                                                                                                     </w:t>
      </w:r>
      <w:r w:rsidR="00513E43">
        <w:rPr>
          <w:rFonts w:eastAsia="Calibri"/>
          <w:b/>
          <w:sz w:val="22"/>
          <w:szCs w:val="22"/>
        </w:rPr>
        <w:t xml:space="preserve"> </w:t>
      </w:r>
      <w:r w:rsidRPr="00141DB1">
        <w:rPr>
          <w:rFonts w:eastAsia="Calibri"/>
          <w:sz w:val="22"/>
          <w:szCs w:val="22"/>
        </w:rPr>
        <w:t xml:space="preserve">May 2019                                                                                                                                                                                                 </w:t>
      </w:r>
    </w:p>
    <w:p w14:paraId="116CBE4C" w14:textId="77777777" w:rsidR="00862158" w:rsidRPr="00862158" w:rsidRDefault="00862158" w:rsidP="0086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8238F">
        <w:rPr>
          <w:rFonts w:eastAsia="Calibri"/>
          <w:color w:val="000000"/>
          <w:sz w:val="22"/>
          <w:szCs w:val="22"/>
        </w:rPr>
        <w:t xml:space="preserve">● </w:t>
      </w:r>
      <w:r w:rsidRPr="00862158">
        <w:rPr>
          <w:color w:val="000000"/>
          <w:sz w:val="22"/>
          <w:szCs w:val="22"/>
        </w:rPr>
        <w:t>Applied Mathematics and Statistics, Structured Programming Approach, Object Oriented Programming in JAVA</w:t>
      </w:r>
    </w:p>
    <w:p w14:paraId="0FF82112" w14:textId="504357F2" w:rsidR="00862158" w:rsidRPr="00862158" w:rsidRDefault="00862158" w:rsidP="00862158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rPr>
          <w:color w:val="000000"/>
          <w:sz w:val="22"/>
          <w:szCs w:val="22"/>
        </w:rPr>
      </w:pPr>
      <w:r w:rsidRPr="0008238F">
        <w:rPr>
          <w:rFonts w:eastAsia="Calibri"/>
          <w:color w:val="000000"/>
          <w:sz w:val="22"/>
          <w:szCs w:val="22"/>
        </w:rPr>
        <w:t xml:space="preserve">● </w:t>
      </w:r>
      <w:r w:rsidRPr="006D5A83">
        <w:rPr>
          <w:b/>
          <w:bCs/>
          <w:color w:val="000000"/>
          <w:sz w:val="22"/>
          <w:szCs w:val="22"/>
        </w:rPr>
        <w:t>To</w:t>
      </w:r>
      <w:r w:rsidR="00324A9C" w:rsidRPr="006D5A83">
        <w:rPr>
          <w:b/>
          <w:bCs/>
          <w:color w:val="000000"/>
          <w:sz w:val="22"/>
          <w:szCs w:val="22"/>
        </w:rPr>
        <w:t>pper</w:t>
      </w:r>
      <w:r w:rsidR="00324A9C">
        <w:rPr>
          <w:color w:val="000000"/>
          <w:sz w:val="22"/>
          <w:szCs w:val="22"/>
        </w:rPr>
        <w:t xml:space="preserve"> of Electronics department </w:t>
      </w:r>
    </w:p>
    <w:p w14:paraId="39A0BF95" w14:textId="77777777" w:rsidR="00C45526" w:rsidRPr="00C45526" w:rsidRDefault="00C45526" w:rsidP="00C45526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/>
          <w:smallCaps/>
          <w:color w:val="2F5496" w:themeColor="accent1" w:themeShade="BF"/>
          <w:sz w:val="22"/>
          <w:szCs w:val="22"/>
        </w:rPr>
      </w:pPr>
      <w:r w:rsidRPr="00C45526">
        <w:rPr>
          <w:rFonts w:eastAsia="Calibri"/>
          <w:b/>
          <w:smallCaps/>
          <w:color w:val="2F5496" w:themeColor="accent1" w:themeShade="BF"/>
          <w:sz w:val="22"/>
          <w:szCs w:val="22"/>
        </w:rPr>
        <w:t>TECHNICAL SKILLS</w:t>
      </w:r>
    </w:p>
    <w:p w14:paraId="095E63E7" w14:textId="6DA3A06B" w:rsidR="00C45526" w:rsidRPr="00141DB1" w:rsidRDefault="00C45526" w:rsidP="00C45526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>● Programming languages– Python, R, C, SQL</w:t>
      </w:r>
    </w:p>
    <w:p w14:paraId="052B5BBB" w14:textId="5D677CE9" w:rsidR="00C45526" w:rsidRPr="00F7471C" w:rsidRDefault="00F7471C" w:rsidP="00F7471C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C45526" w:rsidRPr="00F7471C">
        <w:rPr>
          <w:rFonts w:eastAsia="Calibri"/>
          <w:color w:val="000000"/>
          <w:sz w:val="22"/>
          <w:szCs w:val="22"/>
        </w:rPr>
        <w:t>Tools– Jupyter Notebook, R Studio, MySQL, Google Analytics, Tableau, MS Excel, Power BI</w:t>
      </w:r>
      <w:r w:rsidR="00C45526" w:rsidRPr="00F7471C">
        <w:rPr>
          <w:sz w:val="22"/>
          <w:szCs w:val="22"/>
          <w:lang w:val="en-IN"/>
        </w:rPr>
        <w:t xml:space="preserve"> </w:t>
      </w:r>
    </w:p>
    <w:p w14:paraId="0871CBD1" w14:textId="7EB5BABB" w:rsidR="00C45526" w:rsidRPr="00F7471C" w:rsidRDefault="00F7471C" w:rsidP="00F7471C">
      <w:pPr>
        <w:pBdr>
          <w:top w:val="nil"/>
          <w:left w:val="nil"/>
          <w:bottom w:val="nil"/>
          <w:right w:val="nil"/>
          <w:between w:val="nil"/>
        </w:pBdr>
        <w:spacing w:after="40" w:line="276" w:lineRule="auto"/>
        <w:rPr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C45526" w:rsidRPr="00F7471C">
        <w:rPr>
          <w:sz w:val="22"/>
          <w:szCs w:val="22"/>
          <w:lang w:val="en-IN"/>
        </w:rPr>
        <w:t xml:space="preserve">Machine Learning Algorithms – Linear, GLM, </w:t>
      </w:r>
      <w:r w:rsidR="00C45526" w:rsidRPr="00F7471C">
        <w:rPr>
          <w:sz w:val="22"/>
          <w:szCs w:val="22"/>
        </w:rPr>
        <w:t>KNN, Elastic Net, Neural Networks, Decision Trees, Text Mining, NLP</w:t>
      </w:r>
    </w:p>
    <w:p w14:paraId="28833E06" w14:textId="4261B1EC" w:rsidR="004816FD" w:rsidRPr="00F7471C" w:rsidRDefault="00F7471C" w:rsidP="00F7471C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rPr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4816FD" w:rsidRPr="00F7471C">
        <w:rPr>
          <w:sz w:val="22"/>
          <w:szCs w:val="22"/>
        </w:rPr>
        <w:t xml:space="preserve">AWS </w:t>
      </w:r>
      <w:r w:rsidR="00500340" w:rsidRPr="00F7471C">
        <w:rPr>
          <w:sz w:val="22"/>
          <w:szCs w:val="22"/>
        </w:rPr>
        <w:t>services</w:t>
      </w:r>
      <w:r w:rsidR="00CB7BD2" w:rsidRPr="00F7471C">
        <w:rPr>
          <w:rFonts w:eastAsia="Calibri"/>
          <w:color w:val="000000"/>
          <w:sz w:val="22"/>
          <w:szCs w:val="22"/>
        </w:rPr>
        <w:t xml:space="preserve">– EC2, S3, </w:t>
      </w:r>
      <w:proofErr w:type="spellStart"/>
      <w:r w:rsidRPr="00F7471C">
        <w:rPr>
          <w:rFonts w:eastAsia="Calibri"/>
          <w:color w:val="000000"/>
          <w:sz w:val="22"/>
          <w:szCs w:val="22"/>
        </w:rPr>
        <w:t>SageMaker</w:t>
      </w:r>
      <w:proofErr w:type="spellEnd"/>
      <w:r w:rsidR="00CB7BD2" w:rsidRPr="00F7471C">
        <w:rPr>
          <w:rFonts w:eastAsia="Calibri"/>
          <w:color w:val="000000"/>
          <w:sz w:val="22"/>
          <w:szCs w:val="22"/>
        </w:rPr>
        <w:t>, DynamoDB, Aurora, ElastiCache, Redshift, Kinesis, Athena, IAM, CloudWatch</w:t>
      </w:r>
    </w:p>
    <w:p w14:paraId="294F41A6" w14:textId="51ACB480" w:rsidR="00C45526" w:rsidRPr="00C45526" w:rsidRDefault="00C45526" w:rsidP="00C45526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/>
          <w:smallCaps/>
          <w:color w:val="2F5496" w:themeColor="accent1" w:themeShade="BF"/>
          <w:sz w:val="22"/>
          <w:szCs w:val="22"/>
        </w:rPr>
      </w:pPr>
      <w:r>
        <w:rPr>
          <w:rFonts w:eastAsia="Calibri"/>
          <w:b/>
          <w:smallCaps/>
          <w:color w:val="2F5496" w:themeColor="accent1" w:themeShade="BF"/>
          <w:sz w:val="22"/>
          <w:szCs w:val="22"/>
        </w:rPr>
        <w:t>CERTIFICATIONS</w:t>
      </w:r>
    </w:p>
    <w:p w14:paraId="3E64887C" w14:textId="579D7D58" w:rsidR="00C45526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324A9C" w:rsidRPr="00141DB1">
        <w:rPr>
          <w:rFonts w:eastAsia="Calibri"/>
          <w:color w:val="000000"/>
          <w:sz w:val="22"/>
          <w:szCs w:val="22"/>
        </w:rPr>
        <w:t xml:space="preserve">AWS </w:t>
      </w:r>
      <w:r w:rsidR="00324A9C">
        <w:rPr>
          <w:rFonts w:eastAsia="Calibri"/>
          <w:color w:val="000000"/>
          <w:sz w:val="22"/>
          <w:szCs w:val="22"/>
        </w:rPr>
        <w:t xml:space="preserve">Certified </w:t>
      </w:r>
      <w:r w:rsidR="00324A9C" w:rsidRPr="00141DB1">
        <w:rPr>
          <w:rFonts w:eastAsia="Calibri"/>
          <w:color w:val="000000"/>
          <w:sz w:val="22"/>
          <w:szCs w:val="22"/>
        </w:rPr>
        <w:t>Solutions Architect</w:t>
      </w:r>
      <w:r w:rsidR="00324A9C">
        <w:rPr>
          <w:rFonts w:eastAsia="Calibri"/>
          <w:color w:val="000000"/>
          <w:sz w:val="22"/>
          <w:szCs w:val="22"/>
        </w:rPr>
        <w:t>- Associate</w:t>
      </w:r>
    </w:p>
    <w:p w14:paraId="31D4CB33" w14:textId="6F5BA864" w:rsidR="00C45526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324A9C" w:rsidRPr="00141DB1">
        <w:rPr>
          <w:rFonts w:eastAsia="Calibri"/>
          <w:color w:val="000000"/>
          <w:sz w:val="22"/>
          <w:szCs w:val="22"/>
        </w:rPr>
        <w:t>Neural Networks and Deep Learning</w:t>
      </w:r>
    </w:p>
    <w:p w14:paraId="4B842850" w14:textId="780F8D44" w:rsidR="00C45526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C45526" w:rsidRPr="00141DB1">
        <w:rPr>
          <w:rFonts w:eastAsia="Calibri"/>
          <w:color w:val="000000"/>
          <w:sz w:val="22"/>
          <w:szCs w:val="22"/>
        </w:rPr>
        <w:t>AWS Data Analytics Fundamentals</w:t>
      </w:r>
    </w:p>
    <w:p w14:paraId="280B552A" w14:textId="45BD8FE2" w:rsidR="00C45526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C45526" w:rsidRPr="00141DB1">
        <w:rPr>
          <w:rFonts w:eastAsia="Calibri"/>
          <w:color w:val="000000"/>
          <w:sz w:val="22"/>
          <w:szCs w:val="22"/>
        </w:rPr>
        <w:t>Strategic Management from Copenhagen Business School</w:t>
      </w:r>
    </w:p>
    <w:p w14:paraId="7856C795" w14:textId="5DE0C03D" w:rsidR="0025287E" w:rsidRPr="004816FD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C45526" w:rsidRPr="00141DB1">
        <w:rPr>
          <w:rFonts w:eastAsia="Calibri"/>
          <w:color w:val="000000"/>
          <w:sz w:val="22"/>
          <w:szCs w:val="22"/>
        </w:rPr>
        <w:t>Google Analytics Individual Qualification</w:t>
      </w:r>
      <w:r w:rsidR="0025287E" w:rsidRPr="004816FD">
        <w:rPr>
          <w:sz w:val="22"/>
          <w:szCs w:val="22"/>
          <w:shd w:val="clear" w:color="auto" w:fill="FFFFFF"/>
        </w:rPr>
        <w:t xml:space="preserve"> </w:t>
      </w:r>
    </w:p>
    <w:p w14:paraId="3433A121" w14:textId="0386545F" w:rsidR="0025287E" w:rsidRPr="00F7471C" w:rsidRDefault="00F7471C" w:rsidP="00F7471C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rPr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25287E" w:rsidRPr="00F7471C">
        <w:rPr>
          <w:sz w:val="22"/>
          <w:szCs w:val="22"/>
          <w:lang w:val="en-IN"/>
        </w:rPr>
        <w:t>Business Strategy from Wharton Online: Competitive Edge &amp; Connected Strategy</w:t>
      </w:r>
    </w:p>
    <w:p w14:paraId="4DAE1B5E" w14:textId="60159C94" w:rsidR="006D5A83" w:rsidRPr="00C45526" w:rsidRDefault="006D5A83" w:rsidP="006D5A83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/>
          <w:smallCaps/>
          <w:color w:val="2F5496" w:themeColor="accent1" w:themeShade="BF"/>
          <w:sz w:val="22"/>
          <w:szCs w:val="22"/>
        </w:rPr>
      </w:pPr>
      <w:r>
        <w:rPr>
          <w:rFonts w:eastAsia="Calibri"/>
          <w:b/>
          <w:smallCaps/>
          <w:color w:val="2F5496" w:themeColor="accent1" w:themeShade="BF"/>
          <w:sz w:val="22"/>
          <w:szCs w:val="22"/>
        </w:rPr>
        <w:t xml:space="preserve">PROFESSIONAL EXPERIENCE </w:t>
      </w:r>
    </w:p>
    <w:p w14:paraId="526360E4" w14:textId="2451C440" w:rsidR="006D5A83" w:rsidRPr="00141DB1" w:rsidRDefault="006D5A83" w:rsidP="006D5A83">
      <w:pPr>
        <w:keepNext/>
        <w:pBdr>
          <w:top w:val="single" w:sz="8" w:space="1" w:color="000000"/>
          <w:left w:val="nil"/>
          <w:right w:val="nil"/>
          <w:between w:val="nil"/>
        </w:pBdr>
        <w:spacing w:before="10"/>
        <w:rPr>
          <w:rFonts w:eastAsia="Calibri"/>
          <w:bCs/>
          <w:color w:val="000000"/>
          <w:sz w:val="22"/>
          <w:szCs w:val="22"/>
        </w:rPr>
      </w:pPr>
      <w:r>
        <w:rPr>
          <w:rFonts w:eastAsia="Calibri"/>
          <w:b/>
          <w:color w:val="000000"/>
          <w:sz w:val="22"/>
          <w:szCs w:val="22"/>
        </w:rPr>
        <w:t>Futurali</w:t>
      </w:r>
      <w:r w:rsidRPr="00141DB1">
        <w:rPr>
          <w:rFonts w:eastAsia="Calibri"/>
          <w:b/>
          <w:color w:val="000000"/>
          <w:sz w:val="22"/>
          <w:szCs w:val="22"/>
        </w:rPr>
        <w:t>s</w:t>
      </w:r>
      <w:r>
        <w:rPr>
          <w:rFonts w:eastAsia="Calibri"/>
          <w:b/>
          <w:color w:val="000000"/>
          <w:sz w:val="22"/>
          <w:szCs w:val="22"/>
        </w:rPr>
        <w:t xml:space="preserve"> </w:t>
      </w:r>
      <w:r w:rsidRPr="00141DB1">
        <w:rPr>
          <w:rFonts w:eastAsia="Calibri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             </w:t>
      </w:r>
      <w:r>
        <w:rPr>
          <w:rFonts w:eastAsia="Calibri"/>
          <w:b/>
          <w:color w:val="000000"/>
          <w:sz w:val="22"/>
          <w:szCs w:val="22"/>
        </w:rPr>
        <w:t xml:space="preserve">                              </w:t>
      </w:r>
      <w:r w:rsidR="0061514E">
        <w:rPr>
          <w:rFonts w:eastAsia="Calibri"/>
          <w:b/>
          <w:color w:val="000000"/>
          <w:sz w:val="22"/>
          <w:szCs w:val="22"/>
        </w:rPr>
        <w:t>Bethesda, MD, USA</w:t>
      </w:r>
      <w:r>
        <w:rPr>
          <w:rFonts w:eastAsia="Calibri"/>
          <w:b/>
          <w:color w:val="000000"/>
          <w:sz w:val="22"/>
          <w:szCs w:val="22"/>
        </w:rPr>
        <w:t xml:space="preserve">       </w:t>
      </w:r>
    </w:p>
    <w:p w14:paraId="456D0B4D" w14:textId="62B1496D" w:rsidR="006D5A83" w:rsidRDefault="006D5A83" w:rsidP="006D5A83">
      <w:pPr>
        <w:keepNext/>
        <w:pBdr>
          <w:top w:val="single" w:sz="8" w:space="1" w:color="000000"/>
          <w:left w:val="nil"/>
          <w:right w:val="nil"/>
          <w:between w:val="nil"/>
        </w:pBdr>
        <w:spacing w:before="10"/>
        <w:rPr>
          <w:rFonts w:eastAsia="Calibri"/>
          <w:bCs/>
          <w:i/>
          <w:iCs/>
          <w:color w:val="000000"/>
          <w:sz w:val="22"/>
          <w:szCs w:val="22"/>
        </w:rPr>
      </w:pPr>
      <w:r>
        <w:rPr>
          <w:rFonts w:eastAsia="Calibri"/>
          <w:bCs/>
          <w:i/>
          <w:iCs/>
          <w:color w:val="000000"/>
          <w:sz w:val="22"/>
          <w:szCs w:val="22"/>
        </w:rPr>
        <w:t>Solutions Architect Intern</w:t>
      </w:r>
      <w:r w:rsidRPr="00141DB1">
        <w:rPr>
          <w:rFonts w:eastAsia="Calibri"/>
          <w:bCs/>
          <w:i/>
          <w:iCs/>
          <w:color w:val="000000"/>
          <w:sz w:val="22"/>
          <w:szCs w:val="22"/>
        </w:rPr>
        <w:t xml:space="preserve"> </w:t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</w:r>
      <w:r w:rsidR="0061514E">
        <w:rPr>
          <w:rFonts w:eastAsia="Calibri"/>
          <w:bCs/>
          <w:i/>
          <w:iCs/>
          <w:color w:val="000000"/>
          <w:sz w:val="22"/>
          <w:szCs w:val="22"/>
        </w:rPr>
        <w:tab/>
        <w:t xml:space="preserve">        </w:t>
      </w:r>
      <w:r w:rsidR="0061514E" w:rsidRPr="0061514E">
        <w:rPr>
          <w:rFonts w:eastAsia="Calibri"/>
          <w:bCs/>
          <w:color w:val="000000"/>
          <w:sz w:val="22"/>
          <w:szCs w:val="22"/>
        </w:rPr>
        <w:t>July 2020-</w:t>
      </w:r>
    </w:p>
    <w:p w14:paraId="2246A1A2" w14:textId="66F6763A" w:rsidR="006D5A83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C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0C7359" w:rsidRPr="000C7359">
        <w:rPr>
          <w:rFonts w:eastAsia="Calibri"/>
          <w:bCs/>
          <w:color w:val="000000"/>
          <w:sz w:val="22"/>
          <w:szCs w:val="22"/>
        </w:rPr>
        <w:t>Work</w:t>
      </w:r>
      <w:r w:rsidR="0061514E">
        <w:rPr>
          <w:rFonts w:eastAsia="Calibri"/>
          <w:bCs/>
          <w:color w:val="000000"/>
          <w:sz w:val="22"/>
          <w:szCs w:val="22"/>
        </w:rPr>
        <w:t>ing</w:t>
      </w:r>
      <w:r w:rsidR="000C7359" w:rsidRPr="000C7359">
        <w:rPr>
          <w:rFonts w:eastAsia="Calibri"/>
          <w:bCs/>
          <w:color w:val="000000"/>
          <w:sz w:val="22"/>
          <w:szCs w:val="22"/>
        </w:rPr>
        <w:t xml:space="preserve"> </w:t>
      </w:r>
      <w:r w:rsidR="000C7359">
        <w:rPr>
          <w:rFonts w:eastAsia="Calibri"/>
          <w:bCs/>
          <w:color w:val="000000"/>
          <w:sz w:val="22"/>
          <w:szCs w:val="22"/>
        </w:rPr>
        <w:t xml:space="preserve">interactively </w:t>
      </w:r>
      <w:r w:rsidR="00CA0B73">
        <w:rPr>
          <w:rFonts w:eastAsia="Calibri"/>
          <w:bCs/>
          <w:color w:val="000000"/>
          <w:sz w:val="22"/>
          <w:szCs w:val="22"/>
        </w:rPr>
        <w:t xml:space="preserve">with </w:t>
      </w:r>
      <w:r w:rsidR="000C7359" w:rsidRPr="000C7359">
        <w:rPr>
          <w:rFonts w:eastAsia="Calibri"/>
          <w:bCs/>
          <w:color w:val="000000"/>
          <w:sz w:val="22"/>
          <w:szCs w:val="22"/>
        </w:rPr>
        <w:t xml:space="preserve">customers to understand their business </w:t>
      </w:r>
      <w:r w:rsidR="000C7359">
        <w:rPr>
          <w:rFonts w:eastAsia="Calibri"/>
          <w:bCs/>
          <w:color w:val="000000"/>
          <w:sz w:val="22"/>
          <w:szCs w:val="22"/>
        </w:rPr>
        <w:t>&amp; d</w:t>
      </w:r>
      <w:r w:rsidR="000C7359" w:rsidRPr="000C7359">
        <w:rPr>
          <w:rFonts w:eastAsia="Calibri"/>
          <w:bCs/>
          <w:color w:val="000000"/>
          <w:sz w:val="22"/>
          <w:szCs w:val="22"/>
        </w:rPr>
        <w:t xml:space="preserve">evelop solutions </w:t>
      </w:r>
      <w:r w:rsidR="000C7359">
        <w:rPr>
          <w:rFonts w:eastAsia="Calibri"/>
          <w:bCs/>
          <w:color w:val="000000"/>
          <w:sz w:val="22"/>
          <w:szCs w:val="22"/>
        </w:rPr>
        <w:t>making</w:t>
      </w:r>
      <w:r w:rsidR="000C7359" w:rsidRPr="000C7359">
        <w:rPr>
          <w:rFonts w:eastAsia="Calibri"/>
          <w:bCs/>
          <w:color w:val="000000"/>
          <w:sz w:val="22"/>
          <w:szCs w:val="22"/>
        </w:rPr>
        <w:t xml:space="preserve"> best use of </w:t>
      </w:r>
      <w:r w:rsidR="000C7359">
        <w:rPr>
          <w:rFonts w:eastAsia="Calibri"/>
          <w:bCs/>
          <w:color w:val="000000"/>
          <w:sz w:val="22"/>
          <w:szCs w:val="22"/>
        </w:rPr>
        <w:t>multi-c</w:t>
      </w:r>
      <w:r w:rsidR="000C7359" w:rsidRPr="000C7359">
        <w:rPr>
          <w:rFonts w:eastAsia="Calibri"/>
          <w:bCs/>
          <w:color w:val="000000"/>
          <w:sz w:val="22"/>
          <w:szCs w:val="22"/>
        </w:rPr>
        <w:t>loud platform</w:t>
      </w:r>
      <w:r w:rsidR="000C7359">
        <w:rPr>
          <w:rFonts w:eastAsia="Calibri"/>
          <w:bCs/>
          <w:color w:val="000000"/>
          <w:sz w:val="22"/>
          <w:szCs w:val="22"/>
        </w:rPr>
        <w:t xml:space="preserve"> a</w:t>
      </w:r>
      <w:r w:rsidR="000C7359" w:rsidRPr="000C7359">
        <w:rPr>
          <w:rFonts w:eastAsia="Calibri"/>
          <w:bCs/>
          <w:color w:val="000000"/>
          <w:sz w:val="22"/>
          <w:szCs w:val="22"/>
        </w:rPr>
        <w:t>nalytic</w:t>
      </w:r>
      <w:r w:rsidR="000C7359">
        <w:rPr>
          <w:rFonts w:eastAsia="Calibri"/>
          <w:bCs/>
          <w:color w:val="000000"/>
          <w:sz w:val="22"/>
          <w:szCs w:val="22"/>
        </w:rPr>
        <w:t>al</w:t>
      </w:r>
      <w:r w:rsidR="000C7359" w:rsidRPr="000C7359">
        <w:rPr>
          <w:rFonts w:eastAsia="Calibri"/>
          <w:bCs/>
          <w:color w:val="000000"/>
          <w:sz w:val="22"/>
          <w:szCs w:val="22"/>
        </w:rPr>
        <w:t xml:space="preserve"> </w:t>
      </w:r>
      <w:r w:rsidR="000C7359">
        <w:rPr>
          <w:rFonts w:eastAsia="Calibri"/>
          <w:bCs/>
          <w:color w:val="000000"/>
          <w:sz w:val="22"/>
          <w:szCs w:val="22"/>
        </w:rPr>
        <w:t>s</w:t>
      </w:r>
      <w:r w:rsidR="000C7359" w:rsidRPr="000C7359">
        <w:rPr>
          <w:rFonts w:eastAsia="Calibri"/>
          <w:bCs/>
          <w:color w:val="000000"/>
          <w:sz w:val="22"/>
          <w:szCs w:val="22"/>
        </w:rPr>
        <w:t>ervices.</w:t>
      </w:r>
    </w:p>
    <w:p w14:paraId="00EF1BB2" w14:textId="1561FEB1" w:rsidR="00CA0B73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C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CA0B73">
        <w:rPr>
          <w:rFonts w:eastAsia="Calibri"/>
          <w:bCs/>
          <w:color w:val="000000"/>
          <w:sz w:val="22"/>
          <w:szCs w:val="22"/>
        </w:rPr>
        <w:t xml:space="preserve">Developed lambda functions in python to fetch </w:t>
      </w:r>
      <w:r w:rsidR="0061514E">
        <w:rPr>
          <w:rFonts w:eastAsia="Calibri"/>
          <w:bCs/>
          <w:color w:val="000000"/>
          <w:sz w:val="22"/>
          <w:szCs w:val="22"/>
        </w:rPr>
        <w:t>client’s</w:t>
      </w:r>
      <w:r w:rsidR="00CA0B73">
        <w:rPr>
          <w:rFonts w:eastAsia="Calibri"/>
          <w:bCs/>
          <w:color w:val="000000"/>
          <w:sz w:val="22"/>
          <w:szCs w:val="22"/>
        </w:rPr>
        <w:t xml:space="preserve"> data</w:t>
      </w:r>
      <w:r w:rsidR="0061514E">
        <w:rPr>
          <w:rFonts w:eastAsia="Calibri"/>
          <w:bCs/>
          <w:color w:val="000000"/>
          <w:sz w:val="22"/>
          <w:szCs w:val="22"/>
        </w:rPr>
        <w:t xml:space="preserve"> and migrate to AWS cloud, </w:t>
      </w:r>
      <w:r w:rsidR="00124E9A">
        <w:rPr>
          <w:rFonts w:eastAsia="Calibri"/>
          <w:bCs/>
          <w:color w:val="000000"/>
          <w:sz w:val="22"/>
          <w:szCs w:val="22"/>
        </w:rPr>
        <w:t>enabl</w:t>
      </w:r>
      <w:r w:rsidR="0061514E">
        <w:rPr>
          <w:rFonts w:eastAsia="Calibri"/>
          <w:bCs/>
          <w:color w:val="000000"/>
          <w:sz w:val="22"/>
          <w:szCs w:val="22"/>
        </w:rPr>
        <w:t>ing</w:t>
      </w:r>
      <w:r w:rsidR="00124E9A">
        <w:rPr>
          <w:rFonts w:eastAsia="Calibri"/>
          <w:bCs/>
          <w:color w:val="000000"/>
          <w:sz w:val="22"/>
          <w:szCs w:val="22"/>
        </w:rPr>
        <w:t xml:space="preserve"> </w:t>
      </w:r>
      <w:r w:rsidR="00CA0B73">
        <w:rPr>
          <w:rFonts w:eastAsia="Calibri"/>
          <w:bCs/>
          <w:color w:val="000000"/>
          <w:sz w:val="22"/>
          <w:szCs w:val="22"/>
        </w:rPr>
        <w:t>seamless</w:t>
      </w:r>
      <w:r w:rsidR="0061514E">
        <w:rPr>
          <w:rFonts w:eastAsia="Calibri"/>
          <w:bCs/>
          <w:color w:val="000000"/>
          <w:sz w:val="22"/>
          <w:szCs w:val="22"/>
        </w:rPr>
        <w:t xml:space="preserve"> data</w:t>
      </w:r>
      <w:r w:rsidR="00CA0B73">
        <w:rPr>
          <w:rFonts w:eastAsia="Calibri"/>
          <w:bCs/>
          <w:color w:val="000000"/>
          <w:sz w:val="22"/>
          <w:szCs w:val="22"/>
        </w:rPr>
        <w:t xml:space="preserve"> integration </w:t>
      </w:r>
    </w:p>
    <w:p w14:paraId="256DDB3A" w14:textId="708D38FF" w:rsidR="006D5A83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20"/>
        <w:rPr>
          <w:rFonts w:eastAsia="Calibri"/>
          <w:bC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0C7359">
        <w:rPr>
          <w:rFonts w:eastAsia="Calibri"/>
          <w:bCs/>
          <w:color w:val="000000"/>
          <w:sz w:val="22"/>
          <w:szCs w:val="22"/>
        </w:rPr>
        <w:t>S</w:t>
      </w:r>
      <w:r w:rsidR="000C7359" w:rsidRPr="000C7359">
        <w:rPr>
          <w:rFonts w:eastAsia="Calibri"/>
          <w:bCs/>
          <w:color w:val="000000"/>
          <w:sz w:val="22"/>
          <w:szCs w:val="22"/>
        </w:rPr>
        <w:t>hape and deliver strateg</w:t>
      </w:r>
      <w:r w:rsidR="000C7359">
        <w:rPr>
          <w:rFonts w:eastAsia="Calibri"/>
          <w:bCs/>
          <w:color w:val="000000"/>
          <w:sz w:val="22"/>
          <w:szCs w:val="22"/>
        </w:rPr>
        <w:t>ies</w:t>
      </w:r>
      <w:r w:rsidR="000C7359" w:rsidRPr="000C7359">
        <w:rPr>
          <w:rFonts w:eastAsia="Calibri"/>
          <w:bCs/>
          <w:color w:val="000000"/>
          <w:sz w:val="22"/>
          <w:szCs w:val="22"/>
        </w:rPr>
        <w:t xml:space="preserve"> for building data specific solutions to customer</w:t>
      </w:r>
      <w:r w:rsidR="000C7359">
        <w:rPr>
          <w:rFonts w:eastAsia="Calibri"/>
          <w:bCs/>
          <w:color w:val="000000"/>
          <w:sz w:val="22"/>
          <w:szCs w:val="22"/>
        </w:rPr>
        <w:t>’</w:t>
      </w:r>
      <w:r w:rsidR="000C7359" w:rsidRPr="000C7359">
        <w:rPr>
          <w:rFonts w:eastAsia="Calibri"/>
          <w:bCs/>
          <w:color w:val="000000"/>
          <w:sz w:val="22"/>
          <w:szCs w:val="22"/>
        </w:rPr>
        <w:t xml:space="preserve">s challenging problems using AWS </w:t>
      </w:r>
      <w:r w:rsidR="000C7359">
        <w:rPr>
          <w:rFonts w:eastAsia="Calibri"/>
          <w:bCs/>
          <w:color w:val="000000"/>
          <w:sz w:val="22"/>
          <w:szCs w:val="22"/>
        </w:rPr>
        <w:t>services</w:t>
      </w:r>
    </w:p>
    <w:p w14:paraId="4E3B22AD" w14:textId="62FBE587" w:rsidR="006D5A83" w:rsidRPr="00F7471C" w:rsidRDefault="00F7471C" w:rsidP="00F7471C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rPr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0C7359" w:rsidRPr="00F7471C">
        <w:rPr>
          <w:sz w:val="22"/>
          <w:szCs w:val="22"/>
        </w:rPr>
        <w:t>Analyze current technologies used within the company and determine ways to improve</w:t>
      </w:r>
      <w:r w:rsidR="000C7359" w:rsidRPr="00F7471C">
        <w:rPr>
          <w:sz w:val="22"/>
          <w:szCs w:val="22"/>
        </w:rPr>
        <w:t xml:space="preserve"> existing business processes</w:t>
      </w:r>
      <w:r w:rsidR="000C7359" w:rsidRPr="00F7471C">
        <w:rPr>
          <w:sz w:val="22"/>
          <w:szCs w:val="22"/>
        </w:rPr>
        <w:t xml:space="preserve"> </w:t>
      </w:r>
    </w:p>
    <w:p w14:paraId="08768372" w14:textId="77777777" w:rsidR="0025287E" w:rsidRPr="00CA1598" w:rsidRDefault="0025287E" w:rsidP="0025287E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/>
          <w:smallCaps/>
          <w:color w:val="2F5496" w:themeColor="accent1" w:themeShade="BF"/>
          <w:sz w:val="22"/>
          <w:szCs w:val="22"/>
        </w:rPr>
      </w:pPr>
      <w:r w:rsidRPr="00CA1598">
        <w:rPr>
          <w:rFonts w:eastAsia="Calibri"/>
          <w:b/>
          <w:smallCaps/>
          <w:color w:val="2F5496" w:themeColor="accent1" w:themeShade="BF"/>
          <w:sz w:val="22"/>
          <w:szCs w:val="22"/>
        </w:rPr>
        <w:t>PROJECTS</w:t>
      </w:r>
    </w:p>
    <w:p w14:paraId="459D6F1A" w14:textId="420861C9" w:rsidR="0025287E" w:rsidRPr="00141DB1" w:rsidRDefault="0025287E" w:rsidP="0025287E">
      <w:pPr>
        <w:keepNext/>
        <w:pBdr>
          <w:top w:val="single" w:sz="8" w:space="1" w:color="000000"/>
          <w:left w:val="nil"/>
          <w:right w:val="nil"/>
          <w:between w:val="nil"/>
        </w:pBdr>
        <w:spacing w:before="10"/>
        <w:rPr>
          <w:rFonts w:eastAsia="Calibri"/>
          <w:bCs/>
          <w:color w:val="000000"/>
          <w:sz w:val="22"/>
          <w:szCs w:val="22"/>
        </w:rPr>
      </w:pPr>
      <w:r w:rsidRPr="00141DB1">
        <w:rPr>
          <w:rFonts w:eastAsia="Calibri"/>
          <w:b/>
          <w:color w:val="000000"/>
          <w:sz w:val="22"/>
          <w:szCs w:val="22"/>
        </w:rPr>
        <w:t>Airbnb Data Analysis                                                                                                                               February 2020- May 2020</w:t>
      </w:r>
    </w:p>
    <w:p w14:paraId="43BC053F" w14:textId="77777777" w:rsidR="0025287E" w:rsidRPr="00141DB1" w:rsidRDefault="0025287E" w:rsidP="0025287E">
      <w:pPr>
        <w:keepNext/>
        <w:pBdr>
          <w:top w:val="single" w:sz="8" w:space="1" w:color="000000"/>
          <w:left w:val="nil"/>
          <w:right w:val="nil"/>
          <w:between w:val="nil"/>
        </w:pBdr>
        <w:spacing w:before="10"/>
        <w:rPr>
          <w:rFonts w:eastAsia="Calibri"/>
          <w:bCs/>
          <w:i/>
          <w:iCs/>
          <w:color w:val="000000"/>
          <w:sz w:val="22"/>
          <w:szCs w:val="22"/>
        </w:rPr>
      </w:pPr>
      <w:r w:rsidRPr="00141DB1">
        <w:rPr>
          <w:rFonts w:eastAsia="Calibri"/>
          <w:bCs/>
          <w:color w:val="000000"/>
          <w:sz w:val="22"/>
          <w:szCs w:val="22"/>
        </w:rPr>
        <w:t xml:space="preserve"> </w:t>
      </w:r>
      <w:r w:rsidRPr="00141DB1">
        <w:rPr>
          <w:rFonts w:eastAsia="Calibri"/>
          <w:bCs/>
          <w:i/>
          <w:iCs/>
          <w:color w:val="000000"/>
          <w:sz w:val="22"/>
          <w:szCs w:val="22"/>
        </w:rPr>
        <w:t>Explanatory &amp; Predictive analysis of Airbnb listings in Chicago using machine learning algorithms-</w:t>
      </w:r>
    </w:p>
    <w:p w14:paraId="1F2222B2" w14:textId="77777777" w:rsidR="0025287E" w:rsidRPr="00141DB1" w:rsidRDefault="0025287E" w:rsidP="0025287E">
      <w:pPr>
        <w:keepNext/>
        <w:pBdr>
          <w:top w:val="single" w:sz="8" w:space="1" w:color="000000"/>
          <w:left w:val="nil"/>
          <w:right w:val="nil"/>
          <w:between w:val="nil"/>
        </w:pBdr>
        <w:spacing w:before="10"/>
        <w:rPr>
          <w:rFonts w:eastAsia="Calibri"/>
          <w:bCs/>
          <w:i/>
          <w:iCs/>
          <w:color w:val="000000"/>
          <w:sz w:val="22"/>
          <w:szCs w:val="22"/>
        </w:rPr>
      </w:pPr>
      <w:r w:rsidRPr="00141DB1">
        <w:rPr>
          <w:rFonts w:eastAsia="Calibri"/>
          <w:bCs/>
          <w:i/>
          <w:iCs/>
          <w:color w:val="000000"/>
          <w:sz w:val="22"/>
          <w:szCs w:val="22"/>
        </w:rPr>
        <w:t xml:space="preserve"> GLM, Elastic Net, Decision Trees and </w:t>
      </w:r>
      <w:r>
        <w:rPr>
          <w:rFonts w:eastAsia="Calibri"/>
          <w:bCs/>
          <w:i/>
          <w:iCs/>
          <w:color w:val="000000"/>
          <w:sz w:val="22"/>
          <w:szCs w:val="22"/>
        </w:rPr>
        <w:t xml:space="preserve">data </w:t>
      </w:r>
      <w:r w:rsidRPr="00141DB1">
        <w:rPr>
          <w:rFonts w:eastAsia="Calibri"/>
          <w:bCs/>
          <w:i/>
          <w:iCs/>
          <w:color w:val="000000"/>
          <w:sz w:val="22"/>
          <w:szCs w:val="22"/>
        </w:rPr>
        <w:t>visualization techniques in R</w:t>
      </w:r>
    </w:p>
    <w:p w14:paraId="7B99D436" w14:textId="25398710" w:rsidR="0025287E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C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B31D07">
        <w:rPr>
          <w:rFonts w:eastAsia="Calibri"/>
          <w:bCs/>
          <w:color w:val="000000"/>
          <w:sz w:val="22"/>
          <w:szCs w:val="22"/>
        </w:rPr>
        <w:t>Performed d</w:t>
      </w:r>
      <w:r w:rsidR="00F4373C" w:rsidRPr="00141DB1">
        <w:rPr>
          <w:rFonts w:eastAsia="Calibri"/>
          <w:bCs/>
          <w:color w:val="000000"/>
          <w:sz w:val="22"/>
          <w:szCs w:val="22"/>
        </w:rPr>
        <w:t xml:space="preserve">ata </w:t>
      </w:r>
      <w:r w:rsidR="00B31D07">
        <w:rPr>
          <w:rFonts w:eastAsia="Calibri"/>
          <w:bCs/>
          <w:color w:val="000000"/>
          <w:sz w:val="22"/>
          <w:szCs w:val="22"/>
        </w:rPr>
        <w:t>cleaning</w:t>
      </w:r>
      <w:r w:rsidR="00F4373C" w:rsidRPr="00141DB1">
        <w:rPr>
          <w:rFonts w:eastAsia="Calibri"/>
          <w:bCs/>
          <w:color w:val="000000"/>
          <w:sz w:val="22"/>
          <w:szCs w:val="22"/>
        </w:rPr>
        <w:t xml:space="preserve"> </w:t>
      </w:r>
      <w:r w:rsidR="00B31D07">
        <w:rPr>
          <w:rFonts w:eastAsia="Calibri"/>
          <w:bCs/>
          <w:color w:val="000000"/>
          <w:sz w:val="22"/>
          <w:szCs w:val="22"/>
        </w:rPr>
        <w:t>using null imputations and feature extraction on 55 columns and 250K rows of data</w:t>
      </w:r>
    </w:p>
    <w:p w14:paraId="576F1BBE" w14:textId="3E3F1C44" w:rsidR="0025287E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C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A42EFA">
        <w:rPr>
          <w:rFonts w:eastAsia="Calibri"/>
          <w:bCs/>
          <w:color w:val="000000"/>
          <w:sz w:val="22"/>
          <w:szCs w:val="22"/>
        </w:rPr>
        <w:t>D</w:t>
      </w:r>
      <w:r w:rsidR="0025287E" w:rsidRPr="00141DB1">
        <w:rPr>
          <w:rFonts w:eastAsia="Calibri"/>
          <w:bCs/>
          <w:color w:val="000000"/>
          <w:sz w:val="22"/>
          <w:szCs w:val="22"/>
        </w:rPr>
        <w:t>erive</w:t>
      </w:r>
      <w:r w:rsidR="00A42EFA">
        <w:rPr>
          <w:rFonts w:eastAsia="Calibri"/>
          <w:bCs/>
          <w:color w:val="000000"/>
          <w:sz w:val="22"/>
          <w:szCs w:val="22"/>
        </w:rPr>
        <w:t>d</w:t>
      </w:r>
      <w:r w:rsidR="0025287E" w:rsidRPr="00141DB1">
        <w:rPr>
          <w:rFonts w:eastAsia="Calibri"/>
          <w:bCs/>
          <w:color w:val="000000"/>
          <w:sz w:val="22"/>
          <w:szCs w:val="22"/>
        </w:rPr>
        <w:t xml:space="preserve"> </w:t>
      </w:r>
      <w:r w:rsidR="00A42EFA">
        <w:rPr>
          <w:rFonts w:eastAsia="Calibri"/>
          <w:bCs/>
          <w:color w:val="000000"/>
          <w:sz w:val="22"/>
          <w:szCs w:val="22"/>
        </w:rPr>
        <w:t>marke</w:t>
      </w:r>
      <w:r w:rsidR="00500340">
        <w:rPr>
          <w:rFonts w:eastAsia="Calibri"/>
          <w:bCs/>
          <w:color w:val="000000"/>
          <w:sz w:val="22"/>
          <w:szCs w:val="22"/>
        </w:rPr>
        <w:t xml:space="preserve">t insights in terms of value creation potential </w:t>
      </w:r>
      <w:r w:rsidR="00A42EFA">
        <w:rPr>
          <w:rFonts w:eastAsia="Calibri"/>
          <w:bCs/>
          <w:color w:val="000000"/>
          <w:sz w:val="22"/>
          <w:szCs w:val="22"/>
        </w:rPr>
        <w:t xml:space="preserve">for Airbnb property owners by increasing </w:t>
      </w:r>
      <w:r w:rsidR="00500340">
        <w:rPr>
          <w:rFonts w:eastAsia="Calibri"/>
          <w:bCs/>
          <w:color w:val="000000"/>
          <w:sz w:val="22"/>
          <w:szCs w:val="22"/>
        </w:rPr>
        <w:t xml:space="preserve">property </w:t>
      </w:r>
      <w:r w:rsidR="00A42EFA">
        <w:rPr>
          <w:rFonts w:eastAsia="Calibri"/>
          <w:bCs/>
          <w:color w:val="000000"/>
          <w:sz w:val="22"/>
          <w:szCs w:val="22"/>
        </w:rPr>
        <w:t xml:space="preserve">booking rates </w:t>
      </w:r>
    </w:p>
    <w:p w14:paraId="5C88393D" w14:textId="45405FAA" w:rsidR="0025287E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C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A42EFA">
        <w:rPr>
          <w:rFonts w:eastAsia="Calibri"/>
          <w:bCs/>
          <w:color w:val="000000"/>
          <w:sz w:val="22"/>
          <w:szCs w:val="22"/>
        </w:rPr>
        <w:t>Classified Airbnb properties</w:t>
      </w:r>
      <w:r w:rsidR="0025287E" w:rsidRPr="00141DB1">
        <w:rPr>
          <w:rFonts w:eastAsia="Calibri"/>
          <w:bCs/>
          <w:color w:val="000000"/>
          <w:sz w:val="22"/>
          <w:szCs w:val="22"/>
        </w:rPr>
        <w:t xml:space="preserve"> </w:t>
      </w:r>
      <w:r w:rsidR="00A42EFA">
        <w:rPr>
          <w:rFonts w:eastAsia="Calibri"/>
          <w:bCs/>
          <w:color w:val="000000"/>
          <w:sz w:val="22"/>
          <w:szCs w:val="22"/>
        </w:rPr>
        <w:t xml:space="preserve">based on booking rates </w:t>
      </w:r>
      <w:r w:rsidR="0025287E" w:rsidRPr="00141DB1">
        <w:rPr>
          <w:rFonts w:eastAsia="Calibri"/>
          <w:bCs/>
          <w:color w:val="000000"/>
          <w:sz w:val="22"/>
          <w:szCs w:val="22"/>
        </w:rPr>
        <w:t>using machine learning techniques with 94% accuracy on 30% test data</w:t>
      </w:r>
    </w:p>
    <w:p w14:paraId="7108C49B" w14:textId="183E2199" w:rsidR="0025287E" w:rsidRPr="00141DB1" w:rsidRDefault="00F7471C" w:rsidP="00F7471C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20" w:line="276" w:lineRule="auto"/>
        <w:rPr>
          <w:rFonts w:eastAsia="Calibri"/>
          <w:bCs/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25287E" w:rsidRPr="00141DB1">
        <w:rPr>
          <w:rFonts w:eastAsia="Calibri"/>
          <w:bCs/>
          <w:color w:val="000000"/>
          <w:sz w:val="22"/>
          <w:szCs w:val="22"/>
        </w:rPr>
        <w:t xml:space="preserve">Visualized analytical findings &amp; intuitions to suggest effective business recommendations </w:t>
      </w:r>
      <w:bookmarkStart w:id="0" w:name="_Hlk39745513"/>
      <w:r w:rsidR="00A42EFA">
        <w:rPr>
          <w:rFonts w:eastAsia="Calibri"/>
          <w:bCs/>
          <w:color w:val="000000"/>
          <w:sz w:val="22"/>
          <w:szCs w:val="22"/>
        </w:rPr>
        <w:t>for customers and property owners</w:t>
      </w:r>
    </w:p>
    <w:p w14:paraId="786B5A47" w14:textId="3275C169" w:rsidR="0025287E" w:rsidRPr="00141DB1" w:rsidRDefault="0025287E" w:rsidP="0025287E">
      <w:pPr>
        <w:tabs>
          <w:tab w:val="right" w:pos="9630"/>
        </w:tabs>
        <w:spacing w:after="20"/>
        <w:rPr>
          <w:rFonts w:eastAsia="Calibri"/>
          <w:b/>
          <w:sz w:val="22"/>
          <w:szCs w:val="22"/>
        </w:rPr>
      </w:pPr>
      <w:r w:rsidRPr="00141DB1">
        <w:rPr>
          <w:rFonts w:eastAsia="Calibri"/>
          <w:b/>
          <w:sz w:val="22"/>
          <w:szCs w:val="22"/>
        </w:rPr>
        <w:t>Stock Analysis                                                                                                                                     August 2019- December 2019</w:t>
      </w:r>
    </w:p>
    <w:p w14:paraId="49734C41" w14:textId="77777777" w:rsidR="0025287E" w:rsidRPr="00141DB1" w:rsidRDefault="0025287E" w:rsidP="0025287E">
      <w:pPr>
        <w:tabs>
          <w:tab w:val="right" w:pos="9630"/>
        </w:tabs>
        <w:rPr>
          <w:rFonts w:eastAsia="Calibri"/>
          <w:sz w:val="22"/>
          <w:szCs w:val="22"/>
        </w:rPr>
      </w:pPr>
      <w:r w:rsidRPr="00141DB1">
        <w:rPr>
          <w:rFonts w:eastAsia="Calibri"/>
          <w:b/>
          <w:sz w:val="22"/>
          <w:szCs w:val="22"/>
        </w:rPr>
        <w:t xml:space="preserve"> </w:t>
      </w:r>
      <w:r w:rsidRPr="00141DB1">
        <w:rPr>
          <w:rFonts w:eastAsia="Calibri"/>
          <w:i/>
          <w:iCs/>
          <w:sz w:val="22"/>
          <w:szCs w:val="22"/>
        </w:rPr>
        <w:t xml:space="preserve">Predicting stock market performance </w:t>
      </w:r>
      <w:r w:rsidRPr="00141DB1">
        <w:rPr>
          <w:rFonts w:eastAsia="Calibri"/>
          <w:bCs/>
          <w:i/>
          <w:iCs/>
          <w:sz w:val="22"/>
          <w:szCs w:val="22"/>
        </w:rPr>
        <w:t>using NumPy, Pandas, Matplotlib, Seaborn,</w:t>
      </w:r>
      <w:r w:rsidRPr="00141DB1">
        <w:rPr>
          <w:rFonts w:eastAsia="Calibri"/>
          <w:bCs/>
          <w:sz w:val="22"/>
          <w:szCs w:val="22"/>
        </w:rPr>
        <w:t xml:space="preserve"> </w:t>
      </w:r>
      <w:r w:rsidRPr="00141DB1">
        <w:rPr>
          <w:rFonts w:eastAsia="Calibri"/>
          <w:bCs/>
          <w:i/>
          <w:iCs/>
          <w:sz w:val="22"/>
          <w:szCs w:val="22"/>
        </w:rPr>
        <w:t>Sklearn</w:t>
      </w:r>
      <w:r w:rsidRPr="00141DB1">
        <w:rPr>
          <w:rFonts w:eastAsia="Calibri"/>
          <w:bCs/>
          <w:sz w:val="22"/>
          <w:szCs w:val="22"/>
        </w:rPr>
        <w:t xml:space="preserve">               </w:t>
      </w:r>
    </w:p>
    <w:p w14:paraId="67413A32" w14:textId="685B2A22" w:rsidR="0025287E" w:rsidRPr="00141DB1" w:rsidRDefault="00F7471C" w:rsidP="00F7471C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25287E" w:rsidRPr="00141DB1">
        <w:rPr>
          <w:rFonts w:eastAsia="Calibri"/>
          <w:color w:val="000000"/>
          <w:sz w:val="22"/>
          <w:szCs w:val="22"/>
        </w:rPr>
        <w:t xml:space="preserve">Conducted technical Analysis on </w:t>
      </w:r>
      <w:r w:rsidR="0025287E" w:rsidRPr="00141DB1">
        <w:rPr>
          <w:color w:val="000000"/>
          <w:sz w:val="22"/>
          <w:szCs w:val="22"/>
        </w:rPr>
        <w:t>historical stock data of companies like Apple, Amazon, Google, Microsoft</w:t>
      </w:r>
    </w:p>
    <w:p w14:paraId="4C626F2C" w14:textId="322E7E87" w:rsidR="0025287E" w:rsidRPr="00141DB1" w:rsidRDefault="00F7471C" w:rsidP="00F7471C">
      <w:pPr>
        <w:pBdr>
          <w:top w:val="nil"/>
          <w:left w:val="nil"/>
          <w:bottom w:val="nil"/>
          <w:right w:val="nil"/>
          <w:between w:val="nil"/>
        </w:pBdr>
        <w:spacing w:after="10"/>
        <w:rPr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25287E" w:rsidRPr="00141DB1">
        <w:rPr>
          <w:color w:val="000000"/>
          <w:sz w:val="22"/>
          <w:szCs w:val="22"/>
        </w:rPr>
        <w:t>Predicted future value of company’s stock using regression and ARIMA model with 99% accuracy</w:t>
      </w:r>
      <w:r w:rsidR="0025287E" w:rsidRPr="00141DB1">
        <w:rPr>
          <w:rFonts w:eastAsia="Calibri"/>
          <w:color w:val="000000"/>
          <w:sz w:val="22"/>
          <w:szCs w:val="22"/>
        </w:rPr>
        <w:t xml:space="preserve"> </w:t>
      </w:r>
    </w:p>
    <w:p w14:paraId="774FD11C" w14:textId="1AA9422A" w:rsidR="0025287E" w:rsidRPr="00141DB1" w:rsidRDefault="00F7471C" w:rsidP="00F7471C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25287E" w:rsidRPr="00141DB1">
        <w:rPr>
          <w:color w:val="000000"/>
          <w:sz w:val="22"/>
          <w:szCs w:val="22"/>
        </w:rPr>
        <w:t xml:space="preserve">Visualized data using heatmaps, candle-plots and </w:t>
      </w:r>
      <w:r w:rsidR="004816FD">
        <w:rPr>
          <w:color w:val="000000"/>
          <w:sz w:val="22"/>
          <w:szCs w:val="22"/>
        </w:rPr>
        <w:t>time series plots</w:t>
      </w:r>
      <w:r w:rsidR="0025287E" w:rsidRPr="00141DB1">
        <w:rPr>
          <w:rFonts w:eastAsia="Calibri"/>
          <w:color w:val="000000"/>
          <w:sz w:val="22"/>
          <w:szCs w:val="22"/>
        </w:rPr>
        <w:t xml:space="preserve"> to derive insights on company’s stock value</w:t>
      </w:r>
      <w:bookmarkEnd w:id="0"/>
    </w:p>
    <w:p w14:paraId="4C160F1D" w14:textId="0BF91873" w:rsidR="0025287E" w:rsidRPr="00141DB1" w:rsidRDefault="0025287E" w:rsidP="0025287E">
      <w:pPr>
        <w:tabs>
          <w:tab w:val="right" w:pos="9630"/>
        </w:tabs>
        <w:spacing w:after="20"/>
        <w:rPr>
          <w:rFonts w:eastAsia="Calibri"/>
          <w:b/>
          <w:sz w:val="22"/>
          <w:szCs w:val="22"/>
        </w:rPr>
      </w:pPr>
      <w:r w:rsidRPr="00141DB1">
        <w:rPr>
          <w:rFonts w:eastAsia="Calibri"/>
          <w:b/>
          <w:sz w:val="22"/>
          <w:szCs w:val="22"/>
        </w:rPr>
        <w:t>CyberCharge                                                                                                                                       August 2019- December 2019</w:t>
      </w:r>
    </w:p>
    <w:p w14:paraId="054EB3C4" w14:textId="77777777" w:rsidR="0025287E" w:rsidRPr="00141DB1" w:rsidRDefault="0025287E" w:rsidP="0025287E">
      <w:pPr>
        <w:tabs>
          <w:tab w:val="right" w:pos="9630"/>
        </w:tabs>
        <w:rPr>
          <w:rFonts w:eastAsia="Calibri"/>
          <w:sz w:val="22"/>
          <w:szCs w:val="22"/>
        </w:rPr>
      </w:pPr>
      <w:r w:rsidRPr="00141DB1">
        <w:rPr>
          <w:rFonts w:eastAsia="Calibri"/>
          <w:b/>
          <w:sz w:val="22"/>
          <w:szCs w:val="22"/>
        </w:rPr>
        <w:t xml:space="preserve"> </w:t>
      </w:r>
      <w:r w:rsidRPr="00141DB1">
        <w:rPr>
          <w:rFonts w:eastAsia="Calibri"/>
          <w:bCs/>
          <w:i/>
          <w:iCs/>
          <w:sz w:val="22"/>
          <w:szCs w:val="22"/>
        </w:rPr>
        <w:t>Analytical business suite for University of Maryland Electric Vehicle Charging System using SQL, Tableau</w:t>
      </w:r>
    </w:p>
    <w:p w14:paraId="37530CB8" w14:textId="53E8F4F9" w:rsidR="0025287E" w:rsidRPr="00141DB1" w:rsidRDefault="00F7471C" w:rsidP="00F747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en-IN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25287E" w:rsidRPr="00141DB1">
        <w:rPr>
          <w:color w:val="000000"/>
          <w:sz w:val="22"/>
          <w:szCs w:val="22"/>
          <w:lang w:val="en-IN"/>
        </w:rPr>
        <w:t xml:space="preserve">Created database for managing electric vehicle charging stations where user </w:t>
      </w:r>
      <w:r w:rsidR="00500340" w:rsidRPr="00141DB1">
        <w:rPr>
          <w:color w:val="000000"/>
          <w:sz w:val="22"/>
          <w:szCs w:val="22"/>
          <w:lang w:val="en-IN"/>
        </w:rPr>
        <w:t>can</w:t>
      </w:r>
      <w:r w:rsidR="0025287E" w:rsidRPr="00141DB1">
        <w:rPr>
          <w:color w:val="000000"/>
          <w:sz w:val="22"/>
          <w:szCs w:val="22"/>
          <w:lang w:val="en-IN"/>
        </w:rPr>
        <w:t xml:space="preserve"> store, view and manipulate data</w:t>
      </w:r>
    </w:p>
    <w:p w14:paraId="081BB043" w14:textId="29E3C7EE" w:rsidR="0025287E" w:rsidRPr="00141DB1" w:rsidRDefault="00F7471C" w:rsidP="00F7471C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25287E" w:rsidRPr="00141DB1">
        <w:rPr>
          <w:rFonts w:eastAsia="Calibri"/>
          <w:color w:val="000000"/>
          <w:sz w:val="22"/>
          <w:szCs w:val="22"/>
        </w:rPr>
        <w:t>Identified business transactions, created Entity Relationship diagram, performed normalization and formulated business rules</w:t>
      </w:r>
    </w:p>
    <w:p w14:paraId="29459D68" w14:textId="23A5C784" w:rsidR="0025287E" w:rsidRPr="00141DB1" w:rsidRDefault="00F7471C" w:rsidP="00F7471C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color w:val="000000"/>
          <w:sz w:val="22"/>
          <w:szCs w:val="22"/>
        </w:rPr>
      </w:pPr>
      <w:bookmarkStart w:id="1" w:name="_gjdgxs" w:colFirst="0" w:colLast="0"/>
      <w:bookmarkEnd w:id="1"/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="0025287E" w:rsidRPr="00141DB1">
        <w:rPr>
          <w:color w:val="000000"/>
          <w:sz w:val="22"/>
          <w:szCs w:val="22"/>
        </w:rPr>
        <w:t>Created Tableau dashboards to visualize most popular electric vehicles and the revenue generated by each charging station</w:t>
      </w:r>
    </w:p>
    <w:p w14:paraId="3FA88FD0" w14:textId="507836A0" w:rsidR="00C96F7F" w:rsidRPr="00C96F7F" w:rsidRDefault="00C96F7F" w:rsidP="00C96F7F">
      <w:pPr>
        <w:tabs>
          <w:tab w:val="right" w:pos="9630"/>
        </w:tabs>
        <w:spacing w:after="20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Transcutaneous Electrical Nerve Stimulation</w:t>
      </w:r>
      <w:r w:rsidRPr="00C96F7F">
        <w:rPr>
          <w:rFonts w:eastAsia="Calibri"/>
          <w:b/>
          <w:sz w:val="22"/>
          <w:szCs w:val="22"/>
        </w:rPr>
        <w:t xml:space="preserve">                  </w:t>
      </w:r>
      <w:r>
        <w:rPr>
          <w:rFonts w:eastAsia="Calibri"/>
          <w:b/>
          <w:sz w:val="22"/>
          <w:szCs w:val="22"/>
        </w:rPr>
        <w:t xml:space="preserve">                                                                      </w:t>
      </w:r>
      <w:r w:rsidRPr="00C96F7F">
        <w:rPr>
          <w:rFonts w:eastAsia="Calibri"/>
          <w:b/>
          <w:sz w:val="22"/>
          <w:szCs w:val="22"/>
        </w:rPr>
        <w:t xml:space="preserve">January 2019- May 2019                                                                                                                          </w:t>
      </w:r>
      <w:r>
        <w:rPr>
          <w:rFonts w:eastAsia="Calibri"/>
          <w:b/>
          <w:sz w:val="22"/>
          <w:szCs w:val="22"/>
        </w:rPr>
        <w:t xml:space="preserve">     </w:t>
      </w:r>
    </w:p>
    <w:p w14:paraId="40A1FF98" w14:textId="5702CAB5" w:rsidR="00C96F7F" w:rsidRPr="00C96F7F" w:rsidRDefault="00C96F7F" w:rsidP="00C96F7F">
      <w:pPr>
        <w:tabs>
          <w:tab w:val="right" w:pos="9630"/>
        </w:tabs>
        <w:rPr>
          <w:rFonts w:eastAsia="Calibri"/>
          <w:bCs/>
          <w:i/>
          <w:iCs/>
          <w:sz w:val="22"/>
          <w:szCs w:val="22"/>
        </w:rPr>
      </w:pPr>
      <w:r>
        <w:rPr>
          <w:rFonts w:eastAsia="Calibri"/>
          <w:bCs/>
          <w:i/>
          <w:iCs/>
          <w:sz w:val="22"/>
          <w:szCs w:val="22"/>
        </w:rPr>
        <w:t xml:space="preserve"> </w:t>
      </w:r>
      <w:r w:rsidRPr="00C96F7F">
        <w:rPr>
          <w:rFonts w:eastAsia="Calibri"/>
          <w:bCs/>
          <w:i/>
          <w:iCs/>
          <w:sz w:val="22"/>
          <w:szCs w:val="22"/>
        </w:rPr>
        <w:t xml:space="preserve">Pain treatment using waveform generator, current-voltage limiter, step-up converter with Arduino </w:t>
      </w:r>
    </w:p>
    <w:p w14:paraId="44C56176" w14:textId="77777777" w:rsidR="00F7471C" w:rsidRDefault="00C96F7F" w:rsidP="00C96F7F">
      <w:pPr>
        <w:pBdr>
          <w:top w:val="nil"/>
          <w:left w:val="nil"/>
          <w:bottom w:val="nil"/>
          <w:right w:val="nil"/>
          <w:between w:val="nil"/>
        </w:pBdr>
        <w:contextualSpacing/>
      </w:pPr>
      <w:r w:rsidRPr="000E59BE">
        <w:t>●Consulted physician to discuss and identify design flaws in existing TENS devices used for therapy</w:t>
      </w:r>
    </w:p>
    <w:p w14:paraId="6B8589EA" w14:textId="0348620F" w:rsidR="009D7812" w:rsidRPr="00F7471C" w:rsidRDefault="00F7471C" w:rsidP="00C96F7F">
      <w:pPr>
        <w:pBdr>
          <w:top w:val="nil"/>
          <w:left w:val="nil"/>
          <w:bottom w:val="nil"/>
          <w:right w:val="nil"/>
          <w:between w:val="nil"/>
        </w:pBdr>
      </w:pPr>
      <w:r w:rsidRPr="00141DB1">
        <w:rPr>
          <w:rFonts w:eastAsia="Calibri"/>
          <w:color w:val="000000"/>
          <w:sz w:val="22"/>
          <w:szCs w:val="22"/>
        </w:rPr>
        <w:t xml:space="preserve">● </w:t>
      </w:r>
      <w:r w:rsidRPr="00F7471C">
        <w:t>Transformed conventional unit from a bulky device to a simple pocket-sized portable system to provide cost effective treatment;</w:t>
      </w:r>
      <w:r>
        <w:t xml:space="preserve"> </w:t>
      </w:r>
      <w:r w:rsidRPr="000E59BE">
        <w:t>reduced production cost from $300 to $60</w:t>
      </w:r>
      <w:r>
        <w:t xml:space="preserve">; </w:t>
      </w:r>
      <w:r w:rsidRPr="000E59BE">
        <w:t>current rating of 50A and voltage rating of 70 – 170V</w:t>
      </w:r>
    </w:p>
    <w:sectPr w:rsidR="009D7812" w:rsidRPr="00F7471C" w:rsidSect="0008238F">
      <w:pgSz w:w="11906" w:h="16838"/>
      <w:pgMar w:top="216" w:right="216" w:bottom="216" w:left="21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82689"/>
    <w:multiLevelType w:val="hybridMultilevel"/>
    <w:tmpl w:val="115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60027"/>
    <w:multiLevelType w:val="hybridMultilevel"/>
    <w:tmpl w:val="0B40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709EA"/>
    <w:multiLevelType w:val="multilevel"/>
    <w:tmpl w:val="C0DEB5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930173"/>
    <w:multiLevelType w:val="multilevel"/>
    <w:tmpl w:val="C0DEB5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F82EAA"/>
    <w:multiLevelType w:val="hybridMultilevel"/>
    <w:tmpl w:val="CBF8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26"/>
    <w:rsid w:val="00043222"/>
    <w:rsid w:val="0008238F"/>
    <w:rsid w:val="000C7359"/>
    <w:rsid w:val="000E59BE"/>
    <w:rsid w:val="00124E9A"/>
    <w:rsid w:val="00185DD4"/>
    <w:rsid w:val="00232BDA"/>
    <w:rsid w:val="0025287E"/>
    <w:rsid w:val="00324A9C"/>
    <w:rsid w:val="004816FD"/>
    <w:rsid w:val="00500340"/>
    <w:rsid w:val="00513E43"/>
    <w:rsid w:val="005679D8"/>
    <w:rsid w:val="005A3635"/>
    <w:rsid w:val="005B73A5"/>
    <w:rsid w:val="0061514E"/>
    <w:rsid w:val="00662DCE"/>
    <w:rsid w:val="006D5A83"/>
    <w:rsid w:val="006E2C0D"/>
    <w:rsid w:val="007E104F"/>
    <w:rsid w:val="00862158"/>
    <w:rsid w:val="008F6696"/>
    <w:rsid w:val="009D7812"/>
    <w:rsid w:val="00A011F3"/>
    <w:rsid w:val="00A42EFA"/>
    <w:rsid w:val="00B31D07"/>
    <w:rsid w:val="00C45526"/>
    <w:rsid w:val="00C96F7F"/>
    <w:rsid w:val="00CA0B73"/>
    <w:rsid w:val="00CB7BD2"/>
    <w:rsid w:val="00E3370B"/>
    <w:rsid w:val="00F4373C"/>
    <w:rsid w:val="00F7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8F74"/>
  <w15:chartTrackingRefBased/>
  <w15:docId w15:val="{5C2769A6-3FC8-444E-8110-6D31E6F3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5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hanchaudh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haudharirohan" TargetMode="External"/><Relationship Id="rId5" Type="http://schemas.openxmlformats.org/officeDocument/2006/relationships/hyperlink" Target="mailto:rohan.chaudhari@rhsmith.um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Rohan Chaudhari</cp:lastModifiedBy>
  <cp:revision>9</cp:revision>
  <cp:lastPrinted>2020-07-27T03:47:00Z</cp:lastPrinted>
  <dcterms:created xsi:type="dcterms:W3CDTF">2020-06-11T16:44:00Z</dcterms:created>
  <dcterms:modified xsi:type="dcterms:W3CDTF">2020-07-27T03:55:00Z</dcterms:modified>
</cp:coreProperties>
</file>