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3.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4.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960" w:after="240"/>
        <w:contextualSpacing/>
        <w:jc w:val="center"/>
        <w:rPr>
          <w:rFonts w:ascii="Times New Roman" w:hAnsi="Times New Roman" w:eastAsia="Times New Roman"/>
          <w:b/>
          <w:color w:val="000000"/>
          <w:sz w:val="36"/>
        </w:rPr>
      </w:pPr>
      <w:r>
        <w:rPr>
          <w:rFonts w:eastAsia="Times New Roman" w:ascii="Times New Roman" w:hAnsi="Times New Roman"/>
          <w:b/>
          <w:color w:val="000000"/>
          <w:sz w:val="36"/>
        </w:rPr>
        <w:t>Hasil Pengujian Black Box Sistem Informasi HOMCUTS</w:t>
      </w:r>
    </w:p>
    <w:p>
      <w:pPr>
        <w:pStyle w:val="Normal"/>
        <w:spacing w:lineRule="auto" w:line="276" w:before="0" w:after="480"/>
        <w:jc w:val="center"/>
        <w:rPr>
          <w:rFonts w:ascii="Times New Roman" w:hAnsi="Times New Roman" w:eastAsia="Times New Roman"/>
          <w:b w:val="false"/>
          <w:i/>
          <w:color w:val="000000"/>
          <w:sz w:val="24"/>
        </w:rPr>
      </w:pPr>
      <w:r>
        <w:rPr>
          <w:rFonts w:eastAsia="Times New Roman"/>
          <w:b w:val="false"/>
          <w:i/>
          <w:color w:val="000000"/>
          <w:sz w:val="24"/>
        </w:rPr>
        <w:t>Dokumen Hasil dan Lampiran Pengujian</w:t>
      </w:r>
    </w:p>
    <w:p>
      <w:pPr>
        <w:pStyle w:val="Normal"/>
        <w:spacing w:lineRule="auto" w:line="276" w:before="0" w:after="360"/>
        <w:ind w:firstLine="709"/>
        <w:jc w:val="both"/>
        <w:rPr>
          <w:rFonts w:ascii="Times New Roman" w:hAnsi="Times New Roman" w:eastAsia="Times New Roman"/>
          <w:b w:val="false"/>
          <w:color w:val="000000"/>
          <w:sz w:val="22"/>
        </w:rPr>
      </w:pPr>
      <w:bookmarkStart w:id="0" w:name="__DdeLink__27815_434551207"/>
      <w:r>
        <w:rPr>
          <w:rFonts w:eastAsia="Times New Roman"/>
          <w:b w:val="false"/>
          <w:color w:val="000000"/>
          <w:sz w:val="22"/>
        </w:rPr>
        <w:t>Pengujian mencakup 16 skenario pada modul informasi, booking, produk, pembayaran tunai, keamanan, autentikasi admin, Kasir POS, dan CRUD data utama. Seluruh skenario lulus dengan 104 assertion. Pengujian otomatis dijalankan di Docker menggunakan database MySQL barbershop_testing yang terpisah dari database aplikasi utama.</w:t>
      </w:r>
      <w:bookmarkEnd w:id="0"/>
    </w:p>
    <w:tbl>
      <w:tblPr>
        <w:tblW w:w="8958" w:type="dxa"/>
        <w:jc w:val="center"/>
        <w:tblInd w:w="0" w:type="dxa"/>
        <w:tblLayout w:type="fixed"/>
        <w:tblCellMar>
          <w:top w:w="100" w:type="dxa"/>
          <w:start w:w="120" w:type="dxa"/>
          <w:bottom w:w="100" w:type="dxa"/>
          <w:end w:w="120" w:type="dxa"/>
        </w:tblCellMar>
      </w:tblPr>
      <w:tblGrid>
        <w:gridCol w:w="4479"/>
        <w:gridCol w:w="4479"/>
      </w:tblGrid>
      <w:tr>
        <w:trPr/>
        <w:tc>
          <w:tcPr>
            <w:tcW w:w="4479" w:type="dxa"/>
            <w:tcBorders>
              <w:top w:val="single" w:sz="6" w:space="0" w:color="D9D9D9"/>
              <w:start w:val="single" w:sz="6" w:space="0" w:color="D9D9D9"/>
              <w:bottom w:val="single" w:sz="6" w:space="0" w:color="D9D9D9"/>
              <w:end w:val="single" w:sz="6" w:space="0" w:color="D9D9D9"/>
            </w:tcBorders>
            <w:shd w:fill="E8EDF2" w:val="clear"/>
            <w:vAlign w:val="center"/>
          </w:tcPr>
          <w:p>
            <w:pPr>
              <w:pStyle w:val="Normal"/>
              <w:spacing w:before="0" w:after="0"/>
              <w:rPr>
                <w:rFonts w:ascii="Times New Roman" w:hAnsi="Times New Roman" w:eastAsia="Times New Roman"/>
                <w:b/>
                <w:color w:val="000000"/>
                <w:sz w:val="20"/>
              </w:rPr>
            </w:pPr>
            <w:r>
              <w:rPr>
                <w:rFonts w:eastAsia="Times New Roman"/>
                <w:b/>
                <w:color w:val="000000"/>
                <w:sz w:val="20"/>
              </w:rPr>
              <w:t>Tanggal pengujian</w:t>
            </w:r>
          </w:p>
        </w:tc>
        <w:tc>
          <w:tcPr>
            <w:tcW w:w="4479" w:type="dxa"/>
            <w:tcBorders>
              <w:top w:val="single" w:sz="6" w:space="0" w:color="D9D9D9"/>
              <w:start w:val="single" w:sz="6" w:space="0" w:color="D9D9D9"/>
              <w:bottom w:val="single" w:sz="6" w:space="0" w:color="D9D9D9"/>
              <w:end w:val="single" w:sz="6" w:space="0" w:color="D9D9D9"/>
            </w:tcBorders>
            <w:vAlign w:val="center"/>
          </w:tcPr>
          <w:p>
            <w:pPr>
              <w:pStyle w:val="Normal"/>
              <w:spacing w:before="0" w:after="0"/>
              <w:rPr>
                <w:rFonts w:ascii="Times New Roman" w:hAnsi="Times New Roman" w:eastAsia="Times New Roman"/>
                <w:color w:val="000000"/>
                <w:sz w:val="20"/>
              </w:rPr>
            </w:pPr>
            <w:r>
              <w:rPr>
                <w:rFonts w:eastAsia="Times New Roman"/>
                <w:color w:val="000000"/>
                <w:sz w:val="20"/>
              </w:rPr>
              <w:t>15 September 2026</w:t>
            </w:r>
          </w:p>
        </w:tc>
      </w:tr>
      <w:tr>
        <w:trPr/>
        <w:tc>
          <w:tcPr>
            <w:tcW w:w="4479" w:type="dxa"/>
            <w:tcBorders>
              <w:top w:val="single" w:sz="6" w:space="0" w:color="D9D9D9"/>
              <w:start w:val="single" w:sz="6" w:space="0" w:color="D9D9D9"/>
              <w:bottom w:val="single" w:sz="6" w:space="0" w:color="D9D9D9"/>
              <w:end w:val="single" w:sz="6" w:space="0" w:color="D9D9D9"/>
            </w:tcBorders>
            <w:shd w:fill="E8EDF2" w:val="clear"/>
            <w:vAlign w:val="center"/>
          </w:tcPr>
          <w:p>
            <w:pPr>
              <w:pStyle w:val="Normal"/>
              <w:spacing w:before="0" w:after="0"/>
              <w:rPr>
                <w:rFonts w:ascii="Times New Roman" w:hAnsi="Times New Roman" w:eastAsia="Times New Roman"/>
                <w:b/>
                <w:color w:val="000000"/>
                <w:sz w:val="20"/>
              </w:rPr>
            </w:pPr>
            <w:r>
              <w:rPr>
                <w:rFonts w:eastAsia="Times New Roman"/>
                <w:b/>
                <w:color w:val="000000"/>
                <w:sz w:val="20"/>
              </w:rPr>
              <w:t>Metode</w:t>
            </w:r>
          </w:p>
        </w:tc>
        <w:tc>
          <w:tcPr>
            <w:tcW w:w="4479" w:type="dxa"/>
            <w:tcBorders>
              <w:top w:val="single" w:sz="6" w:space="0" w:color="D9D9D9"/>
              <w:start w:val="single" w:sz="6" w:space="0" w:color="D9D9D9"/>
              <w:bottom w:val="single" w:sz="6" w:space="0" w:color="D9D9D9"/>
              <w:end w:val="single" w:sz="6" w:space="0" w:color="D9D9D9"/>
            </w:tcBorders>
            <w:vAlign w:val="center"/>
          </w:tcPr>
          <w:p>
            <w:pPr>
              <w:pStyle w:val="Normal"/>
              <w:spacing w:before="0" w:after="0"/>
              <w:rPr>
                <w:rFonts w:ascii="Times New Roman" w:hAnsi="Times New Roman" w:eastAsia="Times New Roman"/>
                <w:color w:val="000000"/>
                <w:sz w:val="20"/>
              </w:rPr>
            </w:pPr>
            <w:r>
              <w:rPr>
                <w:rFonts w:eastAsia="Times New Roman"/>
                <w:color w:val="000000"/>
                <w:sz w:val="20"/>
              </w:rPr>
              <w:t>Black-box testing berbasis feature test HTTP</w:t>
            </w:r>
          </w:p>
        </w:tc>
      </w:tr>
      <w:tr>
        <w:trPr/>
        <w:tc>
          <w:tcPr>
            <w:tcW w:w="4479" w:type="dxa"/>
            <w:tcBorders>
              <w:top w:val="single" w:sz="6" w:space="0" w:color="D9D9D9"/>
              <w:start w:val="single" w:sz="6" w:space="0" w:color="D9D9D9"/>
              <w:bottom w:val="single" w:sz="6" w:space="0" w:color="D9D9D9"/>
              <w:end w:val="single" w:sz="6" w:space="0" w:color="D9D9D9"/>
            </w:tcBorders>
            <w:shd w:fill="E8EDF2" w:val="clear"/>
            <w:vAlign w:val="center"/>
          </w:tcPr>
          <w:p>
            <w:pPr>
              <w:pStyle w:val="Normal"/>
              <w:spacing w:before="0" w:after="0"/>
              <w:rPr>
                <w:rFonts w:ascii="Times New Roman" w:hAnsi="Times New Roman" w:eastAsia="Times New Roman"/>
                <w:b/>
                <w:color w:val="000000"/>
                <w:sz w:val="20"/>
              </w:rPr>
            </w:pPr>
            <w:r>
              <w:rPr>
                <w:rFonts w:eastAsia="Times New Roman"/>
                <w:b/>
                <w:color w:val="000000"/>
                <w:sz w:val="20"/>
              </w:rPr>
              <w:t>Lingkungan</w:t>
            </w:r>
          </w:p>
        </w:tc>
        <w:tc>
          <w:tcPr>
            <w:tcW w:w="4479" w:type="dxa"/>
            <w:tcBorders>
              <w:top w:val="single" w:sz="6" w:space="0" w:color="D9D9D9"/>
              <w:start w:val="single" w:sz="6" w:space="0" w:color="D9D9D9"/>
              <w:bottom w:val="single" w:sz="6" w:space="0" w:color="D9D9D9"/>
              <w:end w:val="single" w:sz="6" w:space="0" w:color="D9D9D9"/>
            </w:tcBorders>
            <w:vAlign w:val="center"/>
          </w:tcPr>
          <w:p>
            <w:pPr>
              <w:pStyle w:val="Normal"/>
              <w:spacing w:before="0" w:after="0"/>
              <w:rPr>
                <w:rFonts w:ascii="Times New Roman" w:hAnsi="Times New Roman" w:eastAsia="Times New Roman"/>
                <w:color w:val="000000"/>
                <w:sz w:val="20"/>
              </w:rPr>
            </w:pPr>
            <w:r>
              <w:rPr>
                <w:rFonts w:eastAsia="Times New Roman"/>
                <w:color w:val="000000"/>
                <w:sz w:val="20"/>
              </w:rPr>
              <w:t>Docker Compose, PHP 8.4.24, PHPUnit 12.5.33, MySQL 8.4</w:t>
            </w:r>
          </w:p>
        </w:tc>
      </w:tr>
      <w:tr>
        <w:trPr/>
        <w:tc>
          <w:tcPr>
            <w:tcW w:w="4479" w:type="dxa"/>
            <w:tcBorders>
              <w:top w:val="single" w:sz="6" w:space="0" w:color="D9D9D9"/>
              <w:start w:val="single" w:sz="6" w:space="0" w:color="D9D9D9"/>
              <w:bottom w:val="single" w:sz="6" w:space="0" w:color="D9D9D9"/>
              <w:end w:val="single" w:sz="6" w:space="0" w:color="D9D9D9"/>
            </w:tcBorders>
            <w:shd w:fill="E8EDF2" w:val="clear"/>
            <w:vAlign w:val="center"/>
          </w:tcPr>
          <w:p>
            <w:pPr>
              <w:pStyle w:val="Normal"/>
              <w:spacing w:before="0" w:after="0"/>
              <w:rPr>
                <w:rFonts w:ascii="Times New Roman" w:hAnsi="Times New Roman" w:eastAsia="Times New Roman"/>
                <w:b/>
                <w:color w:val="000000"/>
                <w:sz w:val="20"/>
              </w:rPr>
            </w:pPr>
            <w:r>
              <w:rPr>
                <w:rFonts w:eastAsia="Times New Roman"/>
                <w:b/>
                <w:color w:val="000000"/>
                <w:sz w:val="20"/>
              </w:rPr>
              <w:t>Database uji</w:t>
            </w:r>
          </w:p>
        </w:tc>
        <w:tc>
          <w:tcPr>
            <w:tcW w:w="4479" w:type="dxa"/>
            <w:tcBorders>
              <w:top w:val="single" w:sz="6" w:space="0" w:color="D9D9D9"/>
              <w:start w:val="single" w:sz="6" w:space="0" w:color="D9D9D9"/>
              <w:bottom w:val="single" w:sz="6" w:space="0" w:color="D9D9D9"/>
              <w:end w:val="single" w:sz="6" w:space="0" w:color="D9D9D9"/>
            </w:tcBorders>
            <w:vAlign w:val="center"/>
          </w:tcPr>
          <w:p>
            <w:pPr>
              <w:pStyle w:val="Normal"/>
              <w:spacing w:before="0" w:after="0"/>
              <w:rPr>
                <w:rFonts w:ascii="Times New Roman" w:hAnsi="Times New Roman" w:eastAsia="Times New Roman"/>
                <w:color w:val="000000"/>
                <w:sz w:val="20"/>
              </w:rPr>
            </w:pPr>
            <w:r>
              <w:rPr>
                <w:rFonts w:eastAsia="Times New Roman"/>
                <w:color w:val="000000"/>
                <w:sz w:val="20"/>
              </w:rPr>
              <w:t>barbershop_testing</w:t>
            </w:r>
          </w:p>
        </w:tc>
      </w:tr>
      <w:tr>
        <w:trPr/>
        <w:tc>
          <w:tcPr>
            <w:tcW w:w="4479" w:type="dxa"/>
            <w:tcBorders>
              <w:top w:val="single" w:sz="6" w:space="0" w:color="D9D9D9"/>
              <w:start w:val="single" w:sz="6" w:space="0" w:color="D9D9D9"/>
              <w:bottom w:val="single" w:sz="6" w:space="0" w:color="D9D9D9"/>
              <w:end w:val="single" w:sz="6" w:space="0" w:color="D9D9D9"/>
            </w:tcBorders>
            <w:shd w:fill="E8EDF2" w:val="clear"/>
            <w:vAlign w:val="center"/>
          </w:tcPr>
          <w:p>
            <w:pPr>
              <w:pStyle w:val="Normal"/>
              <w:spacing w:before="0" w:after="0"/>
              <w:rPr>
                <w:rFonts w:ascii="Times New Roman" w:hAnsi="Times New Roman" w:eastAsia="Times New Roman"/>
                <w:b/>
                <w:color w:val="000000"/>
                <w:sz w:val="20"/>
              </w:rPr>
            </w:pPr>
            <w:r>
              <w:rPr>
                <w:rFonts w:eastAsia="Times New Roman"/>
                <w:b/>
                <w:color w:val="000000"/>
                <w:sz w:val="20"/>
              </w:rPr>
              <w:t>Hasil</w:t>
            </w:r>
          </w:p>
        </w:tc>
        <w:tc>
          <w:tcPr>
            <w:tcW w:w="4479" w:type="dxa"/>
            <w:tcBorders>
              <w:top w:val="single" w:sz="6" w:space="0" w:color="D9D9D9"/>
              <w:start w:val="single" w:sz="6" w:space="0" w:color="D9D9D9"/>
              <w:bottom w:val="single" w:sz="6" w:space="0" w:color="D9D9D9"/>
              <w:end w:val="single" w:sz="6" w:space="0" w:color="D9D9D9"/>
            </w:tcBorders>
            <w:vAlign w:val="center"/>
          </w:tcPr>
          <w:p>
            <w:pPr>
              <w:pStyle w:val="Normal"/>
              <w:spacing w:before="0" w:after="0"/>
              <w:rPr>
                <w:rFonts w:ascii="Times New Roman" w:hAnsi="Times New Roman" w:eastAsia="Times New Roman"/>
                <w:color w:val="000000"/>
                <w:sz w:val="20"/>
              </w:rPr>
            </w:pPr>
            <w:r>
              <w:rPr>
                <w:rFonts w:eastAsia="Times New Roman"/>
                <w:color w:val="000000"/>
                <w:sz w:val="20"/>
              </w:rPr>
              <w:t>16 dari 16 skenario lulus; 104 assertion berhasil</w:t>
            </w:r>
          </w:p>
        </w:tc>
      </w:tr>
    </w:tbl>
    <w:p>
      <w:pPr>
        <w:pStyle w:val="Normal"/>
        <w:spacing w:before="0" w:after="0"/>
        <w:rPr/>
      </w:pPr>
      <w:r>
        <w:rPr/>
      </w:r>
    </w:p>
    <w:p>
      <w:pPr>
        <w:pStyle w:val="Heading1"/>
        <w:keepNext w:val="true"/>
        <w:spacing w:before="200" w:after="120"/>
        <w:ind w:hanging="0" w:start="0"/>
        <w:rPr>
          <w:rFonts w:ascii="Times New Roman" w:hAnsi="Times New Roman" w:eastAsia="Times New Roman"/>
          <w:b/>
          <w:color w:val="000000"/>
          <w:sz w:val="28"/>
        </w:rPr>
      </w:pPr>
      <w:r>
        <w:rPr>
          <w:rFonts w:eastAsia="Times New Roman" w:ascii="Times New Roman" w:hAnsi="Times New Roman"/>
          <w:b/>
          <w:color w:val="000000"/>
          <w:sz w:val="28"/>
        </w:rPr>
        <w:t>1 Tujuan dan Lingkungan Pengujian</w:t>
      </w:r>
    </w:p>
    <w:p>
      <w:pPr>
        <w:pStyle w:val="Normal"/>
        <w:spacing w:lineRule="auto" w:line="276" w:before="0" w:after="120"/>
        <w:ind w:firstLine="709"/>
        <w:jc w:val="both"/>
        <w:rPr>
          <w:rFonts w:ascii="Times New Roman" w:hAnsi="Times New Roman" w:eastAsia="Times New Roman"/>
          <w:b w:val="false"/>
          <w:color w:val="000000"/>
          <w:sz w:val="22"/>
        </w:rPr>
      </w:pPr>
      <w:r>
        <w:rPr>
          <w:rFonts w:eastAsia="Times New Roman"/>
          <w:b w:val="false"/>
          <w:color w:val="000000"/>
          <w:sz w:val="22"/>
        </w:rPr>
        <w:t>Pengujian black-box dilakukan untuk memeriksa keluaran sistem berdasarkan masukan pengguna tanpa menilai rincian algoritma internal. Pengujian dijalankan melalui lapisan HTTP aplikasi, sehingga setiap skenario memeriksa respons halaman, pesan validasi, status autentikasi, perubahan status transaksi, serta data yang tersimpan pada basis data.</w:t>
      </w:r>
    </w:p>
    <w:p>
      <w:pPr>
        <w:pStyle w:val="Normal"/>
        <w:spacing w:lineRule="auto" w:line="276" w:before="0" w:after="200"/>
        <w:ind w:firstLine="709"/>
        <w:jc w:val="both"/>
        <w:rPr>
          <w:rFonts w:ascii="Times New Roman" w:hAnsi="Times New Roman" w:eastAsia="Times New Roman"/>
          <w:b w:val="false"/>
          <w:color w:val="000000"/>
          <w:sz w:val="22"/>
        </w:rPr>
      </w:pPr>
      <w:r>
        <w:rPr>
          <w:rFonts w:eastAsia="Times New Roman"/>
          <w:b w:val="false"/>
          <w:color w:val="000000"/>
          <w:sz w:val="22"/>
        </w:rPr>
        <w:t>Seluruh data sementara dibuat pada database barbershop_testing. Trait RefreshDatabase menyiapkan ulang skema pengujian dan menjaga setiap skenario tetap terisolasi. Dengan susunan ini, pengujian dapat diulang tanpa menghapus produk, galeri, barber, booking, atau transaksi pada database utama.</w:t>
      </w:r>
    </w:p>
    <w:tbl>
      <w:tblPr>
        <w:tblW w:w="8958" w:type="dxa"/>
        <w:jc w:val="center"/>
        <w:tblInd w:w="0" w:type="dxa"/>
        <w:tblLayout w:type="fixed"/>
        <w:tblCellMar>
          <w:top w:w="100" w:type="dxa"/>
          <w:start w:w="120" w:type="dxa"/>
          <w:bottom w:w="100" w:type="dxa"/>
          <w:end w:w="120" w:type="dxa"/>
        </w:tblCellMar>
      </w:tblPr>
      <w:tblGrid>
        <w:gridCol w:w="4479"/>
        <w:gridCol w:w="4479"/>
      </w:tblGrid>
      <w:tr>
        <w:trPr/>
        <w:tc>
          <w:tcPr>
            <w:tcW w:w="4479" w:type="dxa"/>
            <w:tcBorders>
              <w:top w:val="single" w:sz="6" w:space="0" w:color="D9D9D9"/>
              <w:start w:val="single" w:sz="6" w:space="0" w:color="D9D9D9"/>
              <w:bottom w:val="single" w:sz="6" w:space="0" w:color="D9D9D9"/>
              <w:end w:val="single" w:sz="6" w:space="0" w:color="D9D9D9"/>
            </w:tcBorders>
            <w:shd w:fill="E8EDF2" w:val="clear"/>
            <w:vAlign w:val="center"/>
          </w:tcPr>
          <w:p>
            <w:pPr>
              <w:pStyle w:val="Normal"/>
              <w:spacing w:before="0" w:after="0"/>
              <w:rPr>
                <w:rFonts w:ascii="Times New Roman" w:hAnsi="Times New Roman" w:eastAsia="Times New Roman"/>
                <w:b/>
                <w:color w:val="000000"/>
                <w:sz w:val="20"/>
              </w:rPr>
            </w:pPr>
            <w:r>
              <w:rPr>
                <w:rFonts w:eastAsia="Times New Roman"/>
                <w:b/>
                <w:color w:val="000000"/>
                <w:sz w:val="20"/>
              </w:rPr>
              <w:t>File pengujian</w:t>
            </w:r>
          </w:p>
        </w:tc>
        <w:tc>
          <w:tcPr>
            <w:tcW w:w="4479" w:type="dxa"/>
            <w:tcBorders>
              <w:top w:val="single" w:sz="6" w:space="0" w:color="D9D9D9"/>
              <w:start w:val="single" w:sz="6" w:space="0" w:color="D9D9D9"/>
              <w:bottom w:val="single" w:sz="6" w:space="0" w:color="D9D9D9"/>
              <w:end w:val="single" w:sz="6" w:space="0" w:color="D9D9D9"/>
            </w:tcBorders>
            <w:vAlign w:val="center"/>
          </w:tcPr>
          <w:p>
            <w:pPr>
              <w:pStyle w:val="Normal"/>
              <w:spacing w:before="0" w:after="0"/>
              <w:rPr>
                <w:rFonts w:ascii="Times New Roman" w:hAnsi="Times New Roman" w:eastAsia="Times New Roman"/>
                <w:color w:val="000000"/>
                <w:sz w:val="20"/>
              </w:rPr>
            </w:pPr>
            <w:r>
              <w:rPr>
                <w:rFonts w:eastAsia="Times New Roman"/>
                <w:color w:val="000000"/>
                <w:sz w:val="20"/>
              </w:rPr>
              <w:t>barbershop-laravel/tests/Feature/BlackBoxTest.php</w:t>
            </w:r>
          </w:p>
        </w:tc>
      </w:tr>
      <w:tr>
        <w:trPr/>
        <w:tc>
          <w:tcPr>
            <w:tcW w:w="4479" w:type="dxa"/>
            <w:tcBorders>
              <w:top w:val="single" w:sz="6" w:space="0" w:color="D9D9D9"/>
              <w:start w:val="single" w:sz="6" w:space="0" w:color="D9D9D9"/>
              <w:bottom w:val="single" w:sz="6" w:space="0" w:color="D9D9D9"/>
              <w:end w:val="single" w:sz="6" w:space="0" w:color="D9D9D9"/>
            </w:tcBorders>
            <w:shd w:fill="E8EDF2" w:val="clear"/>
            <w:vAlign w:val="center"/>
          </w:tcPr>
          <w:p>
            <w:pPr>
              <w:pStyle w:val="Normal"/>
              <w:spacing w:before="0" w:after="0"/>
              <w:rPr>
                <w:rFonts w:ascii="Times New Roman" w:hAnsi="Times New Roman" w:eastAsia="Times New Roman"/>
                <w:b/>
                <w:color w:val="000000"/>
                <w:sz w:val="20"/>
              </w:rPr>
            </w:pPr>
            <w:r>
              <w:rPr>
                <w:rFonts w:eastAsia="Times New Roman"/>
                <w:b/>
                <w:color w:val="000000"/>
                <w:sz w:val="20"/>
              </w:rPr>
              <w:t>Konfigurasi Docker</w:t>
            </w:r>
          </w:p>
        </w:tc>
        <w:tc>
          <w:tcPr>
            <w:tcW w:w="4479" w:type="dxa"/>
            <w:tcBorders>
              <w:top w:val="single" w:sz="6" w:space="0" w:color="D9D9D9"/>
              <w:start w:val="single" w:sz="6" w:space="0" w:color="D9D9D9"/>
              <w:bottom w:val="single" w:sz="6" w:space="0" w:color="D9D9D9"/>
              <w:end w:val="single" w:sz="6" w:space="0" w:color="D9D9D9"/>
            </w:tcBorders>
            <w:vAlign w:val="center"/>
          </w:tcPr>
          <w:p>
            <w:pPr>
              <w:pStyle w:val="Normal"/>
              <w:spacing w:before="0" w:after="0"/>
              <w:rPr>
                <w:rFonts w:ascii="Times New Roman" w:hAnsi="Times New Roman" w:eastAsia="Times New Roman"/>
                <w:color w:val="000000"/>
                <w:sz w:val="20"/>
              </w:rPr>
            </w:pPr>
            <w:r>
              <w:rPr>
                <w:rFonts w:eastAsia="Times New Roman"/>
                <w:color w:val="000000"/>
                <w:sz w:val="20"/>
              </w:rPr>
              <w:t>compose.yaml pada service test</w:t>
            </w:r>
          </w:p>
        </w:tc>
      </w:tr>
      <w:tr>
        <w:trPr/>
        <w:tc>
          <w:tcPr>
            <w:tcW w:w="4479" w:type="dxa"/>
            <w:tcBorders>
              <w:top w:val="single" w:sz="6" w:space="0" w:color="D9D9D9"/>
              <w:start w:val="single" w:sz="6" w:space="0" w:color="D9D9D9"/>
              <w:bottom w:val="single" w:sz="6" w:space="0" w:color="D9D9D9"/>
              <w:end w:val="single" w:sz="6" w:space="0" w:color="D9D9D9"/>
            </w:tcBorders>
            <w:shd w:fill="E8EDF2" w:val="clear"/>
            <w:vAlign w:val="center"/>
          </w:tcPr>
          <w:p>
            <w:pPr>
              <w:pStyle w:val="Normal"/>
              <w:spacing w:before="0" w:after="0"/>
              <w:rPr>
                <w:rFonts w:ascii="Times New Roman" w:hAnsi="Times New Roman" w:eastAsia="Times New Roman"/>
                <w:b/>
                <w:color w:val="000000"/>
                <w:sz w:val="20"/>
              </w:rPr>
            </w:pPr>
            <w:r>
              <w:rPr>
                <w:rFonts w:eastAsia="Times New Roman"/>
                <w:b/>
                <w:color w:val="000000"/>
                <w:sz w:val="20"/>
              </w:rPr>
              <w:t>Perintah utama</w:t>
            </w:r>
          </w:p>
        </w:tc>
        <w:tc>
          <w:tcPr>
            <w:tcW w:w="4479" w:type="dxa"/>
            <w:tcBorders>
              <w:top w:val="single" w:sz="6" w:space="0" w:color="D9D9D9"/>
              <w:start w:val="single" w:sz="6" w:space="0" w:color="D9D9D9"/>
              <w:bottom w:val="single" w:sz="6" w:space="0" w:color="D9D9D9"/>
              <w:end w:val="single" w:sz="6" w:space="0" w:color="D9D9D9"/>
            </w:tcBorders>
            <w:vAlign w:val="center"/>
          </w:tcPr>
          <w:p>
            <w:pPr>
              <w:pStyle w:val="Normal"/>
              <w:spacing w:before="0" w:after="0"/>
              <w:rPr>
                <w:rFonts w:ascii="Times New Roman" w:hAnsi="Times New Roman" w:eastAsia="Times New Roman"/>
                <w:color w:val="000000"/>
                <w:sz w:val="20"/>
              </w:rPr>
            </w:pPr>
            <w:r>
              <w:rPr>
                <w:rFonts w:eastAsia="Times New Roman"/>
                <w:color w:val="000000"/>
                <w:sz w:val="20"/>
              </w:rPr>
              <w:t>docker compose run --rm test</w:t>
            </w:r>
          </w:p>
        </w:tc>
      </w:tr>
      <w:tr>
        <w:trPr/>
        <w:tc>
          <w:tcPr>
            <w:tcW w:w="4479" w:type="dxa"/>
            <w:tcBorders>
              <w:top w:val="single" w:sz="6" w:space="0" w:color="D9D9D9"/>
              <w:start w:val="single" w:sz="6" w:space="0" w:color="D9D9D9"/>
              <w:bottom w:val="single" w:sz="6" w:space="0" w:color="D9D9D9"/>
              <w:end w:val="single" w:sz="6" w:space="0" w:color="D9D9D9"/>
            </w:tcBorders>
            <w:shd w:fill="E8EDF2" w:val="clear"/>
            <w:vAlign w:val="center"/>
          </w:tcPr>
          <w:p>
            <w:pPr>
              <w:pStyle w:val="Normal"/>
              <w:spacing w:before="0" w:after="0"/>
              <w:rPr>
                <w:rFonts w:ascii="Times New Roman" w:hAnsi="Times New Roman" w:eastAsia="Times New Roman"/>
                <w:b/>
                <w:color w:val="000000"/>
                <w:sz w:val="20"/>
              </w:rPr>
            </w:pPr>
            <w:r>
              <w:rPr>
                <w:rFonts w:eastAsia="Times New Roman"/>
                <w:b/>
                <w:color w:val="000000"/>
                <w:sz w:val="20"/>
              </w:rPr>
              <w:t>Jenis test</w:t>
            </w:r>
          </w:p>
        </w:tc>
        <w:tc>
          <w:tcPr>
            <w:tcW w:w="4479" w:type="dxa"/>
            <w:tcBorders>
              <w:top w:val="single" w:sz="6" w:space="0" w:color="D9D9D9"/>
              <w:start w:val="single" w:sz="6" w:space="0" w:color="D9D9D9"/>
              <w:bottom w:val="single" w:sz="6" w:space="0" w:color="D9D9D9"/>
              <w:end w:val="single" w:sz="6" w:space="0" w:color="D9D9D9"/>
            </w:tcBorders>
            <w:vAlign w:val="center"/>
          </w:tcPr>
          <w:p>
            <w:pPr>
              <w:pStyle w:val="Normal"/>
              <w:spacing w:before="0" w:after="0"/>
              <w:rPr>
                <w:rFonts w:ascii="Times New Roman" w:hAnsi="Times New Roman" w:eastAsia="Times New Roman"/>
                <w:color w:val="000000"/>
                <w:sz w:val="20"/>
              </w:rPr>
            </w:pPr>
            <w:r>
              <w:rPr>
                <w:rFonts w:eastAsia="Times New Roman"/>
                <w:color w:val="000000"/>
                <w:sz w:val="20"/>
              </w:rPr>
              <w:t>Feature test dengan Laravel HTTP test client dan assertion database</w:t>
            </w:r>
          </w:p>
        </w:tc>
      </w:tr>
    </w:tbl>
    <w:p>
      <w:pPr>
        <w:sectPr>
          <w:footerReference w:type="even" r:id="rId2"/>
          <w:footerReference w:type="default" r:id="rId3"/>
          <w:footerReference w:type="first" r:id="rId4"/>
          <w:type w:val="nextPage"/>
          <w:pgSz w:w="11906" w:h="16838"/>
          <w:pgMar w:left="1531" w:right="1417" w:gutter="0" w:header="0" w:top="1417" w:footer="720" w:bottom="1417"/>
          <w:pgNumType w:fmt="decimal"/>
          <w:formProt w:val="false"/>
          <w:textDirection w:val="lrTb"/>
          <w:docGrid w:type="default" w:linePitch="360" w:charSpace="0"/>
        </w:sectPr>
      </w:pPr>
    </w:p>
    <w:p>
      <w:pPr>
        <w:pStyle w:val="Heading1"/>
        <w:keepNext w:val="true"/>
        <w:spacing w:before="200" w:after="120"/>
        <w:ind w:hanging="0" w:start="0"/>
        <w:rPr>
          <w:rFonts w:ascii="Times New Roman" w:hAnsi="Times New Roman" w:eastAsia="Times New Roman"/>
          <w:b/>
          <w:color w:val="000000"/>
          <w:sz w:val="28"/>
        </w:rPr>
      </w:pPr>
      <w:r>
        <w:rPr>
          <w:rFonts w:eastAsia="Times New Roman" w:ascii="Times New Roman" w:hAnsi="Times New Roman"/>
          <w:b/>
          <w:color w:val="000000"/>
          <w:sz w:val="28"/>
        </w:rPr>
        <w:t>2 Hasil Pengujian Black Box</w:t>
      </w:r>
    </w:p>
    <w:p>
      <w:pPr>
        <w:pStyle w:val="Normal"/>
        <w:spacing w:lineRule="auto" w:line="276" w:before="0" w:after="160"/>
        <w:rPr>
          <w:rFonts w:ascii="Times New Roman" w:hAnsi="Times New Roman" w:eastAsia="Times New Roman"/>
          <w:b w:val="false"/>
          <w:color w:val="000000"/>
          <w:sz w:val="20"/>
        </w:rPr>
      </w:pPr>
      <w:r>
        <w:rPr>
          <w:rFonts w:eastAsia="Times New Roman"/>
          <w:b w:val="false"/>
          <w:color w:val="000000"/>
          <w:sz w:val="20"/>
        </w:rPr>
        <w:t>Tabel berikut memuat masukan yang digunakan, keluaran yang diharapkan, dan hasil aktual dari setiap skenario. Skenario nomor 2 memeriksa waktu sebelum toko buka, sedangkan skenario nomor 4 memeriksa waktu selesai layanan yang melewati jam tutup.</w:t>
      </w:r>
    </w:p>
    <w:tbl>
      <w:tblPr>
        <w:tblW w:w="15477" w:type="dxa"/>
        <w:jc w:val="center"/>
        <w:tblInd w:w="0" w:type="dxa"/>
        <w:tblLayout w:type="fixed"/>
        <w:tblCellMar>
          <w:top w:w="110" w:type="dxa"/>
          <w:start w:w="70" w:type="dxa"/>
          <w:bottom w:w="110" w:type="dxa"/>
          <w:end w:w="70" w:type="dxa"/>
        </w:tblCellMar>
      </w:tblPr>
      <w:tblGrid>
        <w:gridCol w:w="2211"/>
        <w:gridCol w:w="2210"/>
        <w:gridCol w:w="2212"/>
        <w:gridCol w:w="2210"/>
        <w:gridCol w:w="2212"/>
        <w:gridCol w:w="2210"/>
        <w:gridCol w:w="2212"/>
      </w:tblGrid>
      <w:tr>
        <w:trPr>
          <w:tblHeader w:val="true"/>
        </w:trPr>
        <w:tc>
          <w:tcPr>
            <w:tcW w:w="2211" w:type="dxa"/>
            <w:tcBorders>
              <w:top w:val="single" w:sz="4" w:space="0" w:color="B8C2CC"/>
              <w:start w:val="single" w:sz="4" w:space="0" w:color="B8C2CC"/>
              <w:bottom w:val="single" w:sz="4" w:space="0" w:color="B8C2CC"/>
              <w:end w:val="single" w:sz="4" w:space="0" w:color="B8C2CC"/>
            </w:tcBorders>
            <w:shd w:fill="243447" w:val="clear"/>
            <w:vAlign w:val="center"/>
          </w:tcPr>
          <w:p>
            <w:pPr>
              <w:pStyle w:val="Normal"/>
              <w:spacing w:lineRule="auto" w:line="240" w:before="0" w:after="0"/>
              <w:jc w:val="center"/>
              <w:rPr>
                <w:rFonts w:ascii="Times New Roman" w:hAnsi="Times New Roman" w:eastAsia="Times New Roman"/>
                <w:b/>
                <w:color w:val="FFFFFF"/>
                <w:sz w:val="16"/>
              </w:rPr>
            </w:pPr>
            <w:r>
              <w:rPr>
                <w:rFonts w:eastAsia="Times New Roman"/>
                <w:b/>
                <w:color w:val="FFFFFF"/>
                <w:sz w:val="16"/>
              </w:rPr>
              <w:t>No</w:t>
            </w:r>
          </w:p>
        </w:tc>
        <w:tc>
          <w:tcPr>
            <w:tcW w:w="2210" w:type="dxa"/>
            <w:tcBorders>
              <w:top w:val="single" w:sz="4" w:space="0" w:color="B8C2CC"/>
              <w:start w:val="single" w:sz="4" w:space="0" w:color="B8C2CC"/>
              <w:bottom w:val="single" w:sz="4" w:space="0" w:color="B8C2CC"/>
              <w:end w:val="single" w:sz="4" w:space="0" w:color="B8C2CC"/>
            </w:tcBorders>
            <w:shd w:fill="243447" w:val="clear"/>
            <w:vAlign w:val="center"/>
          </w:tcPr>
          <w:p>
            <w:pPr>
              <w:pStyle w:val="Normal"/>
              <w:spacing w:lineRule="auto" w:line="240" w:before="0" w:after="0"/>
              <w:jc w:val="center"/>
              <w:rPr>
                <w:rFonts w:ascii="Times New Roman" w:hAnsi="Times New Roman" w:eastAsia="Times New Roman"/>
                <w:b/>
                <w:color w:val="FFFFFF"/>
                <w:sz w:val="16"/>
              </w:rPr>
            </w:pPr>
            <w:r>
              <w:rPr>
                <w:rFonts w:eastAsia="Times New Roman"/>
                <w:b/>
                <w:color w:val="FFFFFF"/>
                <w:sz w:val="16"/>
              </w:rPr>
              <w:t>Modul</w:t>
            </w:r>
          </w:p>
        </w:tc>
        <w:tc>
          <w:tcPr>
            <w:tcW w:w="2212" w:type="dxa"/>
            <w:tcBorders>
              <w:top w:val="single" w:sz="4" w:space="0" w:color="B8C2CC"/>
              <w:start w:val="single" w:sz="4" w:space="0" w:color="B8C2CC"/>
              <w:bottom w:val="single" w:sz="4" w:space="0" w:color="B8C2CC"/>
              <w:end w:val="single" w:sz="4" w:space="0" w:color="B8C2CC"/>
            </w:tcBorders>
            <w:shd w:fill="243447" w:val="clear"/>
            <w:vAlign w:val="center"/>
          </w:tcPr>
          <w:p>
            <w:pPr>
              <w:pStyle w:val="Normal"/>
              <w:spacing w:lineRule="auto" w:line="240" w:before="0" w:after="0"/>
              <w:jc w:val="center"/>
              <w:rPr>
                <w:rFonts w:ascii="Times New Roman" w:hAnsi="Times New Roman" w:eastAsia="Times New Roman"/>
                <w:b/>
                <w:color w:val="FFFFFF"/>
                <w:sz w:val="16"/>
              </w:rPr>
            </w:pPr>
            <w:r>
              <w:rPr>
                <w:rFonts w:eastAsia="Times New Roman"/>
                <w:b/>
                <w:color w:val="FFFFFF"/>
                <w:sz w:val="16"/>
              </w:rPr>
              <w:t>Skenario</w:t>
            </w:r>
          </w:p>
        </w:tc>
        <w:tc>
          <w:tcPr>
            <w:tcW w:w="2210" w:type="dxa"/>
            <w:tcBorders>
              <w:top w:val="single" w:sz="4" w:space="0" w:color="B8C2CC"/>
              <w:start w:val="single" w:sz="4" w:space="0" w:color="B8C2CC"/>
              <w:bottom w:val="single" w:sz="4" w:space="0" w:color="B8C2CC"/>
              <w:end w:val="single" w:sz="4" w:space="0" w:color="B8C2CC"/>
            </w:tcBorders>
            <w:shd w:fill="243447" w:val="clear"/>
            <w:vAlign w:val="center"/>
          </w:tcPr>
          <w:p>
            <w:pPr>
              <w:pStyle w:val="Normal"/>
              <w:spacing w:lineRule="auto" w:line="240" w:before="0" w:after="0"/>
              <w:jc w:val="center"/>
              <w:rPr>
                <w:rFonts w:ascii="Times New Roman" w:hAnsi="Times New Roman" w:eastAsia="Times New Roman"/>
                <w:b/>
                <w:color w:val="FFFFFF"/>
                <w:sz w:val="16"/>
              </w:rPr>
            </w:pPr>
            <w:r>
              <w:rPr>
                <w:rFonts w:eastAsia="Times New Roman"/>
                <w:b/>
                <w:color w:val="FFFFFF"/>
                <w:sz w:val="16"/>
              </w:rPr>
              <w:t>Input Uji</w:t>
            </w:r>
          </w:p>
        </w:tc>
        <w:tc>
          <w:tcPr>
            <w:tcW w:w="2212" w:type="dxa"/>
            <w:tcBorders>
              <w:top w:val="single" w:sz="4" w:space="0" w:color="B8C2CC"/>
              <w:start w:val="single" w:sz="4" w:space="0" w:color="B8C2CC"/>
              <w:bottom w:val="single" w:sz="4" w:space="0" w:color="B8C2CC"/>
              <w:end w:val="single" w:sz="4" w:space="0" w:color="B8C2CC"/>
            </w:tcBorders>
            <w:shd w:fill="243447" w:val="clear"/>
            <w:vAlign w:val="center"/>
          </w:tcPr>
          <w:p>
            <w:pPr>
              <w:pStyle w:val="Normal"/>
              <w:spacing w:lineRule="auto" w:line="240" w:before="0" w:after="0"/>
              <w:jc w:val="center"/>
              <w:rPr>
                <w:rFonts w:ascii="Times New Roman" w:hAnsi="Times New Roman" w:eastAsia="Times New Roman"/>
                <w:b/>
                <w:color w:val="FFFFFF"/>
                <w:sz w:val="16"/>
              </w:rPr>
            </w:pPr>
            <w:r>
              <w:rPr>
                <w:rFonts w:eastAsia="Times New Roman"/>
                <w:b/>
                <w:color w:val="FFFFFF"/>
                <w:sz w:val="16"/>
              </w:rPr>
              <w:t>Hasil yang Diharapkan</w:t>
            </w:r>
          </w:p>
        </w:tc>
        <w:tc>
          <w:tcPr>
            <w:tcW w:w="2210" w:type="dxa"/>
            <w:tcBorders>
              <w:top w:val="single" w:sz="4" w:space="0" w:color="B8C2CC"/>
              <w:start w:val="single" w:sz="4" w:space="0" w:color="B8C2CC"/>
              <w:bottom w:val="single" w:sz="4" w:space="0" w:color="B8C2CC"/>
              <w:end w:val="single" w:sz="4" w:space="0" w:color="B8C2CC"/>
            </w:tcBorders>
            <w:shd w:fill="243447" w:val="clear"/>
            <w:vAlign w:val="center"/>
          </w:tcPr>
          <w:p>
            <w:pPr>
              <w:pStyle w:val="Normal"/>
              <w:spacing w:lineRule="auto" w:line="240" w:before="0" w:after="0"/>
              <w:jc w:val="center"/>
              <w:rPr>
                <w:rFonts w:ascii="Times New Roman" w:hAnsi="Times New Roman" w:eastAsia="Times New Roman"/>
                <w:b/>
                <w:color w:val="FFFFFF"/>
                <w:sz w:val="16"/>
              </w:rPr>
            </w:pPr>
            <w:r>
              <w:rPr>
                <w:rFonts w:eastAsia="Times New Roman"/>
                <w:b/>
                <w:color w:val="FFFFFF"/>
                <w:sz w:val="16"/>
              </w:rPr>
              <w:t>Hasil Aktual</w:t>
            </w:r>
          </w:p>
        </w:tc>
        <w:tc>
          <w:tcPr>
            <w:tcW w:w="2212" w:type="dxa"/>
            <w:tcBorders>
              <w:top w:val="single" w:sz="4" w:space="0" w:color="B8C2CC"/>
              <w:start w:val="single" w:sz="4" w:space="0" w:color="B8C2CC"/>
              <w:bottom w:val="single" w:sz="4" w:space="0" w:color="B8C2CC"/>
              <w:end w:val="single" w:sz="4" w:space="0" w:color="B8C2CC"/>
            </w:tcBorders>
            <w:shd w:fill="243447" w:val="clear"/>
            <w:vAlign w:val="center"/>
          </w:tcPr>
          <w:p>
            <w:pPr>
              <w:pStyle w:val="Normal"/>
              <w:spacing w:lineRule="auto" w:line="240" w:before="0" w:after="0"/>
              <w:jc w:val="center"/>
              <w:rPr>
                <w:rFonts w:ascii="Times New Roman" w:hAnsi="Times New Roman" w:eastAsia="Times New Roman"/>
                <w:b/>
                <w:color w:val="FFFFFF"/>
                <w:sz w:val="16"/>
              </w:rPr>
            </w:pPr>
            <w:r>
              <w:rPr>
                <w:rFonts w:eastAsia="Times New Roman"/>
                <w:b/>
                <w:color w:val="FFFFFF"/>
                <w:sz w:val="16"/>
              </w:rPr>
              <w:t>Status</w:t>
            </w:r>
          </w:p>
        </w:tc>
      </w:tr>
      <w:tr>
        <w:trPr/>
        <w:tc>
          <w:tcPr>
            <w:tcW w:w="2211"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center"/>
              <w:rPr>
                <w:rFonts w:ascii="Times New Roman" w:hAnsi="Times New Roman" w:eastAsia="Times New Roman"/>
                <w:b w:val="false"/>
                <w:color w:val="000000"/>
                <w:sz w:val="15"/>
              </w:rPr>
            </w:pPr>
            <w:r>
              <w:rPr>
                <w:rFonts w:eastAsia="Times New Roman"/>
                <w:b w:val="false"/>
                <w:color w:val="000000"/>
                <w:sz w:val="15"/>
              </w:rPr>
              <w:t>1</w:t>
            </w:r>
          </w:p>
        </w:tc>
        <w:tc>
          <w:tcPr>
            <w:tcW w:w="2210"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center"/>
              <w:rPr>
                <w:rFonts w:ascii="Times New Roman" w:hAnsi="Times New Roman" w:eastAsia="Times New Roman"/>
                <w:b w:val="false"/>
                <w:color w:val="000000"/>
                <w:sz w:val="15"/>
              </w:rPr>
            </w:pPr>
            <w:r>
              <w:rPr>
                <w:rFonts w:eastAsia="Times New Roman"/>
                <w:b w:val="false"/>
                <w:color w:val="000000"/>
                <w:sz w:val="15"/>
              </w:rPr>
              <w:t>Informasi</w:t>
            </w:r>
          </w:p>
        </w:tc>
        <w:tc>
          <w:tcPr>
            <w:tcW w:w="2212"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Membuka URL halaman utama (/).</w:t>
            </w:r>
          </w:p>
        </w:tc>
        <w:tc>
          <w:tcPr>
            <w:tcW w:w="2210"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GET /</w:t>
            </w:r>
          </w:p>
        </w:tc>
        <w:tc>
          <w:tcPr>
            <w:tcW w:w="2212"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Ringkasan informasi HOMCUTS ditampilkan.</w:t>
            </w:r>
          </w:p>
        </w:tc>
        <w:tc>
          <w:tcPr>
            <w:tcW w:w="2210"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Sistem memberi respons HTTP 200 dan menampilkan identitas HOMCUTS, menu Booking, serta tautan Lihat produk.</w:t>
            </w:r>
          </w:p>
        </w:tc>
        <w:tc>
          <w:tcPr>
            <w:tcW w:w="2212"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center"/>
              <w:rPr>
                <w:rFonts w:ascii="Times New Roman" w:hAnsi="Times New Roman" w:eastAsia="Times New Roman"/>
                <w:b/>
                <w:color w:val="1B5E3B"/>
                <w:sz w:val="15"/>
              </w:rPr>
            </w:pPr>
            <w:r>
              <w:rPr>
                <w:rFonts w:eastAsia="Times New Roman"/>
                <w:b/>
                <w:color w:val="1B5E3B"/>
                <w:sz w:val="15"/>
              </w:rPr>
              <w:t>Lulus</w:t>
            </w:r>
          </w:p>
        </w:tc>
      </w:tr>
      <w:tr>
        <w:trPr/>
        <w:tc>
          <w:tcPr>
            <w:tcW w:w="2211"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center"/>
              <w:rPr>
                <w:rFonts w:ascii="Times New Roman" w:hAnsi="Times New Roman" w:eastAsia="Times New Roman"/>
                <w:b w:val="false"/>
                <w:color w:val="000000"/>
                <w:sz w:val="15"/>
              </w:rPr>
            </w:pPr>
            <w:r>
              <w:rPr>
                <w:rFonts w:eastAsia="Times New Roman"/>
                <w:b w:val="false"/>
                <w:color w:val="000000"/>
                <w:sz w:val="15"/>
              </w:rPr>
              <w:t>2</w:t>
            </w:r>
          </w:p>
        </w:tc>
        <w:tc>
          <w:tcPr>
            <w:tcW w:w="2210"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center"/>
              <w:rPr>
                <w:rFonts w:ascii="Times New Roman" w:hAnsi="Times New Roman" w:eastAsia="Times New Roman"/>
                <w:b w:val="false"/>
                <w:color w:val="000000"/>
                <w:sz w:val="15"/>
              </w:rPr>
            </w:pPr>
            <w:r>
              <w:rPr>
                <w:rFonts w:eastAsia="Times New Roman"/>
                <w:b w:val="false"/>
                <w:color w:val="000000"/>
                <w:sz w:val="15"/>
              </w:rPr>
              <w:t>Booking</w:t>
            </w:r>
          </w:p>
        </w:tc>
        <w:tc>
          <w:tcPr>
            <w:tcW w:w="2212"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Melakukan booking sebelum jam operasional.</w:t>
            </w:r>
          </w:p>
        </w:tc>
        <w:tc>
          <w:tcPr>
            <w:tcW w:w="2210"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Tanggal valid; waktu 06.59; layanan Cukur.</w:t>
            </w:r>
          </w:p>
        </w:tc>
        <w:tc>
          <w:tcPr>
            <w:tcW w:w="2212"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Booking ditolak dengan informasi bahwa waktu berada sebelum jam operasional.</w:t>
            </w:r>
          </w:p>
        </w:tc>
        <w:tc>
          <w:tcPr>
            <w:tcW w:w="2210"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Sistem menolak input, menampilkan pesan 'Booking hanya tersedia pukul 07:00-21:30', dan tidak membuat data booking.</w:t>
            </w:r>
          </w:p>
        </w:tc>
        <w:tc>
          <w:tcPr>
            <w:tcW w:w="2212"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center"/>
              <w:rPr>
                <w:rFonts w:ascii="Times New Roman" w:hAnsi="Times New Roman" w:eastAsia="Times New Roman"/>
                <w:b/>
                <w:color w:val="1B5E3B"/>
                <w:sz w:val="15"/>
              </w:rPr>
            </w:pPr>
            <w:r>
              <w:rPr>
                <w:rFonts w:eastAsia="Times New Roman"/>
                <w:b/>
                <w:color w:val="1B5E3B"/>
                <w:sz w:val="15"/>
              </w:rPr>
              <w:t>Lulus</w:t>
            </w:r>
          </w:p>
        </w:tc>
      </w:tr>
      <w:tr>
        <w:trPr/>
        <w:tc>
          <w:tcPr>
            <w:tcW w:w="2211"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center"/>
              <w:rPr>
                <w:rFonts w:ascii="Times New Roman" w:hAnsi="Times New Roman" w:eastAsia="Times New Roman"/>
                <w:b w:val="false"/>
                <w:color w:val="000000"/>
                <w:sz w:val="15"/>
              </w:rPr>
            </w:pPr>
            <w:r>
              <w:rPr>
                <w:rFonts w:eastAsia="Times New Roman"/>
                <w:b w:val="false"/>
                <w:color w:val="000000"/>
                <w:sz w:val="15"/>
              </w:rPr>
              <w:t>3</w:t>
            </w:r>
          </w:p>
        </w:tc>
        <w:tc>
          <w:tcPr>
            <w:tcW w:w="2210"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center"/>
              <w:rPr>
                <w:rFonts w:ascii="Times New Roman" w:hAnsi="Times New Roman" w:eastAsia="Times New Roman"/>
                <w:b w:val="false"/>
                <w:color w:val="000000"/>
                <w:sz w:val="15"/>
              </w:rPr>
            </w:pPr>
            <w:r>
              <w:rPr>
                <w:rFonts w:eastAsia="Times New Roman"/>
                <w:b w:val="false"/>
                <w:color w:val="000000"/>
                <w:sz w:val="15"/>
              </w:rPr>
              <w:t>Booking</w:t>
            </w:r>
          </w:p>
        </w:tc>
        <w:tc>
          <w:tcPr>
            <w:tcW w:w="2212"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Menginput jadwal yang bertabrakan dengan jadwal lain.</w:t>
            </w:r>
          </w:p>
        </w:tc>
        <w:tc>
          <w:tcPr>
            <w:tcW w:w="2210"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Booking pertama 10.00-10.50; booking kedua 10.30 pada barber yang sama.</w:t>
            </w:r>
          </w:p>
        </w:tc>
        <w:tc>
          <w:tcPr>
            <w:tcW w:w="2212"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Booking kedua ditolak karena jadwal bertabrakan.</w:t>
            </w:r>
          </w:p>
        </w:tc>
        <w:tc>
          <w:tcPr>
            <w:tcW w:w="2210"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Booking pertama tersimpan. Booking kedua ditolak dengan pesan slot telah digunakan booking atau walk-in; data kedua tidak tersimpan.</w:t>
            </w:r>
          </w:p>
        </w:tc>
        <w:tc>
          <w:tcPr>
            <w:tcW w:w="2212"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center"/>
              <w:rPr>
                <w:rFonts w:ascii="Times New Roman" w:hAnsi="Times New Roman" w:eastAsia="Times New Roman"/>
                <w:b/>
                <w:color w:val="1B5E3B"/>
                <w:sz w:val="15"/>
              </w:rPr>
            </w:pPr>
            <w:r>
              <w:rPr>
                <w:rFonts w:eastAsia="Times New Roman"/>
                <w:b/>
                <w:color w:val="1B5E3B"/>
                <w:sz w:val="15"/>
              </w:rPr>
              <w:t>Lulus</w:t>
            </w:r>
          </w:p>
        </w:tc>
      </w:tr>
      <w:tr>
        <w:trPr/>
        <w:tc>
          <w:tcPr>
            <w:tcW w:w="2211"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center"/>
              <w:rPr>
                <w:rFonts w:ascii="Times New Roman" w:hAnsi="Times New Roman" w:eastAsia="Times New Roman"/>
                <w:b w:val="false"/>
                <w:color w:val="000000"/>
                <w:sz w:val="15"/>
              </w:rPr>
            </w:pPr>
            <w:r>
              <w:rPr>
                <w:rFonts w:eastAsia="Times New Roman"/>
                <w:b w:val="false"/>
                <w:color w:val="000000"/>
                <w:sz w:val="15"/>
              </w:rPr>
              <w:t>4</w:t>
            </w:r>
          </w:p>
        </w:tc>
        <w:tc>
          <w:tcPr>
            <w:tcW w:w="2210"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center"/>
              <w:rPr>
                <w:rFonts w:ascii="Times New Roman" w:hAnsi="Times New Roman" w:eastAsia="Times New Roman"/>
                <w:b w:val="false"/>
                <w:color w:val="000000"/>
                <w:sz w:val="15"/>
              </w:rPr>
            </w:pPr>
            <w:r>
              <w:rPr>
                <w:rFonts w:eastAsia="Times New Roman"/>
                <w:b w:val="false"/>
                <w:color w:val="000000"/>
                <w:sz w:val="15"/>
              </w:rPr>
              <w:t>Booking</w:t>
            </w:r>
          </w:p>
        </w:tc>
        <w:tc>
          <w:tcPr>
            <w:tcW w:w="2212"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Memilih waktu mulai yang membuat layanan selesai melewati jam tutup.</w:t>
            </w:r>
          </w:p>
        </w:tc>
        <w:tc>
          <w:tcPr>
            <w:tcW w:w="2210"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Layanan Paket lengkap 90 menit; waktu mulai 21.00.</w:t>
            </w:r>
          </w:p>
        </w:tc>
        <w:tc>
          <w:tcPr>
            <w:tcW w:w="2212"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Booking ditolak karena waktu selesai melewati batas operasional.</w:t>
            </w:r>
          </w:p>
        </w:tc>
        <w:tc>
          <w:tcPr>
            <w:tcW w:w="2210"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Sistem menolak input, menjelaskan layanan harus selesai sebelum toko tutup, dan tidak membuat data booking.</w:t>
            </w:r>
          </w:p>
        </w:tc>
        <w:tc>
          <w:tcPr>
            <w:tcW w:w="2212"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center"/>
              <w:rPr>
                <w:rFonts w:ascii="Times New Roman" w:hAnsi="Times New Roman" w:eastAsia="Times New Roman"/>
                <w:b/>
                <w:color w:val="1B5E3B"/>
                <w:sz w:val="15"/>
              </w:rPr>
            </w:pPr>
            <w:r>
              <w:rPr>
                <w:rFonts w:eastAsia="Times New Roman"/>
                <w:b/>
                <w:color w:val="1B5E3B"/>
                <w:sz w:val="15"/>
              </w:rPr>
              <w:t>Lulus</w:t>
            </w:r>
          </w:p>
        </w:tc>
      </w:tr>
      <w:tr>
        <w:trPr/>
        <w:tc>
          <w:tcPr>
            <w:tcW w:w="2211"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center"/>
              <w:rPr>
                <w:rFonts w:ascii="Times New Roman" w:hAnsi="Times New Roman" w:eastAsia="Times New Roman"/>
                <w:b w:val="false"/>
                <w:color w:val="000000"/>
                <w:sz w:val="15"/>
              </w:rPr>
            </w:pPr>
            <w:r>
              <w:rPr>
                <w:rFonts w:eastAsia="Times New Roman"/>
                <w:b w:val="false"/>
                <w:color w:val="000000"/>
                <w:sz w:val="15"/>
              </w:rPr>
              <w:t>5</w:t>
            </w:r>
          </w:p>
        </w:tc>
        <w:tc>
          <w:tcPr>
            <w:tcW w:w="2210"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center"/>
              <w:rPr>
                <w:rFonts w:ascii="Times New Roman" w:hAnsi="Times New Roman" w:eastAsia="Times New Roman"/>
                <w:b w:val="false"/>
                <w:color w:val="000000"/>
                <w:sz w:val="15"/>
              </w:rPr>
            </w:pPr>
            <w:r>
              <w:rPr>
                <w:rFonts w:eastAsia="Times New Roman"/>
                <w:b w:val="false"/>
                <w:color w:val="000000"/>
                <w:sz w:val="15"/>
              </w:rPr>
              <w:t>Booking</w:t>
            </w:r>
          </w:p>
        </w:tc>
        <w:tc>
          <w:tcPr>
            <w:tcW w:w="2212"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Menginput jadwal yang tersedia.</w:t>
            </w:r>
          </w:p>
        </w:tc>
        <w:tc>
          <w:tcPr>
            <w:tcW w:w="2210"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Barber Made; layanan Cukur; tanggal mendatang; waktu 09.30; pembayaran tunai.</w:t>
            </w:r>
          </w:p>
        </w:tc>
        <w:tc>
          <w:tcPr>
            <w:tcW w:w="2212"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Booking tersimpan dengan pembayaran dalam proses.</w:t>
            </w:r>
          </w:p>
        </w:tc>
        <w:tc>
          <w:tcPr>
            <w:tcW w:w="2210"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Booking berstatus pending, transaksi berstatus unpaid, pembayaran berstatus pending, dan sistem membuka halaman status pembayaran tunai.</w:t>
            </w:r>
          </w:p>
        </w:tc>
        <w:tc>
          <w:tcPr>
            <w:tcW w:w="2212"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center"/>
              <w:rPr>
                <w:rFonts w:ascii="Times New Roman" w:hAnsi="Times New Roman" w:eastAsia="Times New Roman"/>
                <w:b/>
                <w:color w:val="1B5E3B"/>
                <w:sz w:val="15"/>
              </w:rPr>
            </w:pPr>
            <w:r>
              <w:rPr>
                <w:rFonts w:eastAsia="Times New Roman"/>
                <w:b/>
                <w:color w:val="1B5E3B"/>
                <w:sz w:val="15"/>
              </w:rPr>
              <w:t>Lulus</w:t>
            </w:r>
          </w:p>
        </w:tc>
      </w:tr>
      <w:tr>
        <w:trPr/>
        <w:tc>
          <w:tcPr>
            <w:tcW w:w="2211"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center"/>
              <w:rPr>
                <w:rFonts w:ascii="Times New Roman" w:hAnsi="Times New Roman" w:eastAsia="Times New Roman"/>
                <w:b w:val="false"/>
                <w:color w:val="000000"/>
                <w:sz w:val="15"/>
              </w:rPr>
            </w:pPr>
            <w:r>
              <w:rPr>
                <w:rFonts w:eastAsia="Times New Roman"/>
                <w:b w:val="false"/>
                <w:color w:val="000000"/>
                <w:sz w:val="15"/>
              </w:rPr>
              <w:t>6</w:t>
            </w:r>
          </w:p>
        </w:tc>
        <w:tc>
          <w:tcPr>
            <w:tcW w:w="2210"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center"/>
              <w:rPr>
                <w:rFonts w:ascii="Times New Roman" w:hAnsi="Times New Roman" w:eastAsia="Times New Roman"/>
                <w:b w:val="false"/>
                <w:color w:val="000000"/>
                <w:sz w:val="15"/>
              </w:rPr>
            </w:pPr>
            <w:r>
              <w:rPr>
                <w:rFonts w:eastAsia="Times New Roman"/>
                <w:b w:val="false"/>
                <w:color w:val="000000"/>
                <w:sz w:val="15"/>
              </w:rPr>
              <w:t>Booking</w:t>
            </w:r>
          </w:p>
        </w:tc>
        <w:tc>
          <w:tcPr>
            <w:tcW w:w="2212"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Admin mengubah jadwal booking.</w:t>
            </w:r>
          </w:p>
        </w:tc>
        <w:tc>
          <w:tcPr>
            <w:tcW w:w="2210"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Tanggal lama dipindahkan ke tanggal baru pukul 13.00.</w:t>
            </w:r>
          </w:p>
        </w:tc>
        <w:tc>
          <w:tcPr>
            <w:tcW w:w="2212"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Jadwal baru divalidasi dan halaman status pelanggan menampilkan perubahan.</w:t>
            </w:r>
          </w:p>
        </w:tc>
        <w:tc>
          <w:tcPr>
            <w:tcW w:w="2210"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Tanggal dan waktu booking diperbarui, schedule_changed_at tercatat, dan halaman status pelanggan menampilkan pemberitahuan serta jadwal terbaru.</w:t>
            </w:r>
          </w:p>
        </w:tc>
        <w:tc>
          <w:tcPr>
            <w:tcW w:w="2212"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center"/>
              <w:rPr>
                <w:rFonts w:ascii="Times New Roman" w:hAnsi="Times New Roman" w:eastAsia="Times New Roman"/>
                <w:b/>
                <w:color w:val="1B5E3B"/>
                <w:sz w:val="15"/>
              </w:rPr>
            </w:pPr>
            <w:r>
              <w:rPr>
                <w:rFonts w:eastAsia="Times New Roman"/>
                <w:b/>
                <w:color w:val="1B5E3B"/>
                <w:sz w:val="15"/>
              </w:rPr>
              <w:t>Lulus</w:t>
            </w:r>
          </w:p>
        </w:tc>
      </w:tr>
      <w:tr>
        <w:trPr/>
        <w:tc>
          <w:tcPr>
            <w:tcW w:w="2211"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center"/>
              <w:rPr>
                <w:rFonts w:ascii="Times New Roman" w:hAnsi="Times New Roman" w:eastAsia="Times New Roman"/>
                <w:b w:val="false"/>
                <w:color w:val="000000"/>
                <w:sz w:val="15"/>
              </w:rPr>
            </w:pPr>
            <w:r>
              <w:rPr>
                <w:rFonts w:eastAsia="Times New Roman"/>
                <w:b w:val="false"/>
                <w:color w:val="000000"/>
                <w:sz w:val="15"/>
              </w:rPr>
              <w:t>7</w:t>
            </w:r>
          </w:p>
        </w:tc>
        <w:tc>
          <w:tcPr>
            <w:tcW w:w="2210"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center"/>
              <w:rPr>
                <w:rFonts w:ascii="Times New Roman" w:hAnsi="Times New Roman" w:eastAsia="Times New Roman"/>
                <w:b w:val="false"/>
                <w:color w:val="000000"/>
                <w:sz w:val="15"/>
              </w:rPr>
            </w:pPr>
            <w:r>
              <w:rPr>
                <w:rFonts w:eastAsia="Times New Roman"/>
                <w:b w:val="false"/>
                <w:color w:val="000000"/>
                <w:sz w:val="15"/>
              </w:rPr>
              <w:t>Produk</w:t>
            </w:r>
          </w:p>
        </w:tc>
        <w:tc>
          <w:tcPr>
            <w:tcW w:w="2212"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Memesan produk yang stoknya tersedia.</w:t>
            </w:r>
          </w:p>
        </w:tc>
        <w:tc>
          <w:tcPr>
            <w:tcW w:w="2210"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Satu produk; jumlah 1; data pelanggan valid; pembayaran tunai.</w:t>
            </w:r>
          </w:p>
        </w:tc>
        <w:tc>
          <w:tcPr>
            <w:tcW w:w="2212"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Sistem menampilkan struk atau halaman status pembayaran.</w:t>
            </w:r>
          </w:p>
        </w:tc>
        <w:tc>
          <w:tcPr>
            <w:tcW w:w="2210"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Pesanan dan pembayaran tercatat, lalu halaman status menampilkan nomor transaksi, kategori pesanan produk, total, dan instruksi pembayaran tunai di kasir.</w:t>
            </w:r>
          </w:p>
        </w:tc>
        <w:tc>
          <w:tcPr>
            <w:tcW w:w="2212"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center"/>
              <w:rPr>
                <w:rFonts w:ascii="Times New Roman" w:hAnsi="Times New Roman" w:eastAsia="Times New Roman"/>
                <w:b/>
                <w:color w:val="1B5E3B"/>
                <w:sz w:val="15"/>
              </w:rPr>
            </w:pPr>
            <w:r>
              <w:rPr>
                <w:rFonts w:eastAsia="Times New Roman"/>
                <w:b/>
                <w:color w:val="1B5E3B"/>
                <w:sz w:val="15"/>
              </w:rPr>
              <w:t>Lulus</w:t>
            </w:r>
          </w:p>
        </w:tc>
      </w:tr>
      <w:tr>
        <w:trPr/>
        <w:tc>
          <w:tcPr>
            <w:tcW w:w="2211"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center"/>
              <w:rPr>
                <w:rFonts w:ascii="Times New Roman" w:hAnsi="Times New Roman" w:eastAsia="Times New Roman"/>
                <w:b w:val="false"/>
                <w:color w:val="000000"/>
                <w:sz w:val="15"/>
              </w:rPr>
            </w:pPr>
            <w:r>
              <w:rPr>
                <w:rFonts w:eastAsia="Times New Roman"/>
                <w:b w:val="false"/>
                <w:color w:val="000000"/>
                <w:sz w:val="15"/>
              </w:rPr>
              <w:t>8</w:t>
            </w:r>
          </w:p>
        </w:tc>
        <w:tc>
          <w:tcPr>
            <w:tcW w:w="2210"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center"/>
              <w:rPr>
                <w:rFonts w:ascii="Times New Roman" w:hAnsi="Times New Roman" w:eastAsia="Times New Roman"/>
                <w:b w:val="false"/>
                <w:color w:val="000000"/>
                <w:sz w:val="15"/>
              </w:rPr>
            </w:pPr>
            <w:r>
              <w:rPr>
                <w:rFonts w:eastAsia="Times New Roman"/>
                <w:b w:val="false"/>
                <w:color w:val="000000"/>
                <w:sz w:val="15"/>
              </w:rPr>
              <w:t>Produk</w:t>
            </w:r>
          </w:p>
        </w:tc>
        <w:tc>
          <w:tcPr>
            <w:tcW w:w="2212"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Memesan produk melebihi jumlah stok.</w:t>
            </w:r>
          </w:p>
        </w:tc>
        <w:tc>
          <w:tcPr>
            <w:tcW w:w="2210"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Stok produk 1; jumlah pesanan 2.</w:t>
            </w:r>
          </w:p>
        </w:tc>
        <w:tc>
          <w:tcPr>
            <w:tcW w:w="2212"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Pesanan ditolak.</w:t>
            </w:r>
          </w:p>
        </w:tc>
        <w:tc>
          <w:tcPr>
            <w:tcW w:w="2210"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Sistem menampilkan kesalahan stok, tidak membuat transaksi, dan jumlah stok tetap 1.</w:t>
            </w:r>
          </w:p>
        </w:tc>
        <w:tc>
          <w:tcPr>
            <w:tcW w:w="2212"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center"/>
              <w:rPr>
                <w:rFonts w:ascii="Times New Roman" w:hAnsi="Times New Roman" w:eastAsia="Times New Roman"/>
                <w:b/>
                <w:color w:val="1B5E3B"/>
                <w:sz w:val="15"/>
              </w:rPr>
            </w:pPr>
            <w:r>
              <w:rPr>
                <w:rFonts w:eastAsia="Times New Roman"/>
                <w:b/>
                <w:color w:val="1B5E3B"/>
                <w:sz w:val="15"/>
              </w:rPr>
              <w:t>Lulus</w:t>
            </w:r>
          </w:p>
        </w:tc>
      </w:tr>
      <w:tr>
        <w:trPr/>
        <w:tc>
          <w:tcPr>
            <w:tcW w:w="2211"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center"/>
              <w:rPr>
                <w:rFonts w:ascii="Times New Roman" w:hAnsi="Times New Roman" w:eastAsia="Times New Roman"/>
                <w:b w:val="false"/>
                <w:color w:val="000000"/>
                <w:sz w:val="15"/>
              </w:rPr>
            </w:pPr>
            <w:r>
              <w:rPr>
                <w:rFonts w:eastAsia="Times New Roman"/>
                <w:b w:val="false"/>
                <w:color w:val="000000"/>
                <w:sz w:val="15"/>
              </w:rPr>
              <w:t>9</w:t>
            </w:r>
          </w:p>
        </w:tc>
        <w:tc>
          <w:tcPr>
            <w:tcW w:w="2210"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center"/>
              <w:rPr>
                <w:rFonts w:ascii="Times New Roman" w:hAnsi="Times New Roman" w:eastAsia="Times New Roman"/>
                <w:b w:val="false"/>
                <w:color w:val="000000"/>
                <w:sz w:val="15"/>
              </w:rPr>
            </w:pPr>
            <w:r>
              <w:rPr>
                <w:rFonts w:eastAsia="Times New Roman"/>
                <w:b w:val="false"/>
                <w:color w:val="000000"/>
                <w:sz w:val="15"/>
              </w:rPr>
              <w:t>Pembayaran</w:t>
            </w:r>
          </w:p>
        </w:tc>
        <w:tc>
          <w:tcPr>
            <w:tcW w:w="2212"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Kasir mengonfirmasi uang tunai telah diterima.</w:t>
            </w:r>
          </w:p>
        </w:tc>
        <w:tc>
          <w:tcPr>
            <w:tcW w:w="2210"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Permintaan konfirmasi tunai oleh admin pada transaksi belum dibayar.</w:t>
            </w:r>
          </w:p>
        </w:tc>
        <w:tc>
          <w:tcPr>
            <w:tcW w:w="2212"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Pembayaran berubah menjadi lunas.</w:t>
            </w:r>
          </w:p>
        </w:tc>
        <w:tc>
          <w:tcPr>
            <w:tcW w:w="2210"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start"/>
              <w:rPr/>
            </w:pPr>
            <w:r>
              <w:rPr>
                <w:rFonts w:eastAsia="Times New Roman"/>
                <w:b w:val="false"/>
                <w:color w:val="000000"/>
                <w:sz w:val="15"/>
              </w:rPr>
              <w:t>Status payment menjadi paid, status pembayaran transaksi menjadi paid, status pesanan produk menjadi ready, dan paid_at terisi.</w:t>
            </w:r>
          </w:p>
        </w:tc>
        <w:tc>
          <w:tcPr>
            <w:tcW w:w="2212"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center"/>
              <w:rPr>
                <w:rFonts w:ascii="Times New Roman" w:hAnsi="Times New Roman" w:eastAsia="Times New Roman"/>
                <w:b/>
                <w:color w:val="1B5E3B"/>
                <w:sz w:val="15"/>
              </w:rPr>
            </w:pPr>
            <w:r>
              <w:rPr>
                <w:rFonts w:eastAsia="Times New Roman"/>
                <w:b/>
                <w:color w:val="1B5E3B"/>
                <w:sz w:val="15"/>
              </w:rPr>
              <w:t>Lulus</w:t>
            </w:r>
          </w:p>
        </w:tc>
      </w:tr>
      <w:tr>
        <w:trPr/>
        <w:tc>
          <w:tcPr>
            <w:tcW w:w="2211"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center"/>
              <w:rPr>
                <w:rFonts w:ascii="Times New Roman" w:hAnsi="Times New Roman" w:eastAsia="Times New Roman"/>
                <w:b w:val="false"/>
                <w:color w:val="000000"/>
                <w:sz w:val="15"/>
              </w:rPr>
            </w:pPr>
            <w:r>
              <w:rPr>
                <w:rFonts w:eastAsia="Times New Roman"/>
                <w:b w:val="false"/>
                <w:color w:val="000000"/>
                <w:sz w:val="15"/>
              </w:rPr>
              <w:t>10</w:t>
            </w:r>
          </w:p>
        </w:tc>
        <w:tc>
          <w:tcPr>
            <w:tcW w:w="2210"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center"/>
              <w:rPr>
                <w:rFonts w:ascii="Times New Roman" w:hAnsi="Times New Roman" w:eastAsia="Times New Roman"/>
                <w:b w:val="false"/>
                <w:color w:val="000000"/>
                <w:sz w:val="15"/>
              </w:rPr>
            </w:pPr>
            <w:r>
              <w:rPr>
                <w:rFonts w:eastAsia="Times New Roman"/>
                <w:b w:val="false"/>
                <w:color w:val="000000"/>
                <w:sz w:val="15"/>
              </w:rPr>
              <w:t>Keamanan</w:t>
            </w:r>
          </w:p>
        </w:tc>
        <w:tc>
          <w:tcPr>
            <w:tcW w:w="2212"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Pengguna yang belum login membuka halaman admin.</w:t>
            </w:r>
          </w:p>
        </w:tc>
        <w:tc>
          <w:tcPr>
            <w:tcW w:w="2210"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GET /admin tanpa sesi autentikasi.</w:t>
            </w:r>
          </w:p>
        </w:tc>
        <w:tc>
          <w:tcPr>
            <w:tcW w:w="2212"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Pengguna otomatis diarahkan ke halaman login.</w:t>
            </w:r>
          </w:p>
        </w:tc>
        <w:tc>
          <w:tcPr>
            <w:tcW w:w="2210"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Sistem memberi respons pengalihan ke /admin/login dan halaman pengelolaan tidak ditampilkan.</w:t>
            </w:r>
          </w:p>
        </w:tc>
        <w:tc>
          <w:tcPr>
            <w:tcW w:w="2212"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center"/>
              <w:rPr>
                <w:rFonts w:ascii="Times New Roman" w:hAnsi="Times New Roman" w:eastAsia="Times New Roman"/>
                <w:b/>
                <w:color w:val="1B5E3B"/>
                <w:sz w:val="15"/>
              </w:rPr>
            </w:pPr>
            <w:r>
              <w:rPr>
                <w:rFonts w:eastAsia="Times New Roman"/>
                <w:b/>
                <w:color w:val="1B5E3B"/>
                <w:sz w:val="15"/>
              </w:rPr>
              <w:t>Lulus</w:t>
            </w:r>
          </w:p>
        </w:tc>
      </w:tr>
      <w:tr>
        <w:trPr/>
        <w:tc>
          <w:tcPr>
            <w:tcW w:w="2211"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center"/>
              <w:rPr>
                <w:rFonts w:ascii="Times New Roman" w:hAnsi="Times New Roman" w:eastAsia="Times New Roman"/>
                <w:b w:val="false"/>
                <w:color w:val="000000"/>
                <w:sz w:val="15"/>
              </w:rPr>
            </w:pPr>
            <w:r>
              <w:rPr>
                <w:rFonts w:eastAsia="Times New Roman"/>
                <w:b w:val="false"/>
                <w:color w:val="000000"/>
                <w:sz w:val="15"/>
              </w:rPr>
              <w:t>11</w:t>
            </w:r>
          </w:p>
        </w:tc>
        <w:tc>
          <w:tcPr>
            <w:tcW w:w="2210"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center"/>
              <w:rPr>
                <w:rFonts w:ascii="Times New Roman" w:hAnsi="Times New Roman" w:eastAsia="Times New Roman"/>
                <w:b w:val="false"/>
                <w:color w:val="000000"/>
                <w:sz w:val="15"/>
              </w:rPr>
            </w:pPr>
            <w:r>
              <w:rPr>
                <w:rFonts w:eastAsia="Times New Roman"/>
                <w:b w:val="false"/>
                <w:color w:val="000000"/>
                <w:sz w:val="15"/>
              </w:rPr>
              <w:t>Login Admin</w:t>
            </w:r>
          </w:p>
        </w:tc>
        <w:tc>
          <w:tcPr>
            <w:tcW w:w="2212"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Login menggunakan email benar dan kata sandi salah.</w:t>
            </w:r>
          </w:p>
        </w:tc>
        <w:tc>
          <w:tcPr>
            <w:tcW w:w="2210"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Email admin terdaftar; kata sandi salah.</w:t>
            </w:r>
          </w:p>
        </w:tc>
        <w:tc>
          <w:tcPr>
            <w:tcW w:w="2212"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Login ditolak.</w:t>
            </w:r>
          </w:p>
        </w:tc>
        <w:tc>
          <w:tcPr>
            <w:tcW w:w="2210"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Sistem kembali ke halaman login, menampilkan kesalahan email atau kata sandi, dan pengguna tetap berstatus guest.</w:t>
            </w:r>
          </w:p>
        </w:tc>
        <w:tc>
          <w:tcPr>
            <w:tcW w:w="2212"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center"/>
              <w:rPr>
                <w:rFonts w:ascii="Times New Roman" w:hAnsi="Times New Roman" w:eastAsia="Times New Roman"/>
                <w:b/>
                <w:color w:val="1B5E3B"/>
                <w:sz w:val="15"/>
              </w:rPr>
            </w:pPr>
            <w:r>
              <w:rPr>
                <w:rFonts w:eastAsia="Times New Roman"/>
                <w:b/>
                <w:color w:val="1B5E3B"/>
                <w:sz w:val="15"/>
              </w:rPr>
              <w:t>Lulus</w:t>
            </w:r>
          </w:p>
        </w:tc>
      </w:tr>
      <w:tr>
        <w:trPr/>
        <w:tc>
          <w:tcPr>
            <w:tcW w:w="2211"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center"/>
              <w:rPr>
                <w:rFonts w:ascii="Times New Roman" w:hAnsi="Times New Roman" w:eastAsia="Times New Roman"/>
                <w:b w:val="false"/>
                <w:color w:val="000000"/>
                <w:sz w:val="15"/>
              </w:rPr>
            </w:pPr>
            <w:r>
              <w:rPr>
                <w:rFonts w:eastAsia="Times New Roman"/>
                <w:b w:val="false"/>
                <w:color w:val="000000"/>
                <w:sz w:val="15"/>
              </w:rPr>
              <w:t>12</w:t>
            </w:r>
          </w:p>
        </w:tc>
        <w:tc>
          <w:tcPr>
            <w:tcW w:w="2210"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center"/>
              <w:rPr>
                <w:rFonts w:ascii="Times New Roman" w:hAnsi="Times New Roman" w:eastAsia="Times New Roman"/>
                <w:b w:val="false"/>
                <w:color w:val="000000"/>
                <w:sz w:val="15"/>
              </w:rPr>
            </w:pPr>
            <w:r>
              <w:rPr>
                <w:rFonts w:eastAsia="Times New Roman"/>
                <w:b w:val="false"/>
                <w:color w:val="000000"/>
                <w:sz w:val="15"/>
              </w:rPr>
              <w:t>Login Admin</w:t>
            </w:r>
          </w:p>
        </w:tc>
        <w:tc>
          <w:tcPr>
            <w:tcW w:w="2212"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Login menggunakan email dan kata sandi yang benar.</w:t>
            </w:r>
          </w:p>
        </w:tc>
        <w:tc>
          <w:tcPr>
            <w:tcW w:w="2210"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Kredensial admin yang valid.</w:t>
            </w:r>
          </w:p>
        </w:tc>
        <w:tc>
          <w:tcPr>
            <w:tcW w:w="2212"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Login diterima dan dashboard ditampilkan.</w:t>
            </w:r>
          </w:p>
        </w:tc>
        <w:tc>
          <w:tcPr>
            <w:tcW w:w="2210"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Pengguna terautentikasi sebagai admin, diarahkan ke dashboard, dan halaman Ringkasan dapat dibuka.</w:t>
            </w:r>
          </w:p>
        </w:tc>
        <w:tc>
          <w:tcPr>
            <w:tcW w:w="2212"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center"/>
              <w:rPr>
                <w:rFonts w:ascii="Times New Roman" w:hAnsi="Times New Roman" w:eastAsia="Times New Roman"/>
                <w:b/>
                <w:color w:val="1B5E3B"/>
                <w:sz w:val="15"/>
              </w:rPr>
            </w:pPr>
            <w:r>
              <w:rPr>
                <w:rFonts w:eastAsia="Times New Roman"/>
                <w:b/>
                <w:color w:val="1B5E3B"/>
                <w:sz w:val="15"/>
              </w:rPr>
              <w:t>Lulus</w:t>
            </w:r>
          </w:p>
        </w:tc>
      </w:tr>
      <w:tr>
        <w:trPr/>
        <w:tc>
          <w:tcPr>
            <w:tcW w:w="2211"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center"/>
              <w:rPr>
                <w:rFonts w:ascii="Times New Roman" w:hAnsi="Times New Roman" w:eastAsia="Times New Roman"/>
                <w:b w:val="false"/>
                <w:color w:val="000000"/>
                <w:sz w:val="15"/>
              </w:rPr>
            </w:pPr>
            <w:r>
              <w:rPr>
                <w:rFonts w:eastAsia="Times New Roman"/>
                <w:b w:val="false"/>
                <w:color w:val="000000"/>
                <w:sz w:val="15"/>
              </w:rPr>
              <w:t>13</w:t>
            </w:r>
          </w:p>
        </w:tc>
        <w:tc>
          <w:tcPr>
            <w:tcW w:w="2210"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center"/>
              <w:rPr>
                <w:rFonts w:ascii="Times New Roman" w:hAnsi="Times New Roman" w:eastAsia="Times New Roman"/>
                <w:b w:val="false"/>
                <w:color w:val="000000"/>
                <w:sz w:val="15"/>
              </w:rPr>
            </w:pPr>
            <w:r>
              <w:rPr>
                <w:rFonts w:eastAsia="Times New Roman"/>
                <w:b w:val="false"/>
                <w:color w:val="000000"/>
                <w:sz w:val="15"/>
              </w:rPr>
              <w:t>POS</w:t>
            </w:r>
          </w:p>
        </w:tc>
        <w:tc>
          <w:tcPr>
            <w:tcW w:w="2212"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Kasir mencatat pelanggan walk-in.</w:t>
            </w:r>
          </w:p>
        </w:tc>
        <w:tc>
          <w:tcPr>
            <w:tcW w:w="2210"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Nama pelanggan, layanan, barber, waktu layanan 10.00, dan pembayaran tunai.</w:t>
            </w:r>
          </w:p>
        </w:tc>
        <w:tc>
          <w:tcPr>
            <w:tcW w:w="2212"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Transaksi layanan walk-in disimpan.</w:t>
            </w:r>
          </w:p>
        </w:tc>
        <w:tc>
          <w:tcPr>
            <w:tcW w:w="2210"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Transaksi tersimpan dengan channel cashier, jenis service, status pending, pembayaran unpaid, nomor antrean, dan waktu mulai 10.00.</w:t>
            </w:r>
          </w:p>
        </w:tc>
        <w:tc>
          <w:tcPr>
            <w:tcW w:w="2212"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center"/>
              <w:rPr>
                <w:rFonts w:ascii="Times New Roman" w:hAnsi="Times New Roman" w:eastAsia="Times New Roman"/>
                <w:b/>
                <w:color w:val="1B5E3B"/>
                <w:sz w:val="15"/>
              </w:rPr>
            </w:pPr>
            <w:r>
              <w:rPr>
                <w:rFonts w:eastAsia="Times New Roman"/>
                <w:b/>
                <w:color w:val="1B5E3B"/>
                <w:sz w:val="15"/>
              </w:rPr>
              <w:t>Lulus</w:t>
            </w:r>
          </w:p>
        </w:tc>
      </w:tr>
      <w:tr>
        <w:trPr/>
        <w:tc>
          <w:tcPr>
            <w:tcW w:w="2211"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center"/>
              <w:rPr>
                <w:rFonts w:ascii="Times New Roman" w:hAnsi="Times New Roman" w:eastAsia="Times New Roman"/>
                <w:b w:val="false"/>
                <w:color w:val="000000"/>
                <w:sz w:val="15"/>
              </w:rPr>
            </w:pPr>
            <w:r>
              <w:rPr>
                <w:rFonts w:eastAsia="Times New Roman"/>
                <w:b w:val="false"/>
                <w:color w:val="000000"/>
                <w:sz w:val="15"/>
              </w:rPr>
              <w:t>14</w:t>
            </w:r>
          </w:p>
        </w:tc>
        <w:tc>
          <w:tcPr>
            <w:tcW w:w="2210"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center"/>
              <w:rPr>
                <w:rFonts w:ascii="Times New Roman" w:hAnsi="Times New Roman" w:eastAsia="Times New Roman"/>
                <w:b w:val="false"/>
                <w:color w:val="000000"/>
                <w:sz w:val="15"/>
              </w:rPr>
            </w:pPr>
            <w:r>
              <w:rPr>
                <w:rFonts w:eastAsia="Times New Roman"/>
                <w:b w:val="false"/>
                <w:color w:val="000000"/>
                <w:sz w:val="15"/>
              </w:rPr>
              <w:t>CRUD</w:t>
            </w:r>
          </w:p>
        </w:tc>
        <w:tc>
          <w:tcPr>
            <w:tcW w:w="2212"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Admin menambahkan data utama.</w:t>
            </w:r>
          </w:p>
        </w:tc>
        <w:tc>
          <w:tcPr>
            <w:tcW w:w="2210"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Data produk valid dan unggahan foto PNG.</w:t>
            </w:r>
          </w:p>
        </w:tc>
        <w:tc>
          <w:tcPr>
            <w:tcW w:w="2212"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Data tersimpan dan ditampilkan pada halaman admin serta pelanggan.</w:t>
            </w:r>
          </w:p>
        </w:tc>
        <w:tc>
          <w:tcPr>
            <w:tcW w:w="2210"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Produk tersimpan, berkas foto tersimpan pada disk publik, dan nama produk tampil di halaman toko pelanggan.</w:t>
            </w:r>
          </w:p>
        </w:tc>
        <w:tc>
          <w:tcPr>
            <w:tcW w:w="2212"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center"/>
              <w:rPr>
                <w:rFonts w:ascii="Times New Roman" w:hAnsi="Times New Roman" w:eastAsia="Times New Roman"/>
                <w:b/>
                <w:color w:val="1B5E3B"/>
                <w:sz w:val="15"/>
              </w:rPr>
            </w:pPr>
            <w:r>
              <w:rPr>
                <w:rFonts w:eastAsia="Times New Roman"/>
                <w:b/>
                <w:color w:val="1B5E3B"/>
                <w:sz w:val="15"/>
              </w:rPr>
              <w:t>Lulus</w:t>
            </w:r>
          </w:p>
        </w:tc>
      </w:tr>
      <w:tr>
        <w:trPr/>
        <w:tc>
          <w:tcPr>
            <w:tcW w:w="2211"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center"/>
              <w:rPr>
                <w:rFonts w:ascii="Times New Roman" w:hAnsi="Times New Roman" w:eastAsia="Times New Roman"/>
                <w:b w:val="false"/>
                <w:color w:val="000000"/>
                <w:sz w:val="15"/>
              </w:rPr>
            </w:pPr>
            <w:r>
              <w:rPr>
                <w:rFonts w:eastAsia="Times New Roman"/>
                <w:b w:val="false"/>
                <w:color w:val="000000"/>
                <w:sz w:val="15"/>
              </w:rPr>
              <w:t>15</w:t>
            </w:r>
          </w:p>
        </w:tc>
        <w:tc>
          <w:tcPr>
            <w:tcW w:w="2210"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center"/>
              <w:rPr>
                <w:rFonts w:ascii="Times New Roman" w:hAnsi="Times New Roman" w:eastAsia="Times New Roman"/>
                <w:b w:val="false"/>
                <w:color w:val="000000"/>
                <w:sz w:val="15"/>
              </w:rPr>
            </w:pPr>
            <w:r>
              <w:rPr>
                <w:rFonts w:eastAsia="Times New Roman"/>
                <w:b w:val="false"/>
                <w:color w:val="000000"/>
                <w:sz w:val="15"/>
              </w:rPr>
              <w:t>CRUD</w:t>
            </w:r>
          </w:p>
        </w:tc>
        <w:tc>
          <w:tcPr>
            <w:tcW w:w="2212"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Admin mengubah data utama.</w:t>
            </w:r>
          </w:p>
        </w:tc>
        <w:tc>
          <w:tcPr>
            <w:tcW w:w="2210"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Nama dan harga produk diubah menjadi data pengujian.</w:t>
            </w:r>
          </w:p>
        </w:tc>
        <w:tc>
          <w:tcPr>
            <w:tcW w:w="2212"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Perubahan tersimpan dan informasi terbaru ditampilkan.</w:t>
            </w:r>
          </w:p>
        </w:tc>
        <w:tc>
          <w:tcPr>
            <w:tcW w:w="2210"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Basis data menyimpan nama serta harga baru, dan halaman toko menampilkan nama serta harga terbaru.</w:t>
            </w:r>
          </w:p>
        </w:tc>
        <w:tc>
          <w:tcPr>
            <w:tcW w:w="2212" w:type="dxa"/>
            <w:tcBorders>
              <w:top w:val="single" w:sz="4" w:space="0" w:color="B8C2CC"/>
              <w:start w:val="single" w:sz="4" w:space="0" w:color="B8C2CC"/>
              <w:bottom w:val="single" w:sz="4" w:space="0" w:color="B8C2CC"/>
              <w:end w:val="single" w:sz="4" w:space="0" w:color="B8C2CC"/>
            </w:tcBorders>
            <w:tcMar>
              <w:top w:w="80" w:type="dxa"/>
              <w:bottom w:w="80" w:type="dxa"/>
            </w:tcMar>
            <w:vAlign w:val="center"/>
          </w:tcPr>
          <w:p>
            <w:pPr>
              <w:pStyle w:val="Normal"/>
              <w:spacing w:lineRule="auto" w:line="240" w:before="0" w:after="0"/>
              <w:jc w:val="center"/>
              <w:rPr>
                <w:rFonts w:ascii="Times New Roman" w:hAnsi="Times New Roman" w:eastAsia="Times New Roman"/>
                <w:b/>
                <w:color w:val="1B5E3B"/>
                <w:sz w:val="15"/>
              </w:rPr>
            </w:pPr>
            <w:r>
              <w:rPr>
                <w:rFonts w:eastAsia="Times New Roman"/>
                <w:b/>
                <w:color w:val="1B5E3B"/>
                <w:sz w:val="15"/>
              </w:rPr>
              <w:t>Lulus</w:t>
            </w:r>
          </w:p>
        </w:tc>
      </w:tr>
      <w:tr>
        <w:trPr/>
        <w:tc>
          <w:tcPr>
            <w:tcW w:w="2211"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center"/>
              <w:rPr>
                <w:rFonts w:ascii="Times New Roman" w:hAnsi="Times New Roman" w:eastAsia="Times New Roman"/>
                <w:b w:val="false"/>
                <w:color w:val="000000"/>
                <w:sz w:val="15"/>
              </w:rPr>
            </w:pPr>
            <w:r>
              <w:rPr>
                <w:rFonts w:eastAsia="Times New Roman"/>
                <w:b w:val="false"/>
                <w:color w:val="000000"/>
                <w:sz w:val="15"/>
              </w:rPr>
              <w:t>16</w:t>
            </w:r>
          </w:p>
        </w:tc>
        <w:tc>
          <w:tcPr>
            <w:tcW w:w="2210"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center"/>
              <w:rPr>
                <w:rFonts w:ascii="Times New Roman" w:hAnsi="Times New Roman" w:eastAsia="Times New Roman"/>
                <w:b w:val="false"/>
                <w:color w:val="000000"/>
                <w:sz w:val="15"/>
              </w:rPr>
            </w:pPr>
            <w:r>
              <w:rPr>
                <w:rFonts w:eastAsia="Times New Roman"/>
                <w:b w:val="false"/>
                <w:color w:val="000000"/>
                <w:sz w:val="15"/>
              </w:rPr>
              <w:t>CRUD</w:t>
            </w:r>
          </w:p>
        </w:tc>
        <w:tc>
          <w:tcPr>
            <w:tcW w:w="2212"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Admin menghapus data utama.</w:t>
            </w:r>
          </w:p>
        </w:tc>
        <w:tc>
          <w:tcPr>
            <w:tcW w:w="2210"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Tindakan hapus pada satu produk uji.</w:t>
            </w:r>
          </w:p>
        </w:tc>
        <w:tc>
          <w:tcPr>
            <w:tcW w:w="2212"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Sistem meminta konfirmasi dan menghapus data setelah dikonfirmasi.</w:t>
            </w:r>
          </w:p>
        </w:tc>
        <w:tc>
          <w:tcPr>
            <w:tcW w:w="2210"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start"/>
              <w:rPr>
                <w:rFonts w:ascii="Times New Roman" w:hAnsi="Times New Roman" w:eastAsia="Times New Roman"/>
                <w:b w:val="false"/>
                <w:color w:val="000000"/>
                <w:sz w:val="15"/>
              </w:rPr>
            </w:pPr>
            <w:r>
              <w:rPr>
                <w:rFonts w:eastAsia="Times New Roman"/>
                <w:b w:val="false"/>
                <w:color w:val="000000"/>
                <w:sz w:val="15"/>
              </w:rPr>
              <w:t>Halaman admin memuat dialog konfirmasi. Setelah DELETE dikirim, produk hilang dari basis data dan tidak lagi tampil di toko pelanggan.</w:t>
            </w:r>
          </w:p>
        </w:tc>
        <w:tc>
          <w:tcPr>
            <w:tcW w:w="2212" w:type="dxa"/>
            <w:tcBorders>
              <w:top w:val="single" w:sz="4" w:space="0" w:color="B8C2CC"/>
              <w:start w:val="single" w:sz="4" w:space="0" w:color="B8C2CC"/>
              <w:bottom w:val="single" w:sz="4" w:space="0" w:color="B8C2CC"/>
              <w:end w:val="single" w:sz="4" w:space="0" w:color="B8C2CC"/>
            </w:tcBorders>
            <w:shd w:fill="F3F6F8" w:val="clear"/>
            <w:tcMar>
              <w:top w:w="80" w:type="dxa"/>
              <w:bottom w:w="80" w:type="dxa"/>
            </w:tcMar>
            <w:vAlign w:val="center"/>
          </w:tcPr>
          <w:p>
            <w:pPr>
              <w:pStyle w:val="Normal"/>
              <w:spacing w:lineRule="auto" w:line="240" w:before="0" w:after="0"/>
              <w:jc w:val="center"/>
              <w:rPr>
                <w:rFonts w:ascii="Times New Roman" w:hAnsi="Times New Roman" w:eastAsia="Times New Roman"/>
                <w:b/>
                <w:color w:val="1B5E3B"/>
                <w:sz w:val="15"/>
              </w:rPr>
            </w:pPr>
            <w:r>
              <w:rPr>
                <w:rFonts w:eastAsia="Times New Roman"/>
                <w:b/>
                <w:color w:val="1B5E3B"/>
                <w:sz w:val="15"/>
              </w:rPr>
              <w:t>Lulus</w:t>
            </w:r>
          </w:p>
        </w:tc>
      </w:tr>
    </w:tbl>
    <w:p>
      <w:pPr>
        <w:sectPr>
          <w:footerReference w:type="even" r:id="rId5"/>
          <w:footerReference w:type="default" r:id="rId6"/>
          <w:footerReference w:type="first" r:id="rId7"/>
          <w:type w:val="nextPage"/>
          <w:pgSz w:orient="landscape" w:w="16838" w:h="11906"/>
          <w:pgMar w:left="680" w:right="680" w:gutter="0" w:header="0" w:top="680" w:footer="720" w:bottom="777"/>
          <w:pgNumType w:fmt="decimal"/>
          <w:formProt w:val="false"/>
          <w:textDirection w:val="lrTb"/>
          <w:docGrid w:type="default" w:linePitch="360" w:charSpace="0"/>
        </w:sectPr>
      </w:pPr>
    </w:p>
    <w:p>
      <w:pPr>
        <w:pStyle w:val="Heading1"/>
        <w:keepNext w:val="true"/>
        <w:spacing w:before="200" w:after="120"/>
        <w:ind w:hanging="0" w:start="0"/>
        <w:rPr>
          <w:rFonts w:ascii="Times New Roman" w:hAnsi="Times New Roman" w:eastAsia="Times New Roman"/>
          <w:b/>
          <w:color w:val="000000"/>
          <w:sz w:val="28"/>
        </w:rPr>
      </w:pPr>
      <w:r>
        <w:rPr>
          <w:rFonts w:eastAsia="Times New Roman" w:ascii="Times New Roman" w:hAnsi="Times New Roman"/>
          <w:b/>
          <w:color w:val="000000"/>
          <w:sz w:val="28"/>
        </w:rPr>
        <w:t>3 Ringkasan Hasil Pengujian</w:t>
      </w:r>
    </w:p>
    <w:p>
      <w:pPr>
        <w:pStyle w:val="Normal"/>
        <w:spacing w:lineRule="auto" w:line="276" w:before="0" w:after="120"/>
        <w:ind w:firstLine="709"/>
        <w:jc w:val="both"/>
        <w:rPr>
          <w:rFonts w:ascii="Times New Roman" w:hAnsi="Times New Roman" w:eastAsia="Times New Roman"/>
          <w:b w:val="false"/>
          <w:color w:val="000000"/>
          <w:sz w:val="22"/>
        </w:rPr>
      </w:pPr>
      <w:r>
        <w:rPr>
          <w:rFonts w:eastAsia="Times New Roman"/>
          <w:b w:val="false"/>
          <w:color w:val="000000"/>
          <w:sz w:val="22"/>
        </w:rPr>
        <w:t>Hasil eksekusi menunjukkan seluruh 16 test berhasil. PHPUnit menjalankan 104 assertion yang mencakup pemeriksaan respons HTTP, isi halaman, pesan validasi, pengalihan rute, status autentikasi, relasi transaksi, status pembayaran, stok produk, nomor antrean, waktu layanan, unggahan foto, dan perubahan basis data.</w:t>
      </w:r>
    </w:p>
    <w:p>
      <w:pPr>
        <w:pStyle w:val="Normal"/>
        <w:spacing w:lineRule="auto" w:line="276" w:before="0" w:after="240"/>
        <w:ind w:firstLine="709"/>
        <w:jc w:val="both"/>
        <w:rPr>
          <w:rFonts w:ascii="Times New Roman" w:hAnsi="Times New Roman" w:eastAsia="Times New Roman"/>
          <w:b w:val="false"/>
          <w:color w:val="000000"/>
          <w:sz w:val="22"/>
        </w:rPr>
      </w:pPr>
      <w:r>
        <w:rPr>
          <w:rFonts w:eastAsia="Times New Roman"/>
          <w:b w:val="false"/>
          <w:color w:val="000000"/>
          <w:sz w:val="22"/>
        </w:rPr>
        <w:t>Tingkat keberhasilan pengujian dihitung sebagai jumlah skenario lulus dibagi jumlah skenario yang dijalankan. Berdasarkan hasil 16 skenario lulus dari 16 skenario, tingkat keberhasilannya adalah 100 persen. Hasil ini menunjukkan fungsi yang diuji menghasilkan keluaran sesuai rancangan pada lingkungan pengujian yang digunakan.</w:t>
      </w:r>
    </w:p>
    <w:p>
      <w:pPr>
        <w:pStyle w:val="Normal"/>
        <w:keepNext w:val="true"/>
        <w:spacing w:before="120" w:after="60"/>
        <w:jc w:val="center"/>
        <w:rPr/>
      </w:pPr>
      <w:r>
        <w:rPr/>
        <w:drawing>
          <wp:inline distT="0" distB="0" distL="0" distR="0">
            <wp:extent cx="5486400" cy="3840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5486400" cy="3840480"/>
                    </a:xfrm>
                    <a:prstGeom prst="rect">
                      <a:avLst/>
                    </a:prstGeom>
                    <a:noFill/>
                  </pic:spPr>
                </pic:pic>
              </a:graphicData>
            </a:graphic>
          </wp:inline>
        </w:drawing>
      </w:r>
    </w:p>
    <w:p>
      <w:pPr>
        <w:pStyle w:val="Normal"/>
        <w:keepNext w:val="true"/>
        <w:spacing w:before="0" w:after="60"/>
        <w:jc w:val="center"/>
        <w:rPr>
          <w:rFonts w:ascii="Times New Roman" w:hAnsi="Times New Roman" w:eastAsia="Times New Roman"/>
          <w:b/>
          <w:color w:val="000000"/>
          <w:sz w:val="20"/>
        </w:rPr>
      </w:pPr>
      <w:r>
        <w:rPr>
          <w:rFonts w:eastAsia="Times New Roman"/>
          <w:b/>
          <w:color w:val="000000"/>
          <w:sz w:val="20"/>
        </w:rPr>
        <w:t>Gambar 1 Hasil eksekusi otomatis PHPUnit</w:t>
      </w:r>
    </w:p>
    <w:p>
      <w:pPr>
        <w:pStyle w:val="Normal"/>
        <w:spacing w:lineRule="auto" w:line="264" w:before="0" w:after="160"/>
        <w:jc w:val="both"/>
        <w:rPr>
          <w:rFonts w:ascii="Times New Roman" w:hAnsi="Times New Roman" w:eastAsia="Times New Roman"/>
          <w:color w:val="000000"/>
          <w:sz w:val="20"/>
        </w:rPr>
      </w:pPr>
      <w:bookmarkStart w:id="1" w:name="__DdeLink__7180_183971427"/>
      <w:r>
        <w:rPr>
          <w:rFonts w:eastAsia="Times New Roman"/>
          <w:color w:val="000000"/>
          <w:sz w:val="20"/>
        </w:rPr>
        <w:t>Perintah docker compose run --rm test menjalankan file BlackBoxTest.php. Hasil akhirnya adalah OK dengan 16 test dan 104 assertion.</w:t>
      </w:r>
      <w:bookmarkEnd w:id="1"/>
    </w:p>
    <w:p>
      <w:pPr>
        <w:pStyle w:val="Heading1"/>
        <w:keepNext w:val="true"/>
        <w:spacing w:before="200" w:after="120"/>
        <w:ind w:hanging="0" w:start="0"/>
        <w:rPr>
          <w:rFonts w:ascii="Times New Roman" w:hAnsi="Times New Roman" w:eastAsia="Times New Roman"/>
          <w:b/>
          <w:color w:val="000000"/>
          <w:sz w:val="28"/>
        </w:rPr>
      </w:pPr>
      <w:r>
        <w:rPr>
          <w:rFonts w:eastAsia="Times New Roman" w:ascii="Times New Roman" w:hAnsi="Times New Roman"/>
          <w:b/>
          <w:color w:val="000000"/>
          <w:sz w:val="28"/>
        </w:rPr>
        <w:t>4 Lampiran Bukti Tampilan</w:t>
      </w:r>
    </w:p>
    <w:p>
      <w:pPr>
        <w:pStyle w:val="Normal"/>
        <w:spacing w:lineRule="auto" w:line="276" w:before="0" w:after="160"/>
        <w:ind w:firstLine="709"/>
        <w:jc w:val="both"/>
        <w:rPr>
          <w:rFonts w:ascii="Times New Roman" w:hAnsi="Times New Roman" w:eastAsia="Times New Roman"/>
          <w:b w:val="false"/>
          <w:color w:val="000000"/>
          <w:sz w:val="22"/>
        </w:rPr>
      </w:pPr>
      <w:r>
        <w:rPr>
          <w:rFonts w:eastAsia="Times New Roman"/>
          <w:b w:val="false"/>
          <w:color w:val="000000"/>
          <w:sz w:val="22"/>
        </w:rPr>
        <w:t>Bukti tampilan berikut melengkapi hasil otomatis. Tangkapan layar dipilih pada titik yang mewakili keluaran pengguna dan tidak menggantikan assertion otomatis pada setiap skenario.</w:t>
      </w:r>
    </w:p>
    <w:p>
      <w:pPr>
        <w:pStyle w:val="Normal"/>
        <w:keepNext w:val="true"/>
        <w:spacing w:before="120" w:after="60"/>
        <w:jc w:val="center"/>
        <w:rPr/>
      </w:pPr>
      <w:r>
        <w:rPr/>
        <w:drawing>
          <wp:inline distT="0" distB="0" distL="0" distR="0">
            <wp:extent cx="5486400" cy="3088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5486400" cy="3088005"/>
                    </a:xfrm>
                    <a:prstGeom prst="rect">
                      <a:avLst/>
                    </a:prstGeom>
                    <a:noFill/>
                  </pic:spPr>
                </pic:pic>
              </a:graphicData>
            </a:graphic>
          </wp:inline>
        </w:drawing>
      </w:r>
    </w:p>
    <w:p>
      <w:pPr>
        <w:pStyle w:val="Normal"/>
        <w:keepNext w:val="true"/>
        <w:spacing w:before="0" w:after="60"/>
        <w:jc w:val="center"/>
        <w:rPr>
          <w:rFonts w:ascii="Times New Roman" w:hAnsi="Times New Roman" w:eastAsia="Times New Roman"/>
          <w:b/>
          <w:color w:val="000000"/>
          <w:sz w:val="20"/>
        </w:rPr>
      </w:pPr>
      <w:r>
        <w:rPr>
          <w:rFonts w:eastAsia="Times New Roman"/>
          <w:b/>
          <w:color w:val="000000"/>
          <w:sz w:val="20"/>
        </w:rPr>
        <w:t>Gambar 2 Tampilan halaman utama HOMCUTS</w:t>
      </w:r>
    </w:p>
    <w:p>
      <w:pPr>
        <w:pStyle w:val="Normal"/>
        <w:spacing w:lineRule="auto" w:line="264" w:before="0" w:after="160"/>
        <w:jc w:val="both"/>
        <w:rPr>
          <w:rFonts w:ascii="Times New Roman" w:hAnsi="Times New Roman" w:eastAsia="Times New Roman"/>
          <w:color w:val="000000"/>
          <w:sz w:val="20"/>
        </w:rPr>
      </w:pPr>
      <w:r>
        <w:rPr>
          <w:rFonts w:eastAsia="Times New Roman"/>
          <w:color w:val="000000"/>
          <w:sz w:val="20"/>
        </w:rPr>
        <w:t>Bukti skenario 1. Halaman utama menampilkan identitas, navigasi, ringkasan layanan, dan akses menuju booking serta toko produk.</w:t>
      </w:r>
    </w:p>
    <w:p>
      <w:pPr>
        <w:pStyle w:val="Normal"/>
        <w:keepNext w:val="true"/>
        <w:spacing w:before="120" w:after="60"/>
        <w:jc w:val="center"/>
        <w:rPr/>
      </w:pPr>
      <w:r>
        <w:rPr/>
        <w:drawing>
          <wp:inline distT="0" distB="0" distL="0" distR="0">
            <wp:extent cx="5486400" cy="30880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bwMode="auto">
                    <a:xfrm>
                      <a:off x="0" y="0"/>
                      <a:ext cx="5486400" cy="3088005"/>
                    </a:xfrm>
                    <a:prstGeom prst="rect">
                      <a:avLst/>
                    </a:prstGeom>
                    <a:noFill/>
                  </pic:spPr>
                </pic:pic>
              </a:graphicData>
            </a:graphic>
          </wp:inline>
        </w:drawing>
      </w:r>
    </w:p>
    <w:p>
      <w:pPr>
        <w:pStyle w:val="Normal"/>
        <w:keepNext w:val="true"/>
        <w:spacing w:before="0" w:after="60"/>
        <w:jc w:val="center"/>
        <w:rPr>
          <w:rFonts w:ascii="Times New Roman" w:hAnsi="Times New Roman" w:eastAsia="Times New Roman"/>
          <w:b/>
          <w:color w:val="000000"/>
          <w:sz w:val="20"/>
        </w:rPr>
      </w:pPr>
      <w:r>
        <w:rPr>
          <w:rFonts w:eastAsia="Times New Roman"/>
          <w:b/>
          <w:color w:val="000000"/>
          <w:sz w:val="20"/>
        </w:rPr>
        <w:t>Gambar 3 Validasi booking sebelum jam operasional</w:t>
      </w:r>
    </w:p>
    <w:p>
      <w:pPr>
        <w:pStyle w:val="Normal"/>
        <w:spacing w:lineRule="auto" w:line="264" w:before="0" w:after="160"/>
        <w:jc w:val="both"/>
        <w:rPr>
          <w:rFonts w:ascii="Times New Roman" w:hAnsi="Times New Roman" w:eastAsia="Times New Roman"/>
          <w:color w:val="000000"/>
          <w:sz w:val="20"/>
        </w:rPr>
      </w:pPr>
      <w:r>
        <w:rPr>
          <w:rFonts w:eastAsia="Times New Roman"/>
          <w:color w:val="000000"/>
          <w:sz w:val="20"/>
        </w:rPr>
        <w:t>Bukti skenario 2. Waktu 06.59 ditolak dan sistem menampilkan batas booking pukul 07.00-21.30.</w:t>
      </w:r>
    </w:p>
    <w:p>
      <w:pPr>
        <w:pStyle w:val="Normal"/>
        <w:rPr/>
      </w:pPr>
      <w:r>
        <w:rPr/>
      </w:r>
      <w:r>
        <w:br w:type="page"/>
      </w:r>
    </w:p>
    <w:p>
      <w:pPr>
        <w:pStyle w:val="Normal"/>
        <w:keepNext w:val="true"/>
        <w:spacing w:before="0" w:after="60"/>
        <w:jc w:val="center"/>
        <w:rPr/>
      </w:pPr>
      <w:r>
        <w:rPr/>
        <w:drawing>
          <wp:inline distT="0" distB="0" distL="0" distR="0">
            <wp:extent cx="5486400" cy="30880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tretch>
                      <a:fillRect/>
                    </a:stretch>
                  </pic:blipFill>
                  <pic:spPr bwMode="auto">
                    <a:xfrm>
                      <a:off x="0" y="0"/>
                      <a:ext cx="5486400" cy="3088005"/>
                    </a:xfrm>
                    <a:prstGeom prst="rect">
                      <a:avLst/>
                    </a:prstGeom>
                    <a:noFill/>
                  </pic:spPr>
                </pic:pic>
              </a:graphicData>
            </a:graphic>
          </wp:inline>
        </w:drawing>
      </w:r>
    </w:p>
    <w:p>
      <w:pPr>
        <w:pStyle w:val="Normal"/>
        <w:keepNext w:val="true"/>
        <w:spacing w:before="0" w:after="60"/>
        <w:jc w:val="center"/>
        <w:rPr>
          <w:rFonts w:ascii="Times New Roman" w:hAnsi="Times New Roman" w:eastAsia="Times New Roman"/>
          <w:b/>
          <w:color w:val="000000"/>
          <w:sz w:val="20"/>
        </w:rPr>
      </w:pPr>
      <w:r>
        <w:rPr>
          <w:rFonts w:eastAsia="Times New Roman"/>
          <w:b/>
          <w:color w:val="000000"/>
          <w:sz w:val="20"/>
        </w:rPr>
        <w:t>Gambar 4 Pemeriksaan slot booking yang tersedia</w:t>
      </w:r>
    </w:p>
    <w:p>
      <w:pPr>
        <w:pStyle w:val="Normal"/>
        <w:spacing w:lineRule="auto" w:line="264" w:before="0" w:after="160"/>
        <w:jc w:val="both"/>
        <w:rPr>
          <w:rFonts w:ascii="Times New Roman" w:hAnsi="Times New Roman" w:eastAsia="Times New Roman"/>
          <w:color w:val="000000"/>
          <w:sz w:val="20"/>
        </w:rPr>
      </w:pPr>
      <w:r>
        <w:rPr>
          <w:rFonts w:eastAsia="Times New Roman"/>
          <w:color w:val="000000"/>
          <w:sz w:val="20"/>
        </w:rPr>
        <w:t>Bukti pendukung skenario 5. Sistem menampilkan waktu selesai serta barber yang tersedia sebelum formulir dikirim.</w:t>
      </w:r>
    </w:p>
    <w:p>
      <w:pPr>
        <w:pStyle w:val="Normal"/>
        <w:keepNext w:val="true"/>
        <w:spacing w:before="120" w:after="60"/>
        <w:jc w:val="center"/>
        <w:rPr/>
      </w:pPr>
      <w:r>
        <w:rPr/>
        <w:drawing>
          <wp:inline distT="0" distB="0" distL="0" distR="0">
            <wp:extent cx="5486400" cy="30880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tretch>
                      <a:fillRect/>
                    </a:stretch>
                  </pic:blipFill>
                  <pic:spPr bwMode="auto">
                    <a:xfrm>
                      <a:off x="0" y="0"/>
                      <a:ext cx="5486400" cy="3088005"/>
                    </a:xfrm>
                    <a:prstGeom prst="rect">
                      <a:avLst/>
                    </a:prstGeom>
                    <a:noFill/>
                  </pic:spPr>
                </pic:pic>
              </a:graphicData>
            </a:graphic>
          </wp:inline>
        </w:drawing>
      </w:r>
    </w:p>
    <w:p>
      <w:pPr>
        <w:pStyle w:val="Normal"/>
        <w:keepNext w:val="true"/>
        <w:spacing w:before="0" w:after="60"/>
        <w:jc w:val="center"/>
        <w:rPr>
          <w:rFonts w:ascii="Times New Roman" w:hAnsi="Times New Roman" w:eastAsia="Times New Roman"/>
          <w:b/>
          <w:color w:val="000000"/>
          <w:sz w:val="20"/>
        </w:rPr>
      </w:pPr>
      <w:r>
        <w:rPr>
          <w:rFonts w:eastAsia="Times New Roman"/>
          <w:b/>
          <w:color w:val="000000"/>
          <w:sz w:val="20"/>
        </w:rPr>
        <w:t>Gambar 5 Tampilan katalog produk</w:t>
      </w:r>
    </w:p>
    <w:p>
      <w:pPr>
        <w:pStyle w:val="Normal"/>
        <w:spacing w:lineRule="auto" w:line="264" w:before="0" w:after="160"/>
        <w:jc w:val="both"/>
        <w:rPr>
          <w:rFonts w:ascii="Times New Roman" w:hAnsi="Times New Roman" w:eastAsia="Times New Roman"/>
          <w:color w:val="000000"/>
          <w:sz w:val="20"/>
        </w:rPr>
      </w:pPr>
      <w:r>
        <w:rPr>
          <w:rFonts w:eastAsia="Times New Roman"/>
          <w:color w:val="000000"/>
          <w:sz w:val="20"/>
        </w:rPr>
        <w:t>Bukti pendukung skenario 7 dan 8. Produk yang aktif ditampilkan pada halaman toko dan dapat dipilih pelanggan.</w:t>
      </w:r>
    </w:p>
    <w:p>
      <w:pPr>
        <w:pStyle w:val="Normal"/>
        <w:rPr/>
      </w:pPr>
      <w:r>
        <w:rPr/>
      </w:r>
      <w:r>
        <w:br w:type="page"/>
      </w:r>
    </w:p>
    <w:p>
      <w:pPr>
        <w:pStyle w:val="Normal"/>
        <w:keepNext w:val="true"/>
        <w:spacing w:before="0" w:after="60"/>
        <w:jc w:val="center"/>
        <w:rPr/>
      </w:pPr>
      <w:r>
        <w:rPr/>
        <w:drawing>
          <wp:inline distT="0" distB="0" distL="0" distR="0">
            <wp:extent cx="54864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stretch>
                      <a:fillRect/>
                    </a:stretch>
                  </pic:blipFill>
                  <pic:spPr bwMode="auto">
                    <a:xfrm>
                      <a:off x="0" y="0"/>
                      <a:ext cx="5486400" cy="3086100"/>
                    </a:xfrm>
                    <a:prstGeom prst="rect">
                      <a:avLst/>
                    </a:prstGeom>
                    <a:noFill/>
                  </pic:spPr>
                </pic:pic>
              </a:graphicData>
            </a:graphic>
          </wp:inline>
        </w:drawing>
      </w:r>
    </w:p>
    <w:p>
      <w:pPr>
        <w:pStyle w:val="Normal"/>
        <w:keepNext w:val="true"/>
        <w:spacing w:before="0" w:after="60"/>
        <w:jc w:val="center"/>
        <w:rPr>
          <w:rFonts w:ascii="Times New Roman" w:hAnsi="Times New Roman" w:eastAsia="Times New Roman"/>
          <w:b/>
          <w:color w:val="000000"/>
          <w:sz w:val="20"/>
        </w:rPr>
      </w:pPr>
      <w:r>
        <w:rPr>
          <w:rFonts w:eastAsia="Times New Roman"/>
          <w:b/>
          <w:color w:val="000000"/>
          <w:sz w:val="20"/>
        </w:rPr>
        <w:t>Gambar 6 Pengalihan pengguna ke halaman login admin</w:t>
      </w:r>
    </w:p>
    <w:p>
      <w:pPr>
        <w:pStyle w:val="Normal"/>
        <w:spacing w:lineRule="auto" w:line="264" w:before="0" w:after="160"/>
        <w:jc w:val="both"/>
        <w:rPr>
          <w:rFonts w:ascii="Times New Roman" w:hAnsi="Times New Roman" w:eastAsia="Times New Roman"/>
          <w:color w:val="000000"/>
          <w:sz w:val="20"/>
        </w:rPr>
      </w:pPr>
      <w:r>
        <w:rPr>
          <w:rFonts w:eastAsia="Times New Roman"/>
          <w:color w:val="000000"/>
          <w:sz w:val="20"/>
        </w:rPr>
        <w:t>Bukti skenario 10. Permintaan ke halaman admin tanpa autentikasi diarahkan ke portal login.</w:t>
      </w:r>
    </w:p>
    <w:p>
      <w:pPr>
        <w:pStyle w:val="Normal"/>
        <w:keepNext w:val="true"/>
        <w:spacing w:before="120" w:after="60"/>
        <w:jc w:val="center"/>
        <w:rPr/>
      </w:pPr>
      <w:r>
        <w:rPr/>
        <w:drawing>
          <wp:inline distT="0" distB="0" distL="0" distR="0">
            <wp:extent cx="54864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a:stretch>
                      <a:fillRect/>
                    </a:stretch>
                  </pic:blipFill>
                  <pic:spPr bwMode="auto">
                    <a:xfrm>
                      <a:off x="0" y="0"/>
                      <a:ext cx="5486400" cy="3086100"/>
                    </a:xfrm>
                    <a:prstGeom prst="rect">
                      <a:avLst/>
                    </a:prstGeom>
                    <a:noFill/>
                  </pic:spPr>
                </pic:pic>
              </a:graphicData>
            </a:graphic>
          </wp:inline>
        </w:drawing>
      </w:r>
    </w:p>
    <w:p>
      <w:pPr>
        <w:pStyle w:val="Normal"/>
        <w:keepNext w:val="true"/>
        <w:spacing w:before="0" w:after="60"/>
        <w:jc w:val="center"/>
        <w:rPr>
          <w:rFonts w:ascii="Times New Roman" w:hAnsi="Times New Roman" w:eastAsia="Times New Roman"/>
          <w:b/>
          <w:color w:val="000000"/>
          <w:sz w:val="20"/>
        </w:rPr>
      </w:pPr>
      <w:r>
        <w:rPr>
          <w:rFonts w:eastAsia="Times New Roman"/>
          <w:b/>
          <w:color w:val="000000"/>
          <w:sz w:val="20"/>
        </w:rPr>
        <w:t>Gambar 7 Pesan kesalahan kredensial admin</w:t>
      </w:r>
    </w:p>
    <w:p>
      <w:pPr>
        <w:pStyle w:val="Normal"/>
        <w:spacing w:lineRule="auto" w:line="264" w:before="0" w:after="160"/>
        <w:jc w:val="both"/>
        <w:rPr>
          <w:rFonts w:ascii="Times New Roman" w:hAnsi="Times New Roman" w:eastAsia="Times New Roman"/>
          <w:color w:val="000000"/>
          <w:sz w:val="20"/>
        </w:rPr>
      </w:pPr>
      <w:r>
        <w:rPr>
          <w:rFonts w:eastAsia="Times New Roman"/>
          <w:color w:val="000000"/>
          <w:sz w:val="20"/>
        </w:rPr>
        <w:t>Bukti skenario 11. Kredensial yang salah ditolak dengan pesan kesalahan yang jelas.</w:t>
      </w:r>
    </w:p>
    <w:p>
      <w:pPr>
        <w:pStyle w:val="Normal"/>
        <w:rPr/>
      </w:pPr>
      <w:r>
        <w:rPr/>
      </w:r>
      <w:r>
        <w:br w:type="page"/>
      </w:r>
    </w:p>
    <w:p>
      <w:pPr>
        <w:pStyle w:val="Normal"/>
        <w:keepNext w:val="true"/>
        <w:spacing w:before="0" w:after="60"/>
        <w:jc w:val="center"/>
        <w:rPr/>
      </w:pPr>
      <w:r>
        <w:rPr/>
        <w:drawing>
          <wp:inline distT="0" distB="0" distL="0" distR="0">
            <wp:extent cx="5486400" cy="30880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5"/>
                    <a:stretch>
                      <a:fillRect/>
                    </a:stretch>
                  </pic:blipFill>
                  <pic:spPr bwMode="auto">
                    <a:xfrm>
                      <a:off x="0" y="0"/>
                      <a:ext cx="5486400" cy="3088005"/>
                    </a:xfrm>
                    <a:prstGeom prst="rect">
                      <a:avLst/>
                    </a:prstGeom>
                    <a:noFill/>
                  </pic:spPr>
                </pic:pic>
              </a:graphicData>
            </a:graphic>
          </wp:inline>
        </w:drawing>
      </w:r>
    </w:p>
    <w:p>
      <w:pPr>
        <w:pStyle w:val="Normal"/>
        <w:keepNext w:val="true"/>
        <w:spacing w:before="0" w:after="60"/>
        <w:jc w:val="center"/>
        <w:rPr>
          <w:rFonts w:ascii="Times New Roman" w:hAnsi="Times New Roman" w:eastAsia="Times New Roman"/>
          <w:b/>
          <w:color w:val="000000"/>
          <w:sz w:val="20"/>
        </w:rPr>
      </w:pPr>
      <w:r>
        <w:rPr>
          <w:rFonts w:eastAsia="Times New Roman"/>
          <w:b/>
          <w:color w:val="000000"/>
          <w:sz w:val="20"/>
        </w:rPr>
        <w:t>Gambar 8 Dashboard setelah login admin berhasil</w:t>
      </w:r>
    </w:p>
    <w:p>
      <w:pPr>
        <w:pStyle w:val="Normal"/>
        <w:spacing w:lineRule="auto" w:line="264" w:before="0" w:after="160"/>
        <w:jc w:val="both"/>
        <w:rPr>
          <w:rFonts w:ascii="Times New Roman" w:hAnsi="Times New Roman" w:eastAsia="Times New Roman"/>
          <w:color w:val="000000"/>
          <w:sz w:val="20"/>
        </w:rPr>
      </w:pPr>
      <w:r>
        <w:rPr>
          <w:rFonts w:eastAsia="Times New Roman"/>
          <w:color w:val="000000"/>
          <w:sz w:val="20"/>
        </w:rPr>
        <w:t>Bukti skenario 12. Admin yang terautentikasi dapat membuka Ringkasan operasional.</w:t>
      </w:r>
    </w:p>
    <w:p>
      <w:pPr>
        <w:pStyle w:val="Normal"/>
        <w:keepNext w:val="true"/>
        <w:spacing w:before="120" w:after="60"/>
        <w:jc w:val="center"/>
        <w:rPr/>
      </w:pPr>
      <w:r>
        <w:rPr/>
        <w:drawing>
          <wp:inline distT="0" distB="0" distL="0" distR="0">
            <wp:extent cx="5486400" cy="30880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6"/>
                    <a:stretch>
                      <a:fillRect/>
                    </a:stretch>
                  </pic:blipFill>
                  <pic:spPr bwMode="auto">
                    <a:xfrm>
                      <a:off x="0" y="0"/>
                      <a:ext cx="5486400" cy="3088005"/>
                    </a:xfrm>
                    <a:prstGeom prst="rect">
                      <a:avLst/>
                    </a:prstGeom>
                    <a:noFill/>
                  </pic:spPr>
                </pic:pic>
              </a:graphicData>
            </a:graphic>
          </wp:inline>
        </w:drawing>
      </w:r>
    </w:p>
    <w:p>
      <w:pPr>
        <w:pStyle w:val="Normal"/>
        <w:keepNext w:val="true"/>
        <w:spacing w:before="0" w:after="60"/>
        <w:jc w:val="center"/>
        <w:rPr>
          <w:rFonts w:ascii="Times New Roman" w:hAnsi="Times New Roman" w:eastAsia="Times New Roman"/>
          <w:b/>
          <w:color w:val="000000"/>
          <w:sz w:val="20"/>
        </w:rPr>
      </w:pPr>
      <w:r>
        <w:rPr>
          <w:rFonts w:eastAsia="Times New Roman"/>
          <w:b/>
          <w:color w:val="000000"/>
          <w:sz w:val="20"/>
        </w:rPr>
        <w:t>Gambar 9 Form pencatatan pelanggan walk-in pada Kasir POS</w:t>
      </w:r>
    </w:p>
    <w:p>
      <w:pPr>
        <w:pStyle w:val="Normal"/>
        <w:spacing w:lineRule="auto" w:line="264" w:before="0" w:after="160"/>
        <w:jc w:val="both"/>
        <w:rPr>
          <w:rFonts w:ascii="Times New Roman" w:hAnsi="Times New Roman" w:eastAsia="Times New Roman"/>
          <w:color w:val="000000"/>
          <w:sz w:val="20"/>
        </w:rPr>
      </w:pPr>
      <w:r>
        <w:rPr>
          <w:rFonts w:eastAsia="Times New Roman"/>
          <w:color w:val="000000"/>
          <w:sz w:val="20"/>
        </w:rPr>
        <w:t>Bukti pendukung skenario 13. Kasir dapat mengisi pelanggan, layanan, barber, waktu, produk, dan pembayaran tunai.</w:t>
      </w:r>
    </w:p>
    <w:p>
      <w:pPr>
        <w:pStyle w:val="Normal"/>
        <w:rPr/>
      </w:pPr>
      <w:r>
        <w:rPr/>
      </w:r>
      <w:r>
        <w:br w:type="page"/>
      </w:r>
    </w:p>
    <w:p>
      <w:pPr>
        <w:pStyle w:val="Heading1"/>
        <w:keepNext w:val="true"/>
        <w:spacing w:before="0" w:after="120"/>
        <w:ind w:hanging="0" w:start="0"/>
        <w:rPr>
          <w:rFonts w:ascii="Times New Roman" w:hAnsi="Times New Roman" w:eastAsia="Times New Roman"/>
          <w:b/>
          <w:color w:val="000000"/>
          <w:sz w:val="28"/>
        </w:rPr>
      </w:pPr>
      <w:r>
        <w:rPr>
          <w:rFonts w:eastAsia="Times New Roman" w:ascii="Times New Roman" w:hAnsi="Times New Roman"/>
          <w:b/>
          <w:color w:val="000000"/>
          <w:sz w:val="28"/>
        </w:rPr>
        <w:t>5 File dan Perintah Pengujian</w:t>
      </w:r>
    </w:p>
    <w:p>
      <w:pPr>
        <w:pStyle w:val="Normal"/>
        <w:spacing w:lineRule="auto" w:line="276" w:before="0" w:after="120"/>
        <w:ind w:firstLine="709"/>
        <w:jc w:val="both"/>
        <w:rPr>
          <w:rFonts w:ascii="Times New Roman" w:hAnsi="Times New Roman" w:eastAsia="Times New Roman"/>
          <w:b w:val="false"/>
          <w:color w:val="000000"/>
          <w:sz w:val="22"/>
        </w:rPr>
      </w:pPr>
      <w:r>
        <w:rPr>
          <w:rFonts w:eastAsia="Times New Roman"/>
          <w:b w:val="false"/>
          <w:color w:val="000000"/>
          <w:sz w:val="22"/>
        </w:rPr>
        <w:t>Pengujian utama berada pada file barbershop-laravel/tests/Feature/BlackBoxTest.php. Service test pada compose.yaml menjalankan file tersebut di container aplikasi dengan database barbershop_testing. Perintah berikut dapat dijalankan dari folder da-project.</w:t>
      </w:r>
    </w:p>
    <w:p>
      <w:pPr>
        <w:pStyle w:val="Normal"/>
        <w:spacing w:before="80" w:after="200"/>
        <w:ind w:start="425"/>
        <w:jc w:val="start"/>
        <w:rPr>
          <w:rFonts w:ascii="DejaVu Sans Mono" w:hAnsi="DejaVu Sans Mono" w:eastAsia="DejaVu Sans Mono"/>
          <w:b/>
          <w:color w:val="000000"/>
          <w:sz w:val="20"/>
        </w:rPr>
      </w:pPr>
      <w:r>
        <w:rPr>
          <w:rFonts w:eastAsia="DejaVu Sans Mono" w:ascii="DejaVu Sans Mono" w:hAnsi="DejaVu Sans Mono"/>
          <w:b/>
          <w:color w:val="000000"/>
          <w:sz w:val="20"/>
        </w:rPr>
        <w:t>docker compose run --rm test</w:t>
      </w:r>
    </w:p>
    <w:p>
      <w:pPr>
        <w:pStyle w:val="Normal"/>
        <w:spacing w:lineRule="auto" w:line="276" w:before="0" w:after="160"/>
        <w:ind w:firstLine="709"/>
        <w:jc w:val="both"/>
        <w:rPr>
          <w:rFonts w:ascii="Times New Roman" w:hAnsi="Times New Roman" w:eastAsia="Times New Roman"/>
          <w:b w:val="false"/>
          <w:color w:val="000000"/>
          <w:sz w:val="22"/>
        </w:rPr>
      </w:pPr>
      <w:r>
        <w:rPr>
          <w:rFonts w:eastAsia="Times New Roman"/>
          <w:b w:val="false"/>
          <w:color w:val="000000"/>
          <w:sz w:val="22"/>
        </w:rPr>
        <w:t>Perintah tersebut secara otomatis menjalankan PHPUnit dengan opsi testdox. Nama setiap metode test menjelaskan skenario yang diuji, sedangkan hasil akhirnya menampilkan jumlah test dan assertion yang berhasil.</w:t>
      </w:r>
    </w:p>
    <w:tbl>
      <w:tblPr>
        <w:tblW w:w="9072" w:type="dxa"/>
        <w:jc w:val="center"/>
        <w:tblInd w:w="0" w:type="dxa"/>
        <w:tblLayout w:type="fixed"/>
        <w:tblCellMar>
          <w:top w:w="100" w:type="dxa"/>
          <w:start w:w="90" w:type="dxa"/>
          <w:bottom w:w="100" w:type="dxa"/>
          <w:end w:w="90" w:type="dxa"/>
        </w:tblCellMar>
      </w:tblPr>
      <w:tblGrid>
        <w:gridCol w:w="3024"/>
        <w:gridCol w:w="3024"/>
        <w:gridCol w:w="3024"/>
      </w:tblGrid>
      <w:tr>
        <w:trPr>
          <w:tblHeader w:val="true"/>
        </w:trPr>
        <w:tc>
          <w:tcPr>
            <w:tcW w:w="3024" w:type="dxa"/>
            <w:tcBorders>
              <w:top w:val="single" w:sz="6" w:space="0" w:color="D9D9D9"/>
              <w:start w:val="single" w:sz="6" w:space="0" w:color="D9D9D9"/>
              <w:bottom w:val="single" w:sz="6" w:space="0" w:color="D9D9D9"/>
              <w:end w:val="single" w:sz="6" w:space="0" w:color="D9D9D9"/>
            </w:tcBorders>
            <w:shd w:fill="243447" w:val="clear"/>
          </w:tcPr>
          <w:p>
            <w:pPr>
              <w:pStyle w:val="Normal"/>
              <w:spacing w:before="0" w:after="0"/>
              <w:jc w:val="center"/>
              <w:rPr>
                <w:rFonts w:ascii="Times New Roman" w:hAnsi="Times New Roman" w:eastAsia="Times New Roman"/>
                <w:b/>
                <w:color w:val="FFFFFF"/>
                <w:sz w:val="18"/>
              </w:rPr>
            </w:pPr>
            <w:r>
              <w:rPr>
                <w:rFonts w:eastAsia="Times New Roman"/>
                <w:b/>
                <w:color w:val="FFFFFF"/>
                <w:sz w:val="18"/>
              </w:rPr>
              <w:t>No</w:t>
            </w:r>
          </w:p>
        </w:tc>
        <w:tc>
          <w:tcPr>
            <w:tcW w:w="3024" w:type="dxa"/>
            <w:tcBorders>
              <w:top w:val="single" w:sz="6" w:space="0" w:color="D9D9D9"/>
              <w:start w:val="single" w:sz="6" w:space="0" w:color="D9D9D9"/>
              <w:bottom w:val="single" w:sz="6" w:space="0" w:color="D9D9D9"/>
              <w:end w:val="single" w:sz="6" w:space="0" w:color="D9D9D9"/>
            </w:tcBorders>
            <w:shd w:fill="243447" w:val="clear"/>
          </w:tcPr>
          <w:p>
            <w:pPr>
              <w:pStyle w:val="Normal"/>
              <w:spacing w:before="0" w:after="0"/>
              <w:jc w:val="center"/>
              <w:rPr>
                <w:rFonts w:ascii="Times New Roman" w:hAnsi="Times New Roman" w:eastAsia="Times New Roman"/>
                <w:b/>
                <w:color w:val="FFFFFF"/>
                <w:sz w:val="18"/>
              </w:rPr>
            </w:pPr>
            <w:r>
              <w:rPr>
                <w:rFonts w:eastAsia="Times New Roman"/>
                <w:b/>
                <w:color w:val="FFFFFF"/>
                <w:sz w:val="18"/>
              </w:rPr>
              <w:t>Skenario</w:t>
            </w:r>
          </w:p>
        </w:tc>
        <w:tc>
          <w:tcPr>
            <w:tcW w:w="3024" w:type="dxa"/>
            <w:tcBorders>
              <w:top w:val="single" w:sz="6" w:space="0" w:color="D9D9D9"/>
              <w:start w:val="single" w:sz="6" w:space="0" w:color="D9D9D9"/>
              <w:bottom w:val="single" w:sz="6" w:space="0" w:color="D9D9D9"/>
              <w:end w:val="single" w:sz="6" w:space="0" w:color="D9D9D9"/>
            </w:tcBorders>
            <w:shd w:fill="243447" w:val="clear"/>
          </w:tcPr>
          <w:p>
            <w:pPr>
              <w:pStyle w:val="Normal"/>
              <w:spacing w:before="0" w:after="0"/>
              <w:jc w:val="center"/>
              <w:rPr>
                <w:rFonts w:ascii="Times New Roman" w:hAnsi="Times New Roman" w:eastAsia="Times New Roman"/>
                <w:b/>
                <w:color w:val="FFFFFF"/>
                <w:sz w:val="18"/>
              </w:rPr>
            </w:pPr>
            <w:r>
              <w:rPr>
                <w:rFonts w:eastAsia="Times New Roman"/>
                <w:b/>
                <w:color w:val="FFFFFF"/>
                <w:sz w:val="18"/>
              </w:rPr>
              <w:t>Metode PHPUnit</w:t>
            </w:r>
          </w:p>
        </w:tc>
      </w:tr>
      <w:tr>
        <w:trPr/>
        <w:tc>
          <w:tcPr>
            <w:tcW w:w="3024" w:type="dxa"/>
            <w:tcBorders>
              <w:top w:val="single" w:sz="6" w:space="0" w:color="D9D9D9"/>
              <w:start w:val="single" w:sz="6" w:space="0" w:color="D9D9D9"/>
              <w:bottom w:val="single" w:sz="6" w:space="0" w:color="D9D9D9"/>
              <w:end w:val="single" w:sz="6" w:space="0" w:color="D9D9D9"/>
            </w:tcBorders>
            <w:tcMar>
              <w:top w:w="80" w:type="dxa"/>
              <w:start w:w="80" w:type="dxa"/>
              <w:bottom w:w="80" w:type="dxa"/>
              <w:end w:w="80" w:type="dxa"/>
            </w:tcMar>
            <w:vAlign w:val="center"/>
          </w:tcPr>
          <w:p>
            <w:pPr>
              <w:pStyle w:val="Normal"/>
              <w:spacing w:lineRule="auto" w:line="240" w:before="0" w:after="0"/>
              <w:jc w:val="center"/>
              <w:rPr>
                <w:rFonts w:ascii="Times New Roman" w:hAnsi="Times New Roman" w:eastAsia="Times New Roman"/>
                <w:color w:val="000000"/>
                <w:sz w:val="16"/>
              </w:rPr>
            </w:pPr>
            <w:r>
              <w:rPr>
                <w:rFonts w:eastAsia="Times New Roman"/>
                <w:color w:val="000000"/>
                <w:sz w:val="16"/>
              </w:rPr>
              <w:t>1</w:t>
            </w:r>
          </w:p>
        </w:tc>
        <w:tc>
          <w:tcPr>
            <w:tcW w:w="3024" w:type="dxa"/>
            <w:tcBorders>
              <w:top w:val="single" w:sz="6" w:space="0" w:color="D9D9D9"/>
              <w:start w:val="single" w:sz="6" w:space="0" w:color="D9D9D9"/>
              <w:bottom w:val="single" w:sz="6" w:space="0" w:color="D9D9D9"/>
              <w:end w:val="single" w:sz="6" w:space="0" w:color="D9D9D9"/>
            </w:tcBorders>
            <w:tcMar>
              <w:top w:w="80" w:type="dxa"/>
              <w:start w:w="80" w:type="dxa"/>
              <w:bottom w:w="80" w:type="dxa"/>
              <w:end w:w="80" w:type="dxa"/>
            </w:tcMar>
            <w:vAlign w:val="center"/>
          </w:tcPr>
          <w:p>
            <w:pPr>
              <w:pStyle w:val="Normal"/>
              <w:spacing w:lineRule="auto" w:line="240" w:before="0" w:after="0"/>
              <w:jc w:val="start"/>
              <w:rPr>
                <w:rFonts w:ascii="Times New Roman" w:hAnsi="Times New Roman" w:eastAsia="Times New Roman"/>
                <w:color w:val="000000"/>
                <w:sz w:val="16"/>
              </w:rPr>
            </w:pPr>
            <w:r>
              <w:rPr>
                <w:rFonts w:eastAsia="Times New Roman"/>
                <w:color w:val="000000"/>
                <w:sz w:val="16"/>
              </w:rPr>
              <w:t>Membuka URL halaman utama (/).</w:t>
            </w:r>
          </w:p>
        </w:tc>
        <w:tc>
          <w:tcPr>
            <w:tcW w:w="3024" w:type="dxa"/>
            <w:tcBorders>
              <w:top w:val="single" w:sz="6" w:space="0" w:color="D9D9D9"/>
              <w:start w:val="single" w:sz="6" w:space="0" w:color="D9D9D9"/>
              <w:bottom w:val="single" w:sz="6" w:space="0" w:color="D9D9D9"/>
              <w:end w:val="single" w:sz="6" w:space="0" w:color="D9D9D9"/>
            </w:tcBorders>
            <w:tcMar>
              <w:top w:w="80" w:type="dxa"/>
              <w:start w:w="80" w:type="dxa"/>
              <w:bottom w:w="80" w:type="dxa"/>
              <w:end w:w="80" w:type="dxa"/>
            </w:tcMar>
            <w:vAlign w:val="center"/>
          </w:tcPr>
          <w:p>
            <w:pPr>
              <w:pStyle w:val="Normal"/>
              <w:spacing w:lineRule="auto" w:line="240" w:before="0" w:after="0"/>
              <w:jc w:val="start"/>
              <w:rPr>
                <w:rFonts w:ascii="DejaVu Sans Mono" w:hAnsi="DejaVu Sans Mono" w:eastAsia="DejaVu Sans Mono"/>
                <w:color w:val="000000"/>
                <w:sz w:val="16"/>
              </w:rPr>
            </w:pPr>
            <w:r>
              <w:rPr>
                <w:rFonts w:eastAsia="DejaVu Sans Mono" w:ascii="DejaVu Sans Mono" w:hAnsi="DejaVu Sans Mono"/>
                <w:color w:val="000000"/>
                <w:sz w:val="16"/>
              </w:rPr>
              <w:t>test_01_halaman_utama_menampilkan_ringkasan_informasi</w:t>
            </w:r>
          </w:p>
        </w:tc>
      </w:tr>
      <w:tr>
        <w:trPr/>
        <w:tc>
          <w:tcPr>
            <w:tcW w:w="3024" w:type="dxa"/>
            <w:tcBorders>
              <w:top w:val="single" w:sz="6" w:space="0" w:color="D9D9D9"/>
              <w:start w:val="single" w:sz="6" w:space="0" w:color="D9D9D9"/>
              <w:bottom w:val="single" w:sz="6" w:space="0" w:color="D9D9D9"/>
              <w:end w:val="single" w:sz="6" w:space="0" w:color="D9D9D9"/>
            </w:tcBorders>
            <w:shd w:fill="F3F6F8" w:val="clear"/>
            <w:tcMar>
              <w:top w:w="80" w:type="dxa"/>
              <w:start w:w="80" w:type="dxa"/>
              <w:bottom w:w="80" w:type="dxa"/>
              <w:end w:w="80" w:type="dxa"/>
            </w:tcMar>
            <w:vAlign w:val="center"/>
          </w:tcPr>
          <w:p>
            <w:pPr>
              <w:pStyle w:val="Normal"/>
              <w:spacing w:lineRule="auto" w:line="240" w:before="0" w:after="0"/>
              <w:jc w:val="center"/>
              <w:rPr>
                <w:rFonts w:ascii="Times New Roman" w:hAnsi="Times New Roman" w:eastAsia="Times New Roman"/>
                <w:color w:val="000000"/>
                <w:sz w:val="16"/>
              </w:rPr>
            </w:pPr>
            <w:r>
              <w:rPr>
                <w:rFonts w:eastAsia="Times New Roman"/>
                <w:color w:val="000000"/>
                <w:sz w:val="16"/>
              </w:rPr>
              <w:t>2</w:t>
            </w:r>
          </w:p>
        </w:tc>
        <w:tc>
          <w:tcPr>
            <w:tcW w:w="3024" w:type="dxa"/>
            <w:tcBorders>
              <w:top w:val="single" w:sz="6" w:space="0" w:color="D9D9D9"/>
              <w:start w:val="single" w:sz="6" w:space="0" w:color="D9D9D9"/>
              <w:bottom w:val="single" w:sz="6" w:space="0" w:color="D9D9D9"/>
              <w:end w:val="single" w:sz="6" w:space="0" w:color="D9D9D9"/>
            </w:tcBorders>
            <w:shd w:fill="F3F6F8" w:val="clear"/>
            <w:tcMar>
              <w:top w:w="80" w:type="dxa"/>
              <w:start w:w="80" w:type="dxa"/>
              <w:bottom w:w="80" w:type="dxa"/>
              <w:end w:w="80" w:type="dxa"/>
            </w:tcMar>
            <w:vAlign w:val="center"/>
          </w:tcPr>
          <w:p>
            <w:pPr>
              <w:pStyle w:val="Normal"/>
              <w:spacing w:lineRule="auto" w:line="240" w:before="0" w:after="0"/>
              <w:jc w:val="start"/>
              <w:rPr>
                <w:rFonts w:ascii="Times New Roman" w:hAnsi="Times New Roman" w:eastAsia="Times New Roman"/>
                <w:color w:val="000000"/>
                <w:sz w:val="16"/>
              </w:rPr>
            </w:pPr>
            <w:r>
              <w:rPr>
                <w:rFonts w:eastAsia="Times New Roman"/>
                <w:color w:val="000000"/>
                <w:sz w:val="16"/>
              </w:rPr>
              <w:t>Melakukan booking sebelum jam operasional.</w:t>
            </w:r>
          </w:p>
        </w:tc>
        <w:tc>
          <w:tcPr>
            <w:tcW w:w="3024" w:type="dxa"/>
            <w:tcBorders>
              <w:top w:val="single" w:sz="6" w:space="0" w:color="D9D9D9"/>
              <w:start w:val="single" w:sz="6" w:space="0" w:color="D9D9D9"/>
              <w:bottom w:val="single" w:sz="6" w:space="0" w:color="D9D9D9"/>
              <w:end w:val="single" w:sz="6" w:space="0" w:color="D9D9D9"/>
            </w:tcBorders>
            <w:shd w:fill="F3F6F8" w:val="clear"/>
            <w:tcMar>
              <w:top w:w="80" w:type="dxa"/>
              <w:start w:w="80" w:type="dxa"/>
              <w:bottom w:w="80" w:type="dxa"/>
              <w:end w:w="80" w:type="dxa"/>
            </w:tcMar>
            <w:vAlign w:val="center"/>
          </w:tcPr>
          <w:p>
            <w:pPr>
              <w:pStyle w:val="Normal"/>
              <w:spacing w:lineRule="auto" w:line="240" w:before="0" w:after="0"/>
              <w:jc w:val="start"/>
              <w:rPr>
                <w:rFonts w:ascii="DejaVu Sans Mono" w:hAnsi="DejaVu Sans Mono" w:eastAsia="DejaVu Sans Mono"/>
                <w:color w:val="000000"/>
                <w:sz w:val="16"/>
              </w:rPr>
            </w:pPr>
            <w:r>
              <w:rPr>
                <w:rFonts w:eastAsia="DejaVu Sans Mono" w:ascii="DejaVu Sans Mono" w:hAnsi="DejaVu Sans Mono"/>
                <w:color w:val="000000"/>
                <w:sz w:val="16"/>
              </w:rPr>
              <w:t>test_02_booking_sebelum_toko_buka_ditolak</w:t>
            </w:r>
          </w:p>
        </w:tc>
      </w:tr>
      <w:tr>
        <w:trPr/>
        <w:tc>
          <w:tcPr>
            <w:tcW w:w="3024" w:type="dxa"/>
            <w:tcBorders>
              <w:top w:val="single" w:sz="6" w:space="0" w:color="D9D9D9"/>
              <w:start w:val="single" w:sz="6" w:space="0" w:color="D9D9D9"/>
              <w:bottom w:val="single" w:sz="6" w:space="0" w:color="D9D9D9"/>
              <w:end w:val="single" w:sz="6" w:space="0" w:color="D9D9D9"/>
            </w:tcBorders>
            <w:tcMar>
              <w:top w:w="80" w:type="dxa"/>
              <w:start w:w="80" w:type="dxa"/>
              <w:bottom w:w="80" w:type="dxa"/>
              <w:end w:w="80" w:type="dxa"/>
            </w:tcMar>
            <w:vAlign w:val="center"/>
          </w:tcPr>
          <w:p>
            <w:pPr>
              <w:pStyle w:val="Normal"/>
              <w:spacing w:lineRule="auto" w:line="240" w:before="0" w:after="0"/>
              <w:jc w:val="center"/>
              <w:rPr>
                <w:rFonts w:ascii="Times New Roman" w:hAnsi="Times New Roman" w:eastAsia="Times New Roman"/>
                <w:color w:val="000000"/>
                <w:sz w:val="16"/>
              </w:rPr>
            </w:pPr>
            <w:r>
              <w:rPr>
                <w:rFonts w:eastAsia="Times New Roman"/>
                <w:color w:val="000000"/>
                <w:sz w:val="16"/>
              </w:rPr>
              <w:t>3</w:t>
            </w:r>
          </w:p>
        </w:tc>
        <w:tc>
          <w:tcPr>
            <w:tcW w:w="3024" w:type="dxa"/>
            <w:tcBorders>
              <w:top w:val="single" w:sz="6" w:space="0" w:color="D9D9D9"/>
              <w:start w:val="single" w:sz="6" w:space="0" w:color="D9D9D9"/>
              <w:bottom w:val="single" w:sz="6" w:space="0" w:color="D9D9D9"/>
              <w:end w:val="single" w:sz="6" w:space="0" w:color="D9D9D9"/>
            </w:tcBorders>
            <w:tcMar>
              <w:top w:w="80" w:type="dxa"/>
              <w:start w:w="80" w:type="dxa"/>
              <w:bottom w:w="80" w:type="dxa"/>
              <w:end w:w="80" w:type="dxa"/>
            </w:tcMar>
            <w:vAlign w:val="center"/>
          </w:tcPr>
          <w:p>
            <w:pPr>
              <w:pStyle w:val="Normal"/>
              <w:spacing w:lineRule="auto" w:line="240" w:before="0" w:after="0"/>
              <w:jc w:val="start"/>
              <w:rPr>
                <w:rFonts w:ascii="Times New Roman" w:hAnsi="Times New Roman" w:eastAsia="Times New Roman"/>
                <w:color w:val="000000"/>
                <w:sz w:val="16"/>
              </w:rPr>
            </w:pPr>
            <w:r>
              <w:rPr>
                <w:rFonts w:eastAsia="Times New Roman"/>
                <w:color w:val="000000"/>
                <w:sz w:val="16"/>
              </w:rPr>
              <w:t>Menginput jadwal yang bertabrakan dengan jadwal lain.</w:t>
            </w:r>
          </w:p>
        </w:tc>
        <w:tc>
          <w:tcPr>
            <w:tcW w:w="3024" w:type="dxa"/>
            <w:tcBorders>
              <w:top w:val="single" w:sz="6" w:space="0" w:color="D9D9D9"/>
              <w:start w:val="single" w:sz="6" w:space="0" w:color="D9D9D9"/>
              <w:bottom w:val="single" w:sz="6" w:space="0" w:color="D9D9D9"/>
              <w:end w:val="single" w:sz="6" w:space="0" w:color="D9D9D9"/>
            </w:tcBorders>
            <w:tcMar>
              <w:top w:w="80" w:type="dxa"/>
              <w:start w:w="80" w:type="dxa"/>
              <w:bottom w:w="80" w:type="dxa"/>
              <w:end w:w="80" w:type="dxa"/>
            </w:tcMar>
            <w:vAlign w:val="center"/>
          </w:tcPr>
          <w:p>
            <w:pPr>
              <w:pStyle w:val="Normal"/>
              <w:spacing w:lineRule="auto" w:line="240" w:before="0" w:after="0"/>
              <w:jc w:val="start"/>
              <w:rPr>
                <w:rFonts w:ascii="DejaVu Sans Mono" w:hAnsi="DejaVu Sans Mono" w:eastAsia="DejaVu Sans Mono"/>
                <w:color w:val="000000"/>
                <w:sz w:val="16"/>
              </w:rPr>
            </w:pPr>
            <w:r>
              <w:rPr>
                <w:rFonts w:eastAsia="DejaVu Sans Mono" w:ascii="DejaVu Sans Mono" w:hAnsi="DejaVu Sans Mono"/>
                <w:color w:val="000000"/>
                <w:sz w:val="16"/>
              </w:rPr>
              <w:t>test_03_booking_dengan_jadwal_bertabrakan_ditolak</w:t>
            </w:r>
          </w:p>
        </w:tc>
      </w:tr>
      <w:tr>
        <w:trPr/>
        <w:tc>
          <w:tcPr>
            <w:tcW w:w="3024" w:type="dxa"/>
            <w:tcBorders>
              <w:top w:val="single" w:sz="6" w:space="0" w:color="D9D9D9"/>
              <w:start w:val="single" w:sz="6" w:space="0" w:color="D9D9D9"/>
              <w:bottom w:val="single" w:sz="6" w:space="0" w:color="D9D9D9"/>
              <w:end w:val="single" w:sz="6" w:space="0" w:color="D9D9D9"/>
            </w:tcBorders>
            <w:shd w:fill="F3F6F8" w:val="clear"/>
            <w:tcMar>
              <w:top w:w="80" w:type="dxa"/>
              <w:start w:w="80" w:type="dxa"/>
              <w:bottom w:w="80" w:type="dxa"/>
              <w:end w:w="80" w:type="dxa"/>
            </w:tcMar>
            <w:vAlign w:val="center"/>
          </w:tcPr>
          <w:p>
            <w:pPr>
              <w:pStyle w:val="Normal"/>
              <w:spacing w:lineRule="auto" w:line="240" w:before="0" w:after="0"/>
              <w:jc w:val="center"/>
              <w:rPr>
                <w:rFonts w:ascii="Times New Roman" w:hAnsi="Times New Roman" w:eastAsia="Times New Roman"/>
                <w:color w:val="000000"/>
                <w:sz w:val="16"/>
              </w:rPr>
            </w:pPr>
            <w:r>
              <w:rPr>
                <w:rFonts w:eastAsia="Times New Roman"/>
                <w:color w:val="000000"/>
                <w:sz w:val="16"/>
              </w:rPr>
              <w:t>4</w:t>
            </w:r>
          </w:p>
        </w:tc>
        <w:tc>
          <w:tcPr>
            <w:tcW w:w="3024" w:type="dxa"/>
            <w:tcBorders>
              <w:top w:val="single" w:sz="6" w:space="0" w:color="D9D9D9"/>
              <w:start w:val="single" w:sz="6" w:space="0" w:color="D9D9D9"/>
              <w:bottom w:val="single" w:sz="6" w:space="0" w:color="D9D9D9"/>
              <w:end w:val="single" w:sz="6" w:space="0" w:color="D9D9D9"/>
            </w:tcBorders>
            <w:shd w:fill="F3F6F8" w:val="clear"/>
            <w:tcMar>
              <w:top w:w="80" w:type="dxa"/>
              <w:start w:w="80" w:type="dxa"/>
              <w:bottom w:w="80" w:type="dxa"/>
              <w:end w:w="80" w:type="dxa"/>
            </w:tcMar>
            <w:vAlign w:val="center"/>
          </w:tcPr>
          <w:p>
            <w:pPr>
              <w:pStyle w:val="Normal"/>
              <w:spacing w:lineRule="auto" w:line="240" w:before="0" w:after="0"/>
              <w:jc w:val="start"/>
              <w:rPr>
                <w:rFonts w:ascii="Times New Roman" w:hAnsi="Times New Roman" w:eastAsia="Times New Roman"/>
                <w:color w:val="000000"/>
                <w:sz w:val="16"/>
              </w:rPr>
            </w:pPr>
            <w:r>
              <w:rPr>
                <w:rFonts w:eastAsia="Times New Roman"/>
                <w:color w:val="000000"/>
                <w:sz w:val="16"/>
              </w:rPr>
              <w:t>Memilih waktu mulai yang membuat layanan selesai melewati jam tutup.</w:t>
            </w:r>
          </w:p>
        </w:tc>
        <w:tc>
          <w:tcPr>
            <w:tcW w:w="3024" w:type="dxa"/>
            <w:tcBorders>
              <w:top w:val="single" w:sz="6" w:space="0" w:color="D9D9D9"/>
              <w:start w:val="single" w:sz="6" w:space="0" w:color="D9D9D9"/>
              <w:bottom w:val="single" w:sz="6" w:space="0" w:color="D9D9D9"/>
              <w:end w:val="single" w:sz="6" w:space="0" w:color="D9D9D9"/>
            </w:tcBorders>
            <w:shd w:fill="F3F6F8" w:val="clear"/>
            <w:tcMar>
              <w:top w:w="80" w:type="dxa"/>
              <w:start w:w="80" w:type="dxa"/>
              <w:bottom w:w="80" w:type="dxa"/>
              <w:end w:w="80" w:type="dxa"/>
            </w:tcMar>
            <w:vAlign w:val="center"/>
          </w:tcPr>
          <w:p>
            <w:pPr>
              <w:pStyle w:val="Normal"/>
              <w:spacing w:lineRule="auto" w:line="240" w:before="0" w:after="0"/>
              <w:jc w:val="start"/>
              <w:rPr>
                <w:rFonts w:ascii="DejaVu Sans Mono" w:hAnsi="DejaVu Sans Mono" w:eastAsia="DejaVu Sans Mono"/>
                <w:color w:val="000000"/>
                <w:sz w:val="16"/>
              </w:rPr>
            </w:pPr>
            <w:r>
              <w:rPr>
                <w:rFonts w:eastAsia="DejaVu Sans Mono" w:ascii="DejaVu Sans Mono" w:hAnsi="DejaVu Sans Mono"/>
                <w:color w:val="000000"/>
                <w:sz w:val="16"/>
              </w:rPr>
              <w:t>test_04_booking_yang_selesai_melewati_jam_tutup_ditolak</w:t>
            </w:r>
          </w:p>
        </w:tc>
      </w:tr>
      <w:tr>
        <w:trPr/>
        <w:tc>
          <w:tcPr>
            <w:tcW w:w="3024" w:type="dxa"/>
            <w:tcBorders>
              <w:top w:val="single" w:sz="6" w:space="0" w:color="D9D9D9"/>
              <w:start w:val="single" w:sz="6" w:space="0" w:color="D9D9D9"/>
              <w:bottom w:val="single" w:sz="6" w:space="0" w:color="D9D9D9"/>
              <w:end w:val="single" w:sz="6" w:space="0" w:color="D9D9D9"/>
            </w:tcBorders>
            <w:tcMar>
              <w:top w:w="80" w:type="dxa"/>
              <w:start w:w="80" w:type="dxa"/>
              <w:bottom w:w="80" w:type="dxa"/>
              <w:end w:w="80" w:type="dxa"/>
            </w:tcMar>
            <w:vAlign w:val="center"/>
          </w:tcPr>
          <w:p>
            <w:pPr>
              <w:pStyle w:val="Normal"/>
              <w:spacing w:lineRule="auto" w:line="240" w:before="0" w:after="0"/>
              <w:jc w:val="center"/>
              <w:rPr>
                <w:rFonts w:ascii="Times New Roman" w:hAnsi="Times New Roman" w:eastAsia="Times New Roman"/>
                <w:color w:val="000000"/>
                <w:sz w:val="16"/>
              </w:rPr>
            </w:pPr>
            <w:r>
              <w:rPr>
                <w:rFonts w:eastAsia="Times New Roman"/>
                <w:color w:val="000000"/>
                <w:sz w:val="16"/>
              </w:rPr>
              <w:t>5</w:t>
            </w:r>
          </w:p>
        </w:tc>
        <w:tc>
          <w:tcPr>
            <w:tcW w:w="3024" w:type="dxa"/>
            <w:tcBorders>
              <w:top w:val="single" w:sz="6" w:space="0" w:color="D9D9D9"/>
              <w:start w:val="single" w:sz="6" w:space="0" w:color="D9D9D9"/>
              <w:bottom w:val="single" w:sz="6" w:space="0" w:color="D9D9D9"/>
              <w:end w:val="single" w:sz="6" w:space="0" w:color="D9D9D9"/>
            </w:tcBorders>
            <w:tcMar>
              <w:top w:w="80" w:type="dxa"/>
              <w:start w:w="80" w:type="dxa"/>
              <w:bottom w:w="80" w:type="dxa"/>
              <w:end w:w="80" w:type="dxa"/>
            </w:tcMar>
            <w:vAlign w:val="center"/>
          </w:tcPr>
          <w:p>
            <w:pPr>
              <w:pStyle w:val="Normal"/>
              <w:spacing w:lineRule="auto" w:line="240" w:before="0" w:after="0"/>
              <w:jc w:val="start"/>
              <w:rPr>
                <w:rFonts w:ascii="Times New Roman" w:hAnsi="Times New Roman" w:eastAsia="Times New Roman"/>
                <w:color w:val="000000"/>
                <w:sz w:val="16"/>
              </w:rPr>
            </w:pPr>
            <w:r>
              <w:rPr>
                <w:rFonts w:eastAsia="Times New Roman"/>
                <w:color w:val="000000"/>
                <w:sz w:val="16"/>
              </w:rPr>
              <w:t>Menginput jadwal yang tersedia.</w:t>
            </w:r>
          </w:p>
        </w:tc>
        <w:tc>
          <w:tcPr>
            <w:tcW w:w="3024" w:type="dxa"/>
            <w:tcBorders>
              <w:top w:val="single" w:sz="6" w:space="0" w:color="D9D9D9"/>
              <w:start w:val="single" w:sz="6" w:space="0" w:color="D9D9D9"/>
              <w:bottom w:val="single" w:sz="6" w:space="0" w:color="D9D9D9"/>
              <w:end w:val="single" w:sz="6" w:space="0" w:color="D9D9D9"/>
            </w:tcBorders>
            <w:tcMar>
              <w:top w:w="80" w:type="dxa"/>
              <w:start w:w="80" w:type="dxa"/>
              <w:bottom w:w="80" w:type="dxa"/>
              <w:end w:w="80" w:type="dxa"/>
            </w:tcMar>
            <w:vAlign w:val="center"/>
          </w:tcPr>
          <w:p>
            <w:pPr>
              <w:pStyle w:val="Normal"/>
              <w:spacing w:lineRule="auto" w:line="240" w:before="0" w:after="0"/>
              <w:jc w:val="start"/>
              <w:rPr>
                <w:rFonts w:ascii="DejaVu Sans Mono" w:hAnsi="DejaVu Sans Mono" w:eastAsia="DejaVu Sans Mono"/>
                <w:color w:val="000000"/>
                <w:sz w:val="16"/>
              </w:rPr>
            </w:pPr>
            <w:r>
              <w:rPr>
                <w:rFonts w:eastAsia="DejaVu Sans Mono" w:ascii="DejaVu Sans Mono" w:hAnsi="DejaVu Sans Mono"/>
                <w:color w:val="000000"/>
                <w:sz w:val="16"/>
              </w:rPr>
              <w:t>test_05_booking_pada_jadwal_tersedia_berhasil_dan_menunggu_pembayaran</w:t>
            </w:r>
          </w:p>
        </w:tc>
      </w:tr>
      <w:tr>
        <w:trPr/>
        <w:tc>
          <w:tcPr>
            <w:tcW w:w="3024" w:type="dxa"/>
            <w:tcBorders>
              <w:top w:val="single" w:sz="6" w:space="0" w:color="D9D9D9"/>
              <w:start w:val="single" w:sz="6" w:space="0" w:color="D9D9D9"/>
              <w:bottom w:val="single" w:sz="6" w:space="0" w:color="D9D9D9"/>
              <w:end w:val="single" w:sz="6" w:space="0" w:color="D9D9D9"/>
            </w:tcBorders>
            <w:shd w:fill="F3F6F8" w:val="clear"/>
            <w:tcMar>
              <w:top w:w="80" w:type="dxa"/>
              <w:start w:w="80" w:type="dxa"/>
              <w:bottom w:w="80" w:type="dxa"/>
              <w:end w:w="80" w:type="dxa"/>
            </w:tcMar>
            <w:vAlign w:val="center"/>
          </w:tcPr>
          <w:p>
            <w:pPr>
              <w:pStyle w:val="Normal"/>
              <w:spacing w:lineRule="auto" w:line="240" w:before="0" w:after="0"/>
              <w:jc w:val="center"/>
              <w:rPr>
                <w:rFonts w:ascii="Times New Roman" w:hAnsi="Times New Roman" w:eastAsia="Times New Roman"/>
                <w:color w:val="000000"/>
                <w:sz w:val="16"/>
              </w:rPr>
            </w:pPr>
            <w:r>
              <w:rPr>
                <w:rFonts w:eastAsia="Times New Roman"/>
                <w:color w:val="000000"/>
                <w:sz w:val="16"/>
              </w:rPr>
              <w:t>6</w:t>
            </w:r>
          </w:p>
        </w:tc>
        <w:tc>
          <w:tcPr>
            <w:tcW w:w="3024" w:type="dxa"/>
            <w:tcBorders>
              <w:top w:val="single" w:sz="6" w:space="0" w:color="D9D9D9"/>
              <w:start w:val="single" w:sz="6" w:space="0" w:color="D9D9D9"/>
              <w:bottom w:val="single" w:sz="6" w:space="0" w:color="D9D9D9"/>
              <w:end w:val="single" w:sz="6" w:space="0" w:color="D9D9D9"/>
            </w:tcBorders>
            <w:shd w:fill="F3F6F8" w:val="clear"/>
            <w:tcMar>
              <w:top w:w="80" w:type="dxa"/>
              <w:start w:w="80" w:type="dxa"/>
              <w:bottom w:w="80" w:type="dxa"/>
              <w:end w:w="80" w:type="dxa"/>
            </w:tcMar>
            <w:vAlign w:val="center"/>
          </w:tcPr>
          <w:p>
            <w:pPr>
              <w:pStyle w:val="Normal"/>
              <w:spacing w:lineRule="auto" w:line="240" w:before="0" w:after="0"/>
              <w:jc w:val="start"/>
              <w:rPr>
                <w:rFonts w:ascii="Times New Roman" w:hAnsi="Times New Roman" w:eastAsia="Times New Roman"/>
                <w:color w:val="000000"/>
                <w:sz w:val="16"/>
              </w:rPr>
            </w:pPr>
            <w:r>
              <w:rPr>
                <w:rFonts w:eastAsia="Times New Roman"/>
                <w:color w:val="000000"/>
                <w:sz w:val="16"/>
              </w:rPr>
              <w:t>Admin mengubah jadwal booking.</w:t>
            </w:r>
          </w:p>
        </w:tc>
        <w:tc>
          <w:tcPr>
            <w:tcW w:w="3024" w:type="dxa"/>
            <w:tcBorders>
              <w:top w:val="single" w:sz="6" w:space="0" w:color="D9D9D9"/>
              <w:start w:val="single" w:sz="6" w:space="0" w:color="D9D9D9"/>
              <w:bottom w:val="single" w:sz="6" w:space="0" w:color="D9D9D9"/>
              <w:end w:val="single" w:sz="6" w:space="0" w:color="D9D9D9"/>
            </w:tcBorders>
            <w:shd w:fill="F3F6F8" w:val="clear"/>
            <w:tcMar>
              <w:top w:w="80" w:type="dxa"/>
              <w:start w:w="80" w:type="dxa"/>
              <w:bottom w:w="80" w:type="dxa"/>
              <w:end w:w="80" w:type="dxa"/>
            </w:tcMar>
            <w:vAlign w:val="center"/>
          </w:tcPr>
          <w:p>
            <w:pPr>
              <w:pStyle w:val="Normal"/>
              <w:spacing w:lineRule="auto" w:line="240" w:before="0" w:after="0"/>
              <w:jc w:val="start"/>
              <w:rPr>
                <w:rFonts w:ascii="DejaVu Sans Mono" w:hAnsi="DejaVu Sans Mono" w:eastAsia="DejaVu Sans Mono"/>
                <w:color w:val="000000"/>
                <w:sz w:val="16"/>
              </w:rPr>
            </w:pPr>
            <w:r>
              <w:rPr>
                <w:rFonts w:eastAsia="DejaVu Sans Mono" w:ascii="DejaVu Sans Mono" w:hAnsi="DejaVu Sans Mono"/>
                <w:color w:val="000000"/>
                <w:sz w:val="16"/>
              </w:rPr>
              <w:t>test_06_perubahan_jadwal_booking_admin_tampil_di_status_pelanggan</w:t>
            </w:r>
          </w:p>
        </w:tc>
      </w:tr>
      <w:tr>
        <w:trPr/>
        <w:tc>
          <w:tcPr>
            <w:tcW w:w="3024" w:type="dxa"/>
            <w:tcBorders>
              <w:top w:val="single" w:sz="6" w:space="0" w:color="D9D9D9"/>
              <w:start w:val="single" w:sz="6" w:space="0" w:color="D9D9D9"/>
              <w:bottom w:val="single" w:sz="6" w:space="0" w:color="D9D9D9"/>
              <w:end w:val="single" w:sz="6" w:space="0" w:color="D9D9D9"/>
            </w:tcBorders>
            <w:tcMar>
              <w:top w:w="80" w:type="dxa"/>
              <w:start w:w="80" w:type="dxa"/>
              <w:bottom w:w="80" w:type="dxa"/>
              <w:end w:w="80" w:type="dxa"/>
            </w:tcMar>
            <w:vAlign w:val="center"/>
          </w:tcPr>
          <w:p>
            <w:pPr>
              <w:pStyle w:val="Normal"/>
              <w:spacing w:lineRule="auto" w:line="240" w:before="0" w:after="0"/>
              <w:jc w:val="center"/>
              <w:rPr>
                <w:rFonts w:ascii="Times New Roman" w:hAnsi="Times New Roman" w:eastAsia="Times New Roman"/>
                <w:color w:val="000000"/>
                <w:sz w:val="16"/>
              </w:rPr>
            </w:pPr>
            <w:r>
              <w:rPr>
                <w:rFonts w:eastAsia="Times New Roman"/>
                <w:color w:val="000000"/>
                <w:sz w:val="16"/>
              </w:rPr>
              <w:t>7</w:t>
            </w:r>
          </w:p>
        </w:tc>
        <w:tc>
          <w:tcPr>
            <w:tcW w:w="3024" w:type="dxa"/>
            <w:tcBorders>
              <w:top w:val="single" w:sz="6" w:space="0" w:color="D9D9D9"/>
              <w:start w:val="single" w:sz="6" w:space="0" w:color="D9D9D9"/>
              <w:bottom w:val="single" w:sz="6" w:space="0" w:color="D9D9D9"/>
              <w:end w:val="single" w:sz="6" w:space="0" w:color="D9D9D9"/>
            </w:tcBorders>
            <w:tcMar>
              <w:top w:w="80" w:type="dxa"/>
              <w:start w:w="80" w:type="dxa"/>
              <w:bottom w:w="80" w:type="dxa"/>
              <w:end w:w="80" w:type="dxa"/>
            </w:tcMar>
            <w:vAlign w:val="center"/>
          </w:tcPr>
          <w:p>
            <w:pPr>
              <w:pStyle w:val="Normal"/>
              <w:spacing w:lineRule="auto" w:line="240" w:before="0" w:after="0"/>
              <w:jc w:val="start"/>
              <w:rPr>
                <w:rFonts w:ascii="Times New Roman" w:hAnsi="Times New Roman" w:eastAsia="Times New Roman"/>
                <w:color w:val="000000"/>
                <w:sz w:val="16"/>
              </w:rPr>
            </w:pPr>
            <w:r>
              <w:rPr>
                <w:rFonts w:eastAsia="Times New Roman"/>
                <w:color w:val="000000"/>
                <w:sz w:val="16"/>
              </w:rPr>
              <w:t>Memesan produk yang stoknya tersedia.</w:t>
            </w:r>
          </w:p>
        </w:tc>
        <w:tc>
          <w:tcPr>
            <w:tcW w:w="3024" w:type="dxa"/>
            <w:tcBorders>
              <w:top w:val="single" w:sz="6" w:space="0" w:color="D9D9D9"/>
              <w:start w:val="single" w:sz="6" w:space="0" w:color="D9D9D9"/>
              <w:bottom w:val="single" w:sz="6" w:space="0" w:color="D9D9D9"/>
              <w:end w:val="single" w:sz="6" w:space="0" w:color="D9D9D9"/>
            </w:tcBorders>
            <w:tcMar>
              <w:top w:w="80" w:type="dxa"/>
              <w:start w:w="80" w:type="dxa"/>
              <w:bottom w:w="80" w:type="dxa"/>
              <w:end w:w="80" w:type="dxa"/>
            </w:tcMar>
            <w:vAlign w:val="center"/>
          </w:tcPr>
          <w:p>
            <w:pPr>
              <w:pStyle w:val="Normal"/>
              <w:spacing w:lineRule="auto" w:line="240" w:before="0" w:after="0"/>
              <w:jc w:val="start"/>
              <w:rPr>
                <w:rFonts w:ascii="DejaVu Sans Mono" w:hAnsi="DejaVu Sans Mono" w:eastAsia="DejaVu Sans Mono"/>
                <w:color w:val="000000"/>
                <w:sz w:val="16"/>
              </w:rPr>
            </w:pPr>
            <w:r>
              <w:rPr>
                <w:rFonts w:eastAsia="DejaVu Sans Mono" w:ascii="DejaVu Sans Mono" w:hAnsi="DejaVu Sans Mono"/>
                <w:color w:val="000000"/>
                <w:sz w:val="16"/>
              </w:rPr>
              <w:t>test_07_pemesanan_produk_menampilkan_struk_pembayaran_tunai</w:t>
            </w:r>
          </w:p>
        </w:tc>
      </w:tr>
      <w:tr>
        <w:trPr/>
        <w:tc>
          <w:tcPr>
            <w:tcW w:w="3024" w:type="dxa"/>
            <w:tcBorders>
              <w:top w:val="single" w:sz="6" w:space="0" w:color="D9D9D9"/>
              <w:start w:val="single" w:sz="6" w:space="0" w:color="D9D9D9"/>
              <w:bottom w:val="single" w:sz="6" w:space="0" w:color="D9D9D9"/>
              <w:end w:val="single" w:sz="6" w:space="0" w:color="D9D9D9"/>
            </w:tcBorders>
            <w:shd w:fill="F3F6F8" w:val="clear"/>
            <w:tcMar>
              <w:top w:w="80" w:type="dxa"/>
              <w:start w:w="80" w:type="dxa"/>
              <w:bottom w:w="80" w:type="dxa"/>
              <w:end w:w="80" w:type="dxa"/>
            </w:tcMar>
            <w:vAlign w:val="center"/>
          </w:tcPr>
          <w:p>
            <w:pPr>
              <w:pStyle w:val="Normal"/>
              <w:spacing w:lineRule="auto" w:line="240" w:before="0" w:after="0"/>
              <w:jc w:val="center"/>
              <w:rPr>
                <w:rFonts w:ascii="Times New Roman" w:hAnsi="Times New Roman" w:eastAsia="Times New Roman"/>
                <w:color w:val="000000"/>
                <w:sz w:val="16"/>
              </w:rPr>
            </w:pPr>
            <w:r>
              <w:rPr>
                <w:rFonts w:eastAsia="Times New Roman"/>
                <w:color w:val="000000"/>
                <w:sz w:val="16"/>
              </w:rPr>
              <w:t>8</w:t>
            </w:r>
          </w:p>
        </w:tc>
        <w:tc>
          <w:tcPr>
            <w:tcW w:w="3024" w:type="dxa"/>
            <w:tcBorders>
              <w:top w:val="single" w:sz="6" w:space="0" w:color="D9D9D9"/>
              <w:start w:val="single" w:sz="6" w:space="0" w:color="D9D9D9"/>
              <w:bottom w:val="single" w:sz="6" w:space="0" w:color="D9D9D9"/>
              <w:end w:val="single" w:sz="6" w:space="0" w:color="D9D9D9"/>
            </w:tcBorders>
            <w:shd w:fill="F3F6F8" w:val="clear"/>
            <w:tcMar>
              <w:top w:w="80" w:type="dxa"/>
              <w:start w:w="80" w:type="dxa"/>
              <w:bottom w:w="80" w:type="dxa"/>
              <w:end w:w="80" w:type="dxa"/>
            </w:tcMar>
            <w:vAlign w:val="center"/>
          </w:tcPr>
          <w:p>
            <w:pPr>
              <w:pStyle w:val="Normal"/>
              <w:spacing w:lineRule="auto" w:line="240" w:before="0" w:after="0"/>
              <w:jc w:val="start"/>
              <w:rPr>
                <w:rFonts w:ascii="Times New Roman" w:hAnsi="Times New Roman" w:eastAsia="Times New Roman"/>
                <w:color w:val="000000"/>
                <w:sz w:val="16"/>
              </w:rPr>
            </w:pPr>
            <w:r>
              <w:rPr>
                <w:rFonts w:eastAsia="Times New Roman"/>
                <w:color w:val="000000"/>
                <w:sz w:val="16"/>
              </w:rPr>
              <w:t>Memesan produk melebihi jumlah stok.</w:t>
            </w:r>
          </w:p>
        </w:tc>
        <w:tc>
          <w:tcPr>
            <w:tcW w:w="3024" w:type="dxa"/>
            <w:tcBorders>
              <w:top w:val="single" w:sz="6" w:space="0" w:color="D9D9D9"/>
              <w:start w:val="single" w:sz="6" w:space="0" w:color="D9D9D9"/>
              <w:bottom w:val="single" w:sz="6" w:space="0" w:color="D9D9D9"/>
              <w:end w:val="single" w:sz="6" w:space="0" w:color="D9D9D9"/>
            </w:tcBorders>
            <w:shd w:fill="F3F6F8" w:val="clear"/>
            <w:tcMar>
              <w:top w:w="80" w:type="dxa"/>
              <w:start w:w="80" w:type="dxa"/>
              <w:bottom w:w="80" w:type="dxa"/>
              <w:end w:w="80" w:type="dxa"/>
            </w:tcMar>
            <w:vAlign w:val="center"/>
          </w:tcPr>
          <w:p>
            <w:pPr>
              <w:pStyle w:val="Normal"/>
              <w:spacing w:lineRule="auto" w:line="240" w:before="0" w:after="0"/>
              <w:jc w:val="start"/>
              <w:rPr>
                <w:rFonts w:ascii="DejaVu Sans Mono" w:hAnsi="DejaVu Sans Mono" w:eastAsia="DejaVu Sans Mono"/>
                <w:color w:val="000000"/>
                <w:sz w:val="16"/>
              </w:rPr>
            </w:pPr>
            <w:r>
              <w:rPr>
                <w:rFonts w:eastAsia="DejaVu Sans Mono" w:ascii="DejaVu Sans Mono" w:hAnsi="DejaVu Sans Mono"/>
                <w:color w:val="000000"/>
                <w:sz w:val="16"/>
              </w:rPr>
              <w:t>test_08_pemesanan_produk_melebihi_stok_ditolak</w:t>
            </w:r>
          </w:p>
        </w:tc>
      </w:tr>
      <w:tr>
        <w:trPr/>
        <w:tc>
          <w:tcPr>
            <w:tcW w:w="3024" w:type="dxa"/>
            <w:tcBorders>
              <w:top w:val="single" w:sz="6" w:space="0" w:color="D9D9D9"/>
              <w:start w:val="single" w:sz="6" w:space="0" w:color="D9D9D9"/>
              <w:bottom w:val="single" w:sz="6" w:space="0" w:color="D9D9D9"/>
              <w:end w:val="single" w:sz="6" w:space="0" w:color="D9D9D9"/>
            </w:tcBorders>
            <w:tcMar>
              <w:top w:w="80" w:type="dxa"/>
              <w:start w:w="80" w:type="dxa"/>
              <w:bottom w:w="80" w:type="dxa"/>
              <w:end w:w="80" w:type="dxa"/>
            </w:tcMar>
            <w:vAlign w:val="center"/>
          </w:tcPr>
          <w:p>
            <w:pPr>
              <w:pStyle w:val="Normal"/>
              <w:spacing w:lineRule="auto" w:line="240" w:before="0" w:after="0"/>
              <w:jc w:val="center"/>
              <w:rPr>
                <w:rFonts w:ascii="Times New Roman" w:hAnsi="Times New Roman" w:eastAsia="Times New Roman"/>
                <w:color w:val="000000"/>
                <w:sz w:val="16"/>
              </w:rPr>
            </w:pPr>
            <w:r>
              <w:rPr>
                <w:rFonts w:eastAsia="Times New Roman"/>
                <w:color w:val="000000"/>
                <w:sz w:val="16"/>
              </w:rPr>
              <w:t>9</w:t>
            </w:r>
          </w:p>
        </w:tc>
        <w:tc>
          <w:tcPr>
            <w:tcW w:w="3024" w:type="dxa"/>
            <w:tcBorders>
              <w:top w:val="single" w:sz="6" w:space="0" w:color="D9D9D9"/>
              <w:start w:val="single" w:sz="6" w:space="0" w:color="D9D9D9"/>
              <w:bottom w:val="single" w:sz="6" w:space="0" w:color="D9D9D9"/>
              <w:end w:val="single" w:sz="6" w:space="0" w:color="D9D9D9"/>
            </w:tcBorders>
            <w:tcMar>
              <w:top w:w="80" w:type="dxa"/>
              <w:start w:w="80" w:type="dxa"/>
              <w:bottom w:w="80" w:type="dxa"/>
              <w:end w:w="80" w:type="dxa"/>
            </w:tcMar>
            <w:vAlign w:val="center"/>
          </w:tcPr>
          <w:p>
            <w:pPr>
              <w:pStyle w:val="Normal"/>
              <w:spacing w:lineRule="auto" w:line="240" w:before="0" w:after="0"/>
              <w:jc w:val="start"/>
              <w:rPr>
                <w:rFonts w:ascii="Times New Roman" w:hAnsi="Times New Roman" w:eastAsia="Times New Roman"/>
                <w:color w:val="000000"/>
                <w:sz w:val="16"/>
              </w:rPr>
            </w:pPr>
            <w:r>
              <w:rPr>
                <w:rFonts w:eastAsia="Times New Roman"/>
                <w:color w:val="000000"/>
                <w:sz w:val="16"/>
              </w:rPr>
              <w:t>Kasir mengonfirmasi uang tunai telah diterima.</w:t>
            </w:r>
          </w:p>
        </w:tc>
        <w:tc>
          <w:tcPr>
            <w:tcW w:w="3024" w:type="dxa"/>
            <w:tcBorders>
              <w:top w:val="single" w:sz="6" w:space="0" w:color="D9D9D9"/>
              <w:start w:val="single" w:sz="6" w:space="0" w:color="D9D9D9"/>
              <w:bottom w:val="single" w:sz="6" w:space="0" w:color="D9D9D9"/>
              <w:end w:val="single" w:sz="6" w:space="0" w:color="D9D9D9"/>
            </w:tcBorders>
            <w:tcMar>
              <w:top w:w="80" w:type="dxa"/>
              <w:start w:w="80" w:type="dxa"/>
              <w:bottom w:w="80" w:type="dxa"/>
              <w:end w:w="80" w:type="dxa"/>
            </w:tcMar>
            <w:vAlign w:val="center"/>
          </w:tcPr>
          <w:p>
            <w:pPr>
              <w:pStyle w:val="Normal"/>
              <w:spacing w:lineRule="auto" w:line="240" w:before="0" w:after="0"/>
              <w:jc w:val="start"/>
              <w:rPr>
                <w:rFonts w:ascii="DejaVu Sans Mono" w:hAnsi="DejaVu Sans Mono" w:eastAsia="DejaVu Sans Mono"/>
                <w:color w:val="000000"/>
                <w:sz w:val="16"/>
              </w:rPr>
            </w:pPr>
            <w:r>
              <w:rPr>
                <w:rFonts w:eastAsia="DejaVu Sans Mono" w:ascii="DejaVu Sans Mono" w:hAnsi="DejaVu Sans Mono"/>
                <w:color w:val="000000"/>
                <w:sz w:val="16"/>
              </w:rPr>
              <w:t>test_09_kasir_mengonfirmasi_uang_dan_pembayaran_menjadi_lunas</w:t>
            </w:r>
          </w:p>
        </w:tc>
      </w:tr>
      <w:tr>
        <w:trPr/>
        <w:tc>
          <w:tcPr>
            <w:tcW w:w="3024" w:type="dxa"/>
            <w:tcBorders>
              <w:top w:val="single" w:sz="6" w:space="0" w:color="D9D9D9"/>
              <w:start w:val="single" w:sz="6" w:space="0" w:color="D9D9D9"/>
              <w:bottom w:val="single" w:sz="6" w:space="0" w:color="D9D9D9"/>
              <w:end w:val="single" w:sz="6" w:space="0" w:color="D9D9D9"/>
            </w:tcBorders>
            <w:shd w:fill="F3F6F8" w:val="clear"/>
            <w:tcMar>
              <w:top w:w="80" w:type="dxa"/>
              <w:start w:w="80" w:type="dxa"/>
              <w:bottom w:w="80" w:type="dxa"/>
              <w:end w:w="80" w:type="dxa"/>
            </w:tcMar>
            <w:vAlign w:val="center"/>
          </w:tcPr>
          <w:p>
            <w:pPr>
              <w:pStyle w:val="Normal"/>
              <w:spacing w:lineRule="auto" w:line="240" w:before="0" w:after="0"/>
              <w:jc w:val="center"/>
              <w:rPr>
                <w:rFonts w:ascii="Times New Roman" w:hAnsi="Times New Roman" w:eastAsia="Times New Roman"/>
                <w:color w:val="000000"/>
                <w:sz w:val="16"/>
              </w:rPr>
            </w:pPr>
            <w:r>
              <w:rPr>
                <w:rFonts w:eastAsia="Times New Roman"/>
                <w:color w:val="000000"/>
                <w:sz w:val="16"/>
              </w:rPr>
              <w:t>10</w:t>
            </w:r>
          </w:p>
        </w:tc>
        <w:tc>
          <w:tcPr>
            <w:tcW w:w="3024" w:type="dxa"/>
            <w:tcBorders>
              <w:top w:val="single" w:sz="6" w:space="0" w:color="D9D9D9"/>
              <w:start w:val="single" w:sz="6" w:space="0" w:color="D9D9D9"/>
              <w:bottom w:val="single" w:sz="6" w:space="0" w:color="D9D9D9"/>
              <w:end w:val="single" w:sz="6" w:space="0" w:color="D9D9D9"/>
            </w:tcBorders>
            <w:shd w:fill="F3F6F8" w:val="clear"/>
            <w:tcMar>
              <w:top w:w="80" w:type="dxa"/>
              <w:start w:w="80" w:type="dxa"/>
              <w:bottom w:w="80" w:type="dxa"/>
              <w:end w:w="80" w:type="dxa"/>
            </w:tcMar>
            <w:vAlign w:val="center"/>
          </w:tcPr>
          <w:p>
            <w:pPr>
              <w:pStyle w:val="Normal"/>
              <w:spacing w:lineRule="auto" w:line="240" w:before="0" w:after="0"/>
              <w:jc w:val="start"/>
              <w:rPr>
                <w:rFonts w:ascii="Times New Roman" w:hAnsi="Times New Roman" w:eastAsia="Times New Roman"/>
                <w:color w:val="000000"/>
                <w:sz w:val="16"/>
              </w:rPr>
            </w:pPr>
            <w:r>
              <w:rPr>
                <w:rFonts w:eastAsia="Times New Roman"/>
                <w:color w:val="000000"/>
                <w:sz w:val="16"/>
              </w:rPr>
              <w:t>Pengguna yang belum login membuka halaman admin.</w:t>
            </w:r>
          </w:p>
        </w:tc>
        <w:tc>
          <w:tcPr>
            <w:tcW w:w="3024" w:type="dxa"/>
            <w:tcBorders>
              <w:top w:val="single" w:sz="6" w:space="0" w:color="D9D9D9"/>
              <w:start w:val="single" w:sz="6" w:space="0" w:color="D9D9D9"/>
              <w:bottom w:val="single" w:sz="6" w:space="0" w:color="D9D9D9"/>
              <w:end w:val="single" w:sz="6" w:space="0" w:color="D9D9D9"/>
            </w:tcBorders>
            <w:shd w:fill="F3F6F8" w:val="clear"/>
            <w:tcMar>
              <w:top w:w="80" w:type="dxa"/>
              <w:start w:w="80" w:type="dxa"/>
              <w:bottom w:w="80" w:type="dxa"/>
              <w:end w:w="80" w:type="dxa"/>
            </w:tcMar>
            <w:vAlign w:val="center"/>
          </w:tcPr>
          <w:p>
            <w:pPr>
              <w:pStyle w:val="Normal"/>
              <w:spacing w:lineRule="auto" w:line="240" w:before="0" w:after="0"/>
              <w:jc w:val="start"/>
              <w:rPr>
                <w:rFonts w:ascii="DejaVu Sans Mono" w:hAnsi="DejaVu Sans Mono" w:eastAsia="DejaVu Sans Mono"/>
                <w:color w:val="000000"/>
                <w:sz w:val="16"/>
              </w:rPr>
            </w:pPr>
            <w:r>
              <w:rPr>
                <w:rFonts w:eastAsia="DejaVu Sans Mono" w:ascii="DejaVu Sans Mono" w:hAnsi="DejaVu Sans Mono"/>
                <w:color w:val="000000"/>
                <w:sz w:val="16"/>
              </w:rPr>
              <w:t>test_10_pengguna_belum_login_diarahkan_ke_login_admin</w:t>
            </w:r>
          </w:p>
        </w:tc>
      </w:tr>
      <w:tr>
        <w:trPr/>
        <w:tc>
          <w:tcPr>
            <w:tcW w:w="3024" w:type="dxa"/>
            <w:tcBorders>
              <w:top w:val="single" w:sz="6" w:space="0" w:color="D9D9D9"/>
              <w:start w:val="single" w:sz="6" w:space="0" w:color="D9D9D9"/>
              <w:bottom w:val="single" w:sz="6" w:space="0" w:color="D9D9D9"/>
              <w:end w:val="single" w:sz="6" w:space="0" w:color="D9D9D9"/>
            </w:tcBorders>
            <w:tcMar>
              <w:top w:w="80" w:type="dxa"/>
              <w:start w:w="80" w:type="dxa"/>
              <w:bottom w:w="80" w:type="dxa"/>
              <w:end w:w="80" w:type="dxa"/>
            </w:tcMar>
            <w:vAlign w:val="center"/>
          </w:tcPr>
          <w:p>
            <w:pPr>
              <w:pStyle w:val="Normal"/>
              <w:spacing w:lineRule="auto" w:line="240" w:before="0" w:after="0"/>
              <w:jc w:val="center"/>
              <w:rPr>
                <w:rFonts w:ascii="Times New Roman" w:hAnsi="Times New Roman" w:eastAsia="Times New Roman"/>
                <w:color w:val="000000"/>
                <w:sz w:val="16"/>
              </w:rPr>
            </w:pPr>
            <w:r>
              <w:rPr>
                <w:rFonts w:eastAsia="Times New Roman"/>
                <w:color w:val="000000"/>
                <w:sz w:val="16"/>
              </w:rPr>
              <w:t>11</w:t>
            </w:r>
          </w:p>
        </w:tc>
        <w:tc>
          <w:tcPr>
            <w:tcW w:w="3024" w:type="dxa"/>
            <w:tcBorders>
              <w:top w:val="single" w:sz="6" w:space="0" w:color="D9D9D9"/>
              <w:start w:val="single" w:sz="6" w:space="0" w:color="D9D9D9"/>
              <w:bottom w:val="single" w:sz="6" w:space="0" w:color="D9D9D9"/>
              <w:end w:val="single" w:sz="6" w:space="0" w:color="D9D9D9"/>
            </w:tcBorders>
            <w:tcMar>
              <w:top w:w="80" w:type="dxa"/>
              <w:start w:w="80" w:type="dxa"/>
              <w:bottom w:w="80" w:type="dxa"/>
              <w:end w:w="80" w:type="dxa"/>
            </w:tcMar>
            <w:vAlign w:val="center"/>
          </w:tcPr>
          <w:p>
            <w:pPr>
              <w:pStyle w:val="Normal"/>
              <w:spacing w:lineRule="auto" w:line="240" w:before="0" w:after="0"/>
              <w:jc w:val="start"/>
              <w:rPr>
                <w:rFonts w:ascii="Times New Roman" w:hAnsi="Times New Roman" w:eastAsia="Times New Roman"/>
                <w:color w:val="000000"/>
                <w:sz w:val="16"/>
              </w:rPr>
            </w:pPr>
            <w:r>
              <w:rPr>
                <w:rFonts w:eastAsia="Times New Roman"/>
                <w:color w:val="000000"/>
                <w:sz w:val="16"/>
              </w:rPr>
              <w:t>Login menggunakan email benar dan kata sandi salah.</w:t>
            </w:r>
          </w:p>
        </w:tc>
        <w:tc>
          <w:tcPr>
            <w:tcW w:w="3024" w:type="dxa"/>
            <w:tcBorders>
              <w:top w:val="single" w:sz="6" w:space="0" w:color="D9D9D9"/>
              <w:start w:val="single" w:sz="6" w:space="0" w:color="D9D9D9"/>
              <w:bottom w:val="single" w:sz="6" w:space="0" w:color="D9D9D9"/>
              <w:end w:val="single" w:sz="6" w:space="0" w:color="D9D9D9"/>
            </w:tcBorders>
            <w:tcMar>
              <w:top w:w="80" w:type="dxa"/>
              <w:start w:w="80" w:type="dxa"/>
              <w:bottom w:w="80" w:type="dxa"/>
              <w:end w:w="80" w:type="dxa"/>
            </w:tcMar>
            <w:vAlign w:val="center"/>
          </w:tcPr>
          <w:p>
            <w:pPr>
              <w:pStyle w:val="Normal"/>
              <w:spacing w:lineRule="auto" w:line="240" w:before="0" w:after="0"/>
              <w:jc w:val="start"/>
              <w:rPr>
                <w:rFonts w:ascii="DejaVu Sans Mono" w:hAnsi="DejaVu Sans Mono" w:eastAsia="DejaVu Sans Mono"/>
                <w:color w:val="000000"/>
                <w:sz w:val="16"/>
              </w:rPr>
            </w:pPr>
            <w:r>
              <w:rPr>
                <w:rFonts w:eastAsia="DejaVu Sans Mono" w:ascii="DejaVu Sans Mono" w:hAnsi="DejaVu Sans Mono"/>
                <w:color w:val="000000"/>
                <w:sz w:val="16"/>
              </w:rPr>
              <w:t>test_11_login_admin_dengan_kredensial_salah_ditolak</w:t>
            </w:r>
          </w:p>
        </w:tc>
      </w:tr>
      <w:tr>
        <w:trPr/>
        <w:tc>
          <w:tcPr>
            <w:tcW w:w="3024" w:type="dxa"/>
            <w:tcBorders>
              <w:top w:val="single" w:sz="6" w:space="0" w:color="D9D9D9"/>
              <w:start w:val="single" w:sz="6" w:space="0" w:color="D9D9D9"/>
              <w:bottom w:val="single" w:sz="6" w:space="0" w:color="D9D9D9"/>
              <w:end w:val="single" w:sz="6" w:space="0" w:color="D9D9D9"/>
            </w:tcBorders>
            <w:shd w:fill="F3F6F8" w:val="clear"/>
            <w:tcMar>
              <w:top w:w="80" w:type="dxa"/>
              <w:start w:w="80" w:type="dxa"/>
              <w:bottom w:w="80" w:type="dxa"/>
              <w:end w:w="80" w:type="dxa"/>
            </w:tcMar>
            <w:vAlign w:val="center"/>
          </w:tcPr>
          <w:p>
            <w:pPr>
              <w:pStyle w:val="Normal"/>
              <w:spacing w:lineRule="auto" w:line="240" w:before="0" w:after="0"/>
              <w:jc w:val="center"/>
              <w:rPr>
                <w:rFonts w:ascii="Times New Roman" w:hAnsi="Times New Roman" w:eastAsia="Times New Roman"/>
                <w:color w:val="000000"/>
                <w:sz w:val="16"/>
              </w:rPr>
            </w:pPr>
            <w:r>
              <w:rPr>
                <w:rFonts w:eastAsia="Times New Roman"/>
                <w:color w:val="000000"/>
                <w:sz w:val="16"/>
              </w:rPr>
              <w:t>12</w:t>
            </w:r>
          </w:p>
        </w:tc>
        <w:tc>
          <w:tcPr>
            <w:tcW w:w="3024" w:type="dxa"/>
            <w:tcBorders>
              <w:top w:val="single" w:sz="6" w:space="0" w:color="D9D9D9"/>
              <w:start w:val="single" w:sz="6" w:space="0" w:color="D9D9D9"/>
              <w:bottom w:val="single" w:sz="6" w:space="0" w:color="D9D9D9"/>
              <w:end w:val="single" w:sz="6" w:space="0" w:color="D9D9D9"/>
            </w:tcBorders>
            <w:shd w:fill="F3F6F8" w:val="clear"/>
            <w:tcMar>
              <w:top w:w="80" w:type="dxa"/>
              <w:start w:w="80" w:type="dxa"/>
              <w:bottom w:w="80" w:type="dxa"/>
              <w:end w:w="80" w:type="dxa"/>
            </w:tcMar>
            <w:vAlign w:val="center"/>
          </w:tcPr>
          <w:p>
            <w:pPr>
              <w:pStyle w:val="Normal"/>
              <w:spacing w:lineRule="auto" w:line="240" w:before="0" w:after="0"/>
              <w:jc w:val="start"/>
              <w:rPr>
                <w:rFonts w:ascii="Times New Roman" w:hAnsi="Times New Roman" w:eastAsia="Times New Roman"/>
                <w:color w:val="000000"/>
                <w:sz w:val="16"/>
              </w:rPr>
            </w:pPr>
            <w:r>
              <w:rPr>
                <w:rFonts w:eastAsia="Times New Roman"/>
                <w:color w:val="000000"/>
                <w:sz w:val="16"/>
              </w:rPr>
              <w:t>Login menggunakan email dan kata sandi yang benar.</w:t>
            </w:r>
          </w:p>
        </w:tc>
        <w:tc>
          <w:tcPr>
            <w:tcW w:w="3024" w:type="dxa"/>
            <w:tcBorders>
              <w:top w:val="single" w:sz="6" w:space="0" w:color="D9D9D9"/>
              <w:start w:val="single" w:sz="6" w:space="0" w:color="D9D9D9"/>
              <w:bottom w:val="single" w:sz="6" w:space="0" w:color="D9D9D9"/>
              <w:end w:val="single" w:sz="6" w:space="0" w:color="D9D9D9"/>
            </w:tcBorders>
            <w:shd w:fill="F3F6F8" w:val="clear"/>
            <w:tcMar>
              <w:top w:w="80" w:type="dxa"/>
              <w:start w:w="80" w:type="dxa"/>
              <w:bottom w:w="80" w:type="dxa"/>
              <w:end w:w="80" w:type="dxa"/>
            </w:tcMar>
            <w:vAlign w:val="center"/>
          </w:tcPr>
          <w:p>
            <w:pPr>
              <w:pStyle w:val="Normal"/>
              <w:spacing w:lineRule="auto" w:line="240" w:before="0" w:after="0"/>
              <w:jc w:val="start"/>
              <w:rPr>
                <w:rFonts w:ascii="DejaVu Sans Mono" w:hAnsi="DejaVu Sans Mono" w:eastAsia="DejaVu Sans Mono"/>
                <w:color w:val="000000"/>
                <w:sz w:val="16"/>
              </w:rPr>
            </w:pPr>
            <w:r>
              <w:rPr>
                <w:rFonts w:eastAsia="DejaVu Sans Mono" w:ascii="DejaVu Sans Mono" w:hAnsi="DejaVu Sans Mono"/>
                <w:color w:val="000000"/>
                <w:sz w:val="16"/>
              </w:rPr>
              <w:t>test_12_login_admin_dengan_kredensial_benar_diterima</w:t>
            </w:r>
          </w:p>
        </w:tc>
      </w:tr>
      <w:tr>
        <w:trPr/>
        <w:tc>
          <w:tcPr>
            <w:tcW w:w="3024" w:type="dxa"/>
            <w:tcBorders>
              <w:top w:val="single" w:sz="6" w:space="0" w:color="D9D9D9"/>
              <w:start w:val="single" w:sz="6" w:space="0" w:color="D9D9D9"/>
              <w:bottom w:val="single" w:sz="6" w:space="0" w:color="D9D9D9"/>
              <w:end w:val="single" w:sz="6" w:space="0" w:color="D9D9D9"/>
            </w:tcBorders>
            <w:tcMar>
              <w:top w:w="80" w:type="dxa"/>
              <w:start w:w="80" w:type="dxa"/>
              <w:bottom w:w="80" w:type="dxa"/>
              <w:end w:w="80" w:type="dxa"/>
            </w:tcMar>
            <w:vAlign w:val="center"/>
          </w:tcPr>
          <w:p>
            <w:pPr>
              <w:pStyle w:val="Normal"/>
              <w:spacing w:lineRule="auto" w:line="240" w:before="0" w:after="0"/>
              <w:jc w:val="center"/>
              <w:rPr>
                <w:rFonts w:ascii="Times New Roman" w:hAnsi="Times New Roman" w:eastAsia="Times New Roman"/>
                <w:color w:val="000000"/>
                <w:sz w:val="16"/>
              </w:rPr>
            </w:pPr>
            <w:r>
              <w:rPr>
                <w:rFonts w:eastAsia="Times New Roman"/>
                <w:color w:val="000000"/>
                <w:sz w:val="16"/>
              </w:rPr>
              <w:t>13</w:t>
            </w:r>
          </w:p>
        </w:tc>
        <w:tc>
          <w:tcPr>
            <w:tcW w:w="3024" w:type="dxa"/>
            <w:tcBorders>
              <w:top w:val="single" w:sz="6" w:space="0" w:color="D9D9D9"/>
              <w:start w:val="single" w:sz="6" w:space="0" w:color="D9D9D9"/>
              <w:bottom w:val="single" w:sz="6" w:space="0" w:color="D9D9D9"/>
              <w:end w:val="single" w:sz="6" w:space="0" w:color="D9D9D9"/>
            </w:tcBorders>
            <w:tcMar>
              <w:top w:w="80" w:type="dxa"/>
              <w:start w:w="80" w:type="dxa"/>
              <w:bottom w:w="80" w:type="dxa"/>
              <w:end w:w="80" w:type="dxa"/>
            </w:tcMar>
            <w:vAlign w:val="center"/>
          </w:tcPr>
          <w:p>
            <w:pPr>
              <w:pStyle w:val="Normal"/>
              <w:spacing w:lineRule="auto" w:line="240" w:before="0" w:after="0"/>
              <w:jc w:val="start"/>
              <w:rPr>
                <w:rFonts w:ascii="Times New Roman" w:hAnsi="Times New Roman" w:eastAsia="Times New Roman"/>
                <w:color w:val="000000"/>
                <w:sz w:val="16"/>
              </w:rPr>
            </w:pPr>
            <w:r>
              <w:rPr>
                <w:rFonts w:eastAsia="Times New Roman"/>
                <w:color w:val="000000"/>
                <w:sz w:val="16"/>
              </w:rPr>
              <w:t>Kasir mencatat pelanggan walk-in.</w:t>
            </w:r>
          </w:p>
        </w:tc>
        <w:tc>
          <w:tcPr>
            <w:tcW w:w="3024" w:type="dxa"/>
            <w:tcBorders>
              <w:top w:val="single" w:sz="6" w:space="0" w:color="D9D9D9"/>
              <w:start w:val="single" w:sz="6" w:space="0" w:color="D9D9D9"/>
              <w:bottom w:val="single" w:sz="6" w:space="0" w:color="D9D9D9"/>
              <w:end w:val="single" w:sz="6" w:space="0" w:color="D9D9D9"/>
            </w:tcBorders>
            <w:tcMar>
              <w:top w:w="80" w:type="dxa"/>
              <w:start w:w="80" w:type="dxa"/>
              <w:bottom w:w="80" w:type="dxa"/>
              <w:end w:w="80" w:type="dxa"/>
            </w:tcMar>
            <w:vAlign w:val="center"/>
          </w:tcPr>
          <w:p>
            <w:pPr>
              <w:pStyle w:val="Normal"/>
              <w:spacing w:lineRule="auto" w:line="240" w:before="0" w:after="0"/>
              <w:jc w:val="start"/>
              <w:rPr>
                <w:rFonts w:ascii="DejaVu Sans Mono" w:hAnsi="DejaVu Sans Mono" w:eastAsia="DejaVu Sans Mono"/>
                <w:color w:val="000000"/>
                <w:sz w:val="16"/>
              </w:rPr>
            </w:pPr>
            <w:r>
              <w:rPr>
                <w:rFonts w:eastAsia="DejaVu Sans Mono" w:ascii="DejaVu Sans Mono" w:hAnsi="DejaVu Sans Mono"/>
                <w:color w:val="000000"/>
                <w:sz w:val="16"/>
              </w:rPr>
              <w:t>test_13_pos_mencatat_transaksi_layanan_pelanggan_walk_in</w:t>
            </w:r>
          </w:p>
        </w:tc>
      </w:tr>
      <w:tr>
        <w:trPr/>
        <w:tc>
          <w:tcPr>
            <w:tcW w:w="3024" w:type="dxa"/>
            <w:tcBorders>
              <w:top w:val="single" w:sz="6" w:space="0" w:color="D9D9D9"/>
              <w:start w:val="single" w:sz="6" w:space="0" w:color="D9D9D9"/>
              <w:bottom w:val="single" w:sz="6" w:space="0" w:color="D9D9D9"/>
              <w:end w:val="single" w:sz="6" w:space="0" w:color="D9D9D9"/>
            </w:tcBorders>
            <w:shd w:fill="F3F6F8" w:val="clear"/>
            <w:tcMar>
              <w:top w:w="80" w:type="dxa"/>
              <w:start w:w="80" w:type="dxa"/>
              <w:bottom w:w="80" w:type="dxa"/>
              <w:end w:w="80" w:type="dxa"/>
            </w:tcMar>
            <w:vAlign w:val="center"/>
          </w:tcPr>
          <w:p>
            <w:pPr>
              <w:pStyle w:val="Normal"/>
              <w:spacing w:lineRule="auto" w:line="240" w:before="0" w:after="0"/>
              <w:jc w:val="center"/>
              <w:rPr>
                <w:rFonts w:ascii="Times New Roman" w:hAnsi="Times New Roman" w:eastAsia="Times New Roman"/>
                <w:color w:val="000000"/>
                <w:sz w:val="16"/>
              </w:rPr>
            </w:pPr>
            <w:r>
              <w:rPr>
                <w:rFonts w:eastAsia="Times New Roman"/>
                <w:color w:val="000000"/>
                <w:sz w:val="16"/>
              </w:rPr>
              <w:t>14</w:t>
            </w:r>
          </w:p>
        </w:tc>
        <w:tc>
          <w:tcPr>
            <w:tcW w:w="3024" w:type="dxa"/>
            <w:tcBorders>
              <w:top w:val="single" w:sz="6" w:space="0" w:color="D9D9D9"/>
              <w:start w:val="single" w:sz="6" w:space="0" w:color="D9D9D9"/>
              <w:bottom w:val="single" w:sz="6" w:space="0" w:color="D9D9D9"/>
              <w:end w:val="single" w:sz="6" w:space="0" w:color="D9D9D9"/>
            </w:tcBorders>
            <w:shd w:fill="F3F6F8" w:val="clear"/>
            <w:tcMar>
              <w:top w:w="80" w:type="dxa"/>
              <w:start w:w="80" w:type="dxa"/>
              <w:bottom w:w="80" w:type="dxa"/>
              <w:end w:w="80" w:type="dxa"/>
            </w:tcMar>
            <w:vAlign w:val="center"/>
          </w:tcPr>
          <w:p>
            <w:pPr>
              <w:pStyle w:val="Normal"/>
              <w:spacing w:lineRule="auto" w:line="240" w:before="0" w:after="0"/>
              <w:jc w:val="start"/>
              <w:rPr>
                <w:rFonts w:ascii="Times New Roman" w:hAnsi="Times New Roman" w:eastAsia="Times New Roman"/>
                <w:color w:val="000000"/>
                <w:sz w:val="16"/>
              </w:rPr>
            </w:pPr>
            <w:r>
              <w:rPr>
                <w:rFonts w:eastAsia="Times New Roman"/>
                <w:color w:val="000000"/>
                <w:sz w:val="16"/>
              </w:rPr>
              <w:t>Admin menambahkan data utama.</w:t>
            </w:r>
          </w:p>
        </w:tc>
        <w:tc>
          <w:tcPr>
            <w:tcW w:w="3024" w:type="dxa"/>
            <w:tcBorders>
              <w:top w:val="single" w:sz="6" w:space="0" w:color="D9D9D9"/>
              <w:start w:val="single" w:sz="6" w:space="0" w:color="D9D9D9"/>
              <w:bottom w:val="single" w:sz="6" w:space="0" w:color="D9D9D9"/>
              <w:end w:val="single" w:sz="6" w:space="0" w:color="D9D9D9"/>
            </w:tcBorders>
            <w:shd w:fill="F3F6F8" w:val="clear"/>
            <w:tcMar>
              <w:top w:w="80" w:type="dxa"/>
              <w:start w:w="80" w:type="dxa"/>
              <w:bottom w:w="80" w:type="dxa"/>
              <w:end w:w="80" w:type="dxa"/>
            </w:tcMar>
            <w:vAlign w:val="center"/>
          </w:tcPr>
          <w:p>
            <w:pPr>
              <w:pStyle w:val="Normal"/>
              <w:spacing w:lineRule="auto" w:line="240" w:before="0" w:after="0"/>
              <w:jc w:val="start"/>
              <w:rPr>
                <w:rFonts w:ascii="DejaVu Sans Mono" w:hAnsi="DejaVu Sans Mono" w:eastAsia="DejaVu Sans Mono"/>
                <w:color w:val="000000"/>
                <w:sz w:val="16"/>
              </w:rPr>
            </w:pPr>
            <w:r>
              <w:rPr>
                <w:rFonts w:eastAsia="DejaVu Sans Mono" w:ascii="DejaVu Sans Mono" w:hAnsi="DejaVu Sans Mono"/>
                <w:color w:val="000000"/>
                <w:sz w:val="16"/>
              </w:rPr>
              <w:t>test_14_admin_menambah_data_utama_dan_data_tampil_di_toko</w:t>
            </w:r>
          </w:p>
        </w:tc>
      </w:tr>
      <w:tr>
        <w:trPr/>
        <w:tc>
          <w:tcPr>
            <w:tcW w:w="3024" w:type="dxa"/>
            <w:tcBorders>
              <w:top w:val="single" w:sz="6" w:space="0" w:color="D9D9D9"/>
              <w:start w:val="single" w:sz="6" w:space="0" w:color="D9D9D9"/>
              <w:bottom w:val="single" w:sz="6" w:space="0" w:color="D9D9D9"/>
              <w:end w:val="single" w:sz="6" w:space="0" w:color="D9D9D9"/>
            </w:tcBorders>
            <w:tcMar>
              <w:top w:w="80" w:type="dxa"/>
              <w:start w:w="80" w:type="dxa"/>
              <w:bottom w:w="80" w:type="dxa"/>
              <w:end w:w="80" w:type="dxa"/>
            </w:tcMar>
            <w:vAlign w:val="center"/>
          </w:tcPr>
          <w:p>
            <w:pPr>
              <w:pStyle w:val="Normal"/>
              <w:spacing w:lineRule="auto" w:line="240" w:before="0" w:after="0"/>
              <w:jc w:val="center"/>
              <w:rPr>
                <w:rFonts w:ascii="Times New Roman" w:hAnsi="Times New Roman" w:eastAsia="Times New Roman"/>
                <w:color w:val="000000"/>
                <w:sz w:val="16"/>
              </w:rPr>
            </w:pPr>
            <w:r>
              <w:rPr>
                <w:rFonts w:eastAsia="Times New Roman"/>
                <w:color w:val="000000"/>
                <w:sz w:val="16"/>
              </w:rPr>
              <w:t>15</w:t>
            </w:r>
          </w:p>
        </w:tc>
        <w:tc>
          <w:tcPr>
            <w:tcW w:w="3024" w:type="dxa"/>
            <w:tcBorders>
              <w:top w:val="single" w:sz="6" w:space="0" w:color="D9D9D9"/>
              <w:start w:val="single" w:sz="6" w:space="0" w:color="D9D9D9"/>
              <w:bottom w:val="single" w:sz="6" w:space="0" w:color="D9D9D9"/>
              <w:end w:val="single" w:sz="6" w:space="0" w:color="D9D9D9"/>
            </w:tcBorders>
            <w:tcMar>
              <w:top w:w="80" w:type="dxa"/>
              <w:start w:w="80" w:type="dxa"/>
              <w:bottom w:w="80" w:type="dxa"/>
              <w:end w:w="80" w:type="dxa"/>
            </w:tcMar>
            <w:vAlign w:val="center"/>
          </w:tcPr>
          <w:p>
            <w:pPr>
              <w:pStyle w:val="Normal"/>
              <w:spacing w:lineRule="auto" w:line="240" w:before="0" w:after="0"/>
              <w:jc w:val="start"/>
              <w:rPr>
                <w:rFonts w:ascii="Times New Roman" w:hAnsi="Times New Roman" w:eastAsia="Times New Roman"/>
                <w:color w:val="000000"/>
                <w:sz w:val="16"/>
              </w:rPr>
            </w:pPr>
            <w:r>
              <w:rPr>
                <w:rFonts w:eastAsia="Times New Roman"/>
                <w:color w:val="000000"/>
                <w:sz w:val="16"/>
              </w:rPr>
              <w:t>Admin mengubah data utama.</w:t>
            </w:r>
          </w:p>
        </w:tc>
        <w:tc>
          <w:tcPr>
            <w:tcW w:w="3024" w:type="dxa"/>
            <w:tcBorders>
              <w:top w:val="single" w:sz="6" w:space="0" w:color="D9D9D9"/>
              <w:start w:val="single" w:sz="6" w:space="0" w:color="D9D9D9"/>
              <w:bottom w:val="single" w:sz="6" w:space="0" w:color="D9D9D9"/>
              <w:end w:val="single" w:sz="6" w:space="0" w:color="D9D9D9"/>
            </w:tcBorders>
            <w:tcMar>
              <w:top w:w="80" w:type="dxa"/>
              <w:start w:w="80" w:type="dxa"/>
              <w:bottom w:w="80" w:type="dxa"/>
              <w:end w:w="80" w:type="dxa"/>
            </w:tcMar>
            <w:vAlign w:val="center"/>
          </w:tcPr>
          <w:p>
            <w:pPr>
              <w:pStyle w:val="Normal"/>
              <w:spacing w:lineRule="auto" w:line="240" w:before="0" w:after="0"/>
              <w:jc w:val="start"/>
              <w:rPr>
                <w:rFonts w:ascii="DejaVu Sans Mono" w:hAnsi="DejaVu Sans Mono" w:eastAsia="DejaVu Sans Mono"/>
                <w:color w:val="000000"/>
                <w:sz w:val="16"/>
              </w:rPr>
            </w:pPr>
            <w:r>
              <w:rPr>
                <w:rFonts w:eastAsia="DejaVu Sans Mono" w:ascii="DejaVu Sans Mono" w:hAnsi="DejaVu Sans Mono"/>
                <w:color w:val="000000"/>
                <w:sz w:val="16"/>
              </w:rPr>
              <w:t>test_15_admin_mengubah_data_utama_dan_perubahan_tampil_di_toko</w:t>
            </w:r>
          </w:p>
        </w:tc>
      </w:tr>
      <w:tr>
        <w:trPr/>
        <w:tc>
          <w:tcPr>
            <w:tcW w:w="3024" w:type="dxa"/>
            <w:tcBorders>
              <w:top w:val="single" w:sz="6" w:space="0" w:color="D9D9D9"/>
              <w:start w:val="single" w:sz="6" w:space="0" w:color="D9D9D9"/>
              <w:bottom w:val="single" w:sz="6" w:space="0" w:color="D9D9D9"/>
              <w:end w:val="single" w:sz="6" w:space="0" w:color="D9D9D9"/>
            </w:tcBorders>
            <w:shd w:fill="F3F6F8" w:val="clear"/>
            <w:tcMar>
              <w:top w:w="80" w:type="dxa"/>
              <w:start w:w="80" w:type="dxa"/>
              <w:bottom w:w="80" w:type="dxa"/>
              <w:end w:w="80" w:type="dxa"/>
            </w:tcMar>
            <w:vAlign w:val="center"/>
          </w:tcPr>
          <w:p>
            <w:pPr>
              <w:pStyle w:val="Normal"/>
              <w:spacing w:lineRule="auto" w:line="240" w:before="0" w:after="0"/>
              <w:jc w:val="center"/>
              <w:rPr>
                <w:rFonts w:ascii="Times New Roman" w:hAnsi="Times New Roman" w:eastAsia="Times New Roman"/>
                <w:color w:val="000000"/>
                <w:sz w:val="16"/>
              </w:rPr>
            </w:pPr>
            <w:r>
              <w:rPr>
                <w:rFonts w:eastAsia="Times New Roman"/>
                <w:color w:val="000000"/>
                <w:sz w:val="16"/>
              </w:rPr>
              <w:t>16</w:t>
            </w:r>
          </w:p>
        </w:tc>
        <w:tc>
          <w:tcPr>
            <w:tcW w:w="3024" w:type="dxa"/>
            <w:tcBorders>
              <w:top w:val="single" w:sz="6" w:space="0" w:color="D9D9D9"/>
              <w:start w:val="single" w:sz="6" w:space="0" w:color="D9D9D9"/>
              <w:bottom w:val="single" w:sz="6" w:space="0" w:color="D9D9D9"/>
              <w:end w:val="single" w:sz="6" w:space="0" w:color="D9D9D9"/>
            </w:tcBorders>
            <w:shd w:fill="F3F6F8" w:val="clear"/>
            <w:tcMar>
              <w:top w:w="80" w:type="dxa"/>
              <w:start w:w="80" w:type="dxa"/>
              <w:bottom w:w="80" w:type="dxa"/>
              <w:end w:w="80" w:type="dxa"/>
            </w:tcMar>
            <w:vAlign w:val="center"/>
          </w:tcPr>
          <w:p>
            <w:pPr>
              <w:pStyle w:val="Normal"/>
              <w:spacing w:lineRule="auto" w:line="240" w:before="0" w:after="0"/>
              <w:jc w:val="start"/>
              <w:rPr>
                <w:rFonts w:ascii="Times New Roman" w:hAnsi="Times New Roman" w:eastAsia="Times New Roman"/>
                <w:color w:val="000000"/>
                <w:sz w:val="16"/>
              </w:rPr>
            </w:pPr>
            <w:r>
              <w:rPr>
                <w:rFonts w:eastAsia="Times New Roman"/>
                <w:color w:val="000000"/>
                <w:sz w:val="16"/>
              </w:rPr>
              <w:t>Admin menghapus data utama.</w:t>
            </w:r>
          </w:p>
        </w:tc>
        <w:tc>
          <w:tcPr>
            <w:tcW w:w="3024" w:type="dxa"/>
            <w:tcBorders>
              <w:top w:val="single" w:sz="6" w:space="0" w:color="D9D9D9"/>
              <w:start w:val="single" w:sz="6" w:space="0" w:color="D9D9D9"/>
              <w:bottom w:val="single" w:sz="6" w:space="0" w:color="D9D9D9"/>
              <w:end w:val="single" w:sz="6" w:space="0" w:color="D9D9D9"/>
            </w:tcBorders>
            <w:shd w:fill="F3F6F8" w:val="clear"/>
            <w:tcMar>
              <w:top w:w="80" w:type="dxa"/>
              <w:start w:w="80" w:type="dxa"/>
              <w:bottom w:w="80" w:type="dxa"/>
              <w:end w:w="80" w:type="dxa"/>
            </w:tcMar>
            <w:vAlign w:val="center"/>
          </w:tcPr>
          <w:p>
            <w:pPr>
              <w:pStyle w:val="Normal"/>
              <w:spacing w:lineRule="auto" w:line="240" w:before="0" w:after="0"/>
              <w:jc w:val="start"/>
              <w:rPr>
                <w:rFonts w:ascii="DejaVu Sans Mono" w:hAnsi="DejaVu Sans Mono" w:eastAsia="DejaVu Sans Mono"/>
                <w:color w:val="000000"/>
                <w:sz w:val="16"/>
              </w:rPr>
            </w:pPr>
            <w:r>
              <w:rPr>
                <w:rFonts w:eastAsia="DejaVu Sans Mono" w:ascii="DejaVu Sans Mono" w:hAnsi="DejaVu Sans Mono"/>
                <w:color w:val="000000"/>
                <w:sz w:val="16"/>
              </w:rPr>
              <w:t>test_16_admin_mendapat_konfirmasi_lalu_dapat_menghapus_data_utama</w:t>
            </w:r>
          </w:p>
        </w:tc>
      </w:tr>
    </w:tbl>
    <w:p>
      <w:pPr>
        <w:pStyle w:val="Heading1"/>
        <w:keepNext w:val="true"/>
        <w:spacing w:before="200" w:after="120"/>
        <w:ind w:hanging="0" w:start="0"/>
        <w:rPr/>
      </w:pPr>
      <w:r>
        <w:rPr>
          <w:rFonts w:eastAsia="Times New Roman" w:ascii="Times New Roman" w:hAnsi="Times New Roman"/>
          <w:b/>
          <w:color w:val="000000"/>
          <w:sz w:val="28"/>
        </w:rPr>
        <w:t>6 Penjelasan Singkat Saat Ujian</w:t>
      </w:r>
    </w:p>
    <w:p>
      <w:pPr>
        <w:pStyle w:val="ListNumber"/>
        <w:numPr>
          <w:ilvl w:val="0"/>
          <w:numId w:val="4"/>
        </w:numPr>
        <w:spacing w:lineRule="auto" w:line="276" w:before="0" w:after="100"/>
        <w:contextualSpacing/>
        <w:rPr>
          <w:rFonts w:ascii="Times New Roman" w:hAnsi="Times New Roman" w:eastAsia="Times New Roman"/>
          <w:color w:val="000000"/>
          <w:sz w:val="22"/>
        </w:rPr>
      </w:pPr>
      <w:r>
        <w:rPr>
          <w:rFonts w:eastAsia="Times New Roman"/>
          <w:color w:val="000000"/>
          <w:sz w:val="22"/>
        </w:rPr>
        <w:t>Pengujian ini termasuk feature test, karena test mengirim permintaan HTTP ke rute aplikasi seperti pengguna atau admin dan memeriksa keluaran sistem.</w:t>
      </w:r>
    </w:p>
    <w:p>
      <w:pPr>
        <w:pStyle w:val="ListNumber"/>
        <w:numPr>
          <w:ilvl w:val="0"/>
          <w:numId w:val="4"/>
        </w:numPr>
        <w:spacing w:lineRule="auto" w:line="276" w:before="0" w:after="100"/>
        <w:contextualSpacing/>
        <w:rPr>
          <w:rFonts w:ascii="Times New Roman" w:hAnsi="Times New Roman" w:eastAsia="Times New Roman"/>
          <w:color w:val="000000"/>
          <w:sz w:val="22"/>
        </w:rPr>
      </w:pPr>
      <w:r>
        <w:rPr>
          <w:rFonts w:eastAsia="Times New Roman"/>
          <w:color w:val="000000"/>
          <w:sz w:val="22"/>
        </w:rPr>
        <w:t>Pendekatan tetap disebut black-box karena kriteria lulus didasarkan pada masukan dan keluaran yang terlihat, misalnya pesan validasi, status halaman, pengalihan, serta data yang tercatat.</w:t>
      </w:r>
    </w:p>
    <w:p>
      <w:pPr>
        <w:pStyle w:val="ListNumber"/>
        <w:numPr>
          <w:ilvl w:val="0"/>
          <w:numId w:val="4"/>
        </w:numPr>
        <w:spacing w:lineRule="auto" w:line="276" w:before="0" w:after="100"/>
        <w:contextualSpacing/>
        <w:rPr>
          <w:rFonts w:ascii="Times New Roman" w:hAnsi="Times New Roman" w:eastAsia="Times New Roman"/>
          <w:color w:val="000000"/>
          <w:sz w:val="22"/>
        </w:rPr>
      </w:pPr>
      <w:r>
        <w:rPr>
          <w:rFonts w:eastAsia="Times New Roman"/>
          <w:color w:val="000000"/>
          <w:sz w:val="22"/>
        </w:rPr>
        <w:t>RefreshDatabase digunakan agar data pada satu skenario tidak memengaruhi skenario berikutnya. Database yang digunakan adalah barbershop_testing, bukan barbershop.</w:t>
      </w:r>
    </w:p>
    <w:p>
      <w:pPr>
        <w:pStyle w:val="ListNumber"/>
        <w:numPr>
          <w:ilvl w:val="0"/>
          <w:numId w:val="4"/>
        </w:numPr>
        <w:spacing w:lineRule="auto" w:line="276" w:before="0" w:after="100"/>
        <w:contextualSpacing/>
        <w:rPr>
          <w:rFonts w:ascii="Times New Roman" w:hAnsi="Times New Roman" w:eastAsia="Times New Roman"/>
          <w:color w:val="000000"/>
          <w:sz w:val="22"/>
        </w:rPr>
      </w:pPr>
      <w:r>
        <w:rPr>
          <w:rFonts w:eastAsia="Times New Roman"/>
          <w:color w:val="000000"/>
          <w:sz w:val="22"/>
        </w:rPr>
        <w:t>Assertion adalah pemeriksaan otomatis. Satu skenario dapat memiliki beberapa assertion, misalnya memeriksa respons, pesan kesalahan, dan memastikan data tidak tersimpan.</w:t>
      </w:r>
    </w:p>
    <w:p>
      <w:pPr>
        <w:pStyle w:val="ListNumber"/>
        <w:numPr>
          <w:ilvl w:val="0"/>
          <w:numId w:val="4"/>
        </w:numPr>
        <w:spacing w:lineRule="auto" w:line="276" w:before="0" w:after="100"/>
        <w:contextualSpacing/>
        <w:rPr>
          <w:rFonts w:ascii="Times New Roman" w:hAnsi="Times New Roman" w:eastAsia="Times New Roman"/>
          <w:color w:val="000000"/>
          <w:sz w:val="22"/>
        </w:rPr>
      </w:pPr>
      <w:r>
        <w:rPr>
          <w:rFonts w:eastAsia="Times New Roman"/>
          <w:color w:val="000000"/>
          <w:sz w:val="22"/>
        </w:rPr>
        <w:t>Bukti screenshot menunjukkan keluaran antarmuka, sedangkan ringkasan PHPUnit membuktikan seluruh 16 skenario dan 104 assertion telah dijalankan tanpa kegagalan.</w:t>
      </w:r>
    </w:p>
    <w:sectPr>
      <w:footerReference w:type="even" r:id="rId17"/>
      <w:footerReference w:type="default" r:id="rId18"/>
      <w:footerReference w:type="first" r:id="rId19"/>
      <w:type w:val="nextPage"/>
      <w:pgSz w:w="11906" w:h="16838"/>
      <w:pgMar w:left="1417" w:right="1417" w:gutter="0" w:header="0" w:top="1247" w:footer="720" w:bottom="124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DejaVu Sans Mono">
    <w:charset w:val="01"/>
    <w:family w:val="roman"/>
    <w:pitch w:val="variable"/>
  </w:font>
  <w:font w:name="Symbol">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eastAsia="Times New Roman"/>
        <w:color w:val="666666"/>
        <w:sz w:val="16"/>
      </w:rPr>
    </w:pPr>
    <w:r>
      <w:rPr>
        <w:rFonts w:eastAsia="Times New Roman"/>
        <w:color w:val="666666"/>
        <w:sz w:val="16"/>
      </w:rPr>
      <w:t>Hasil Pengujian Black Box HOMCUTS</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eastAsia="Times New Roman"/>
        <w:color w:val="666666"/>
        <w:sz w:val="16"/>
      </w:rPr>
    </w:pPr>
    <w:r>
      <w:rPr>
        <w:rFonts w:eastAsia="Times New Roman"/>
        <w:color w:val="666666"/>
        <w:sz w:val="16"/>
      </w:rPr>
      <w:t>Hasil Pengujian Black Box HOMCUTS</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eastAsia="Times New Roman"/>
        <w:color w:val="666666"/>
        <w:sz w:val="16"/>
      </w:rPr>
    </w:pPr>
    <w:r>
      <w:rPr>
        <w:rFonts w:eastAsia="Times New Roman"/>
        <w:color w:val="666666"/>
        <w:sz w:val="16"/>
      </w:rPr>
      <w:t>Hasil Pengujian Black Box HOMCUTS</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eastAsia="Times New Roman"/>
        <w:color w:val="666666"/>
        <w:sz w:val="16"/>
      </w:rPr>
    </w:pPr>
    <w:r>
      <w:rPr>
        <w:rFonts w:eastAsia="Times New Roman"/>
        <w:color w:val="666666"/>
        <w:sz w:val="16"/>
      </w:rPr>
      <w:t>Hasil Pengujian Black Box HOMCUTS</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eastAsia="Times New Roman"/>
        <w:color w:val="666666"/>
        <w:sz w:val="16"/>
      </w:rPr>
    </w:pPr>
    <w:r>
      <w:rPr>
        <w:rFonts w:eastAsia="Times New Roman"/>
        <w:color w:val="666666"/>
        <w:sz w:val="16"/>
      </w:rPr>
      <w:t>Hasil Pengujian Black Box HOMCUTS</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eastAsia="Times New Roman"/>
        <w:color w:val="666666"/>
        <w:sz w:val="16"/>
      </w:rPr>
    </w:pPr>
    <w:r>
      <w:rPr>
        <w:rFonts w:eastAsia="Times New Roman"/>
        <w:color w:val="666666"/>
        <w:sz w:val="16"/>
      </w:rPr>
      <w:t>Hasil Pengujian Black Box HOMCUTS</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3"/>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Tahoma"/>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200"/>
      <w:jc w:val="start"/>
    </w:pPr>
    <w:rPr>
      <w:rFonts w:ascii="Times New Roman" w:hAnsi="Times New Roman" w:eastAsia="ＭＳ 明朝" w:cs="Tahoma"/>
      <w:color w:val="auto"/>
      <w:kern w:val="0"/>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ＭＳ ゴシック" w:cs="Tahoma"/>
      <w:b/>
      <w:bCs/>
      <w:color w:val="000000"/>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ＭＳ ゴシック" w:cs="Tahoma"/>
      <w:b/>
      <w:bCs/>
      <w:color w:val="000000"/>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ＭＳ ゴシック" w:cs="Tahoma"/>
      <w:b/>
      <w:bCs/>
      <w:color w:themeColor="accent1"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Tahoma"/>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Tahoma"/>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Tahoma"/>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Tahoma"/>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Tahoma"/>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Tahoma"/>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Tahoma"/>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Tahoma"/>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Tahoma"/>
      <w:b/>
      <w:bCs/>
      <w:color w:themeColor="accent1" w:val="4F81BD"/>
    </w:rPr>
  </w:style>
  <w:style w:type="character" w:styleId="TitleChar">
    <w:name w:val="Title Char"/>
    <w:basedOn w:val="DefaultParagraphFont"/>
    <w:link w:val="Title"/>
    <w:qFormat/>
    <w:rPr>
      <w:rFonts w:ascii="Calibri" w:hAnsi="Calibri" w:eastAsia="ＭＳ ゴシック" w:cs="Tahoma"/>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Tahoma"/>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ＭＳ ゴシック" w:cs="Tahoma"/>
      <w:b/>
      <w:bCs/>
      <w:i/>
      <w:iCs/>
      <w:color w:themeColor="accent1" w:val="4F81BD"/>
    </w:rPr>
  </w:style>
  <w:style w:type="character" w:styleId="Heading5Char">
    <w:name w:val="Heading 5 Char"/>
    <w:basedOn w:val="DefaultParagraphFont"/>
    <w:link w:val="Heading5"/>
    <w:qFormat/>
    <w:rPr>
      <w:rFonts w:ascii="Calibri" w:hAnsi="Calibri" w:eastAsia="ＭＳ ゴシック" w:cs="Tahoma"/>
      <w:color w:themeColor="accent1" w:themeShade="7f" w:val="243F60"/>
    </w:rPr>
  </w:style>
  <w:style w:type="character" w:styleId="Heading6Char">
    <w:name w:val="Heading 6 Char"/>
    <w:basedOn w:val="DefaultParagraphFont"/>
    <w:link w:val="Heading6"/>
    <w:qFormat/>
    <w:rPr>
      <w:rFonts w:ascii="Calibri" w:hAnsi="Calibri" w:eastAsia="ＭＳ ゴシック" w:cs="Tahoma"/>
      <w:i/>
      <w:iCs/>
      <w:color w:themeColor="accent1" w:themeShade="7f" w:val="243F60"/>
    </w:rPr>
  </w:style>
  <w:style w:type="character" w:styleId="Heading7Char">
    <w:name w:val="Heading 7 Char"/>
    <w:basedOn w:val="DefaultParagraphFont"/>
    <w:link w:val="Heading7"/>
    <w:qFormat/>
    <w:rPr>
      <w:rFonts w:ascii="Calibri" w:hAnsi="Calibri" w:eastAsia="ＭＳ ゴシック" w:cs="Tahoma"/>
      <w:i/>
      <w:iCs/>
      <w:color w:themeColor="dark1" w:themeTint="bf" w:val="404040"/>
    </w:rPr>
  </w:style>
  <w:style w:type="character" w:styleId="Heading8Char">
    <w:name w:val="Heading 8 Char"/>
    <w:basedOn w:val="DefaultParagraphFont"/>
    <w:link w:val="Heading8"/>
    <w:qFormat/>
    <w:rPr>
      <w:rFonts w:ascii="Calibri" w:hAnsi="Calibri" w:eastAsia="ＭＳ ゴシック" w:cs="Tahoma"/>
      <w:color w:themeColor="accent1" w:val="4F81BD"/>
      <w:sz w:val="20"/>
      <w:szCs w:val="20"/>
    </w:rPr>
  </w:style>
  <w:style w:type="character" w:styleId="Heading9Char">
    <w:name w:val="Heading 9 Char"/>
    <w:basedOn w:val="DefaultParagraphFont"/>
    <w:link w:val="Heading9"/>
    <w:qFormat/>
    <w:rPr>
      <w:rFonts w:ascii="Calibri" w:hAnsi="Calibri" w:eastAsia="ＭＳ ゴシック" w:cs="Tahoma"/>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Tahoma" w:cs="FreeSans"/>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20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suppressAutoHyphens w:val="true"/>
      <w:overflowPunct w:val="false"/>
      <w:bidi w:val="0"/>
      <w:spacing w:lineRule="auto" w:line="240" w:before="0" w:after="0"/>
      <w:jc w:val="start"/>
    </w:pPr>
    <w:rPr>
      <w:rFonts w:ascii="Cambria" w:hAnsi="Cambria" w:eastAsia="ＭＳ 明朝" w:cs="Tahoma"/>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ＭＳ ゴシック" w:cs="Tahoma"/>
      <w:color w:val="000000"/>
      <w:spacing w:val="5"/>
      <w:kern w:val="2"/>
      <w:sz w:val="52"/>
      <w:szCs w:val="52"/>
    </w:rPr>
  </w:style>
  <w:style w:type="paragraph" w:styleId="Subtitle">
    <w:name w:val="Subtitle"/>
    <w:basedOn w:val="Normal"/>
    <w:next w:val="Normal"/>
    <w:link w:val="SubtitleChar"/>
    <w:qFormat/>
    <w:pPr/>
    <w:rPr>
      <w:rFonts w:ascii="Calibri" w:hAnsi="Calibri" w:eastAsia="ＭＳ ゴシック" w:cs="Tahoma"/>
      <w:i/>
      <w:iCs/>
      <w:color w:themeColor="accent1" w:val="4F81BD"/>
      <w:spacing w:val="15"/>
      <w:sz w:val="24"/>
      <w:szCs w:val="24"/>
    </w:rPr>
  </w:style>
  <w:style w:type="paragraph" w:styleId="ListParagraph">
    <w:name w:val="List Paragraph"/>
    <w:basedOn w:val="Normal"/>
    <w:qFormat/>
    <w:pPr>
      <w:spacing w:before="0" w:after="20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200"/>
      <w:ind w:hanging="360" w:start="720"/>
      <w:contextualSpacing/>
    </w:pPr>
    <w:rPr/>
  </w:style>
  <w:style w:type="paragraph" w:styleId="List3">
    <w:name w:val="List 3"/>
    <w:basedOn w:val="Normal"/>
    <w:qFormat/>
    <w:pPr>
      <w:spacing w:before="0" w:after="200"/>
      <w:ind w:hanging="360" w:start="1080"/>
      <w:contextualSpacing/>
    </w:pPr>
    <w:rPr/>
  </w:style>
  <w:style w:type="paragraph" w:styleId="ListBullet">
    <w:name w:val="List Bullet"/>
    <w:basedOn w:val="Normal"/>
    <w:pPr>
      <w:numPr>
        <w:ilvl w:val="0"/>
        <w:numId w:val="1"/>
      </w:numPr>
      <w:spacing w:before="0" w:after="200"/>
      <w:contextualSpacing/>
    </w:pPr>
    <w:rPr/>
  </w:style>
  <w:style w:type="paragraph" w:styleId="ListBullet2">
    <w:name w:val="List Bullet 2"/>
    <w:basedOn w:val="Normal"/>
    <w:pPr>
      <w:numPr>
        <w:ilvl w:val="0"/>
        <w:numId w:val="2"/>
      </w:numPr>
      <w:spacing w:before="0" w:after="200"/>
      <w:contextualSpacing/>
    </w:pPr>
    <w:rPr/>
  </w:style>
  <w:style w:type="paragraph" w:styleId="ListBullet3">
    <w:name w:val="List Bullet 3"/>
    <w:basedOn w:val="Normal"/>
    <w:pPr>
      <w:numPr>
        <w:ilvl w:val="0"/>
        <w:numId w:val="3"/>
      </w:numPr>
      <w:spacing w:before="0" w:after="200"/>
      <w:contextualSpacing/>
    </w:pPr>
    <w:rPr/>
  </w:style>
  <w:style w:type="paragraph" w:styleId="ListNumber">
    <w:name w:val="List Number"/>
    <w:basedOn w:val="Normal"/>
    <w:pPr>
      <w:numPr>
        <w:ilvl w:val="0"/>
        <w:numId w:val="4"/>
      </w:numPr>
      <w:spacing w:before="0" w:after="200"/>
      <w:contextualSpacing/>
    </w:pPr>
    <w:rPr/>
  </w:style>
  <w:style w:type="paragraph" w:styleId="ListNumber2">
    <w:name w:val="List Number 2"/>
    <w:basedOn w:val="Normal"/>
    <w:pPr>
      <w:numPr>
        <w:ilvl w:val="0"/>
        <w:numId w:val="5"/>
      </w:numPr>
      <w:spacing w:before="0" w:after="200"/>
      <w:contextualSpacing/>
    </w:pPr>
    <w:rPr/>
  </w:style>
  <w:style w:type="paragraph" w:styleId="ListNumber3">
    <w:name w:val="List Number 3"/>
    <w:basedOn w:val="Normal"/>
    <w:pPr>
      <w:numPr>
        <w:ilvl w:val="0"/>
        <w:numId w:val="6"/>
      </w:numPr>
      <w:spacing w:before="0" w:after="20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overflowPunct w:val="false"/>
      <w:bidi w:val="0"/>
      <w:spacing w:lineRule="auto" w:line="276" w:before="0" w:after="200"/>
      <w:jc w:val="start"/>
    </w:pPr>
    <w:rPr>
      <w:rFonts w:ascii="Courier" w:hAnsi="Courier" w:eastAsia="ＭＳ 明朝" w:cs="Tahoma"/>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image" Target="media/image1.pn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171</TotalTime>
  <Application>LibreOffice/26.8.0.3$Linux_X86_64 LibreOffice_project/e34ffb33db0c92181c79084d759a90d6bf45d9b3</Application>
  <AppVersion>15.0000</AppVersion>
  <Pages>10</Pages>
  <Words>1471</Words>
  <Characters>10200</Characters>
  <CharactersWithSpaces>11431</CharactersWithSpaces>
  <Paragraphs>241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HOMCUTS</dc:creator>
  <dc:description>generated by python-docx</dc:description>
  <cp:keywords>HOMCUTS black-box testing Laravel PHPUnit Docker MySQL</cp:keywords>
  <dc:language>en-US</dc:language>
  <cp:lastModifiedBy/>
  <dcterms:modified xsi:type="dcterms:W3CDTF">2026-09-15T23:52:33Z</dcterms:modified>
  <cp:revision>4</cp:revision>
  <dc:subject>Hasil dan bukti pengujian black-box aplikasi HOMCUTS</dc:subject>
  <dc:title>Hasil Pengujian Black Box Sistem Informasi HOMCUTS</dc:title>
</cp:coreProperties>
</file>

<file path=docProps/custom.xml><?xml version="1.0" encoding="utf-8"?>
<Properties xmlns="http://schemas.openxmlformats.org/officeDocument/2006/custom-properties" xmlns:vt="http://schemas.openxmlformats.org/officeDocument/2006/docPropsVTypes"/>
</file>