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63CA" w14:textId="77777777" w:rsidR="00571F9F" w:rsidRPr="00571F9F" w:rsidRDefault="00571F9F" w:rsidP="00571F9F">
      <w:pPr>
        <w:jc w:val="both"/>
        <w:rPr>
          <w:rFonts w:ascii="Times New Roman" w:hAnsi="Times New Roman" w:cs="Times New Roman"/>
        </w:rPr>
      </w:pPr>
      <w:r w:rsidRPr="00571F9F">
        <w:rPr>
          <w:rFonts w:ascii="Times New Roman" w:hAnsi="Times New Roman" w:cs="Times New Roman"/>
          <w:b/>
          <w:bCs/>
        </w:rPr>
        <w:t>Join strategy:</w:t>
      </w:r>
      <w:r w:rsidRPr="00571F9F">
        <w:rPr>
          <w:rFonts w:ascii="Times New Roman" w:hAnsi="Times New Roman" w:cs="Times New Roman"/>
        </w:rPr>
        <w:t xml:space="preserve"> I anchored the unified dataset on </w:t>
      </w:r>
      <w:proofErr w:type="spellStart"/>
      <w:r w:rsidRPr="00571F9F">
        <w:rPr>
          <w:rFonts w:ascii="Times New Roman" w:hAnsi="Times New Roman" w:cs="Times New Roman"/>
        </w:rPr>
        <w:t>novatech_crm_deals</w:t>
      </w:r>
      <w:proofErr w:type="spellEnd"/>
      <w:r w:rsidRPr="00571F9F">
        <w:rPr>
          <w:rFonts w:ascii="Times New Roman" w:hAnsi="Times New Roman" w:cs="Times New Roman"/>
        </w:rPr>
        <w:t xml:space="preserve">, since it represents the spine of the customer journey Sarah Chen described (marketing touchpoint → closed deal → support experience). I performed two sequential LEFT joins on </w:t>
      </w:r>
      <w:proofErr w:type="spellStart"/>
      <w:r w:rsidRPr="00571F9F">
        <w:rPr>
          <w:rFonts w:ascii="Times New Roman" w:hAnsi="Times New Roman" w:cs="Times New Roman"/>
        </w:rPr>
        <w:t>account_id</w:t>
      </w:r>
      <w:proofErr w:type="spellEnd"/>
      <w:r w:rsidRPr="00571F9F">
        <w:rPr>
          <w:rFonts w:ascii="Times New Roman" w:hAnsi="Times New Roman" w:cs="Times New Roman"/>
        </w:rPr>
        <w:t>: Join 1 attaches Marketing Campaigns to CRM Deals, and Join 2 attaches Support Tickets to the result of Join 1. I used LEFT joins rather than INNER joins deliberately — an inner join would silently drop any deal whose account has zero marketing leads or zero support tickets on record, which would understate the pipeline. A left join guarantees every one of the 499 CRM deals stays represented, with marketing and support data attached wherever it exists.</w:t>
      </w:r>
    </w:p>
    <w:p w14:paraId="266EF734" w14:textId="77777777" w:rsidR="00571F9F" w:rsidRPr="00571F9F" w:rsidRDefault="00571F9F" w:rsidP="00571F9F">
      <w:pPr>
        <w:jc w:val="both"/>
        <w:rPr>
          <w:rFonts w:ascii="Times New Roman" w:hAnsi="Times New Roman" w:cs="Times New Roman"/>
        </w:rPr>
      </w:pPr>
    </w:p>
    <w:p w14:paraId="0A0E4FEC" w14:textId="3A4C59B0" w:rsidR="00571F9F" w:rsidRPr="00571F9F" w:rsidRDefault="00571F9F" w:rsidP="00571F9F">
      <w:pPr>
        <w:jc w:val="both"/>
        <w:rPr>
          <w:rFonts w:ascii="Times New Roman" w:hAnsi="Times New Roman" w:cs="Times New Roman"/>
        </w:rPr>
      </w:pPr>
      <w:r w:rsidRPr="00571F9F">
        <w:rPr>
          <w:rFonts w:ascii="Times New Roman" w:hAnsi="Times New Roman" w:cs="Times New Roman"/>
          <w:b/>
          <w:bCs/>
        </w:rPr>
        <w:t>Row multiplication (fan-out):</w:t>
      </w:r>
      <w:r w:rsidRPr="00571F9F">
        <w:rPr>
          <w:rFonts w:ascii="Times New Roman" w:hAnsi="Times New Roman" w:cs="Times New Roman"/>
        </w:rPr>
        <w:t xml:space="preserve"> Because </w:t>
      </w:r>
      <w:proofErr w:type="spellStart"/>
      <w:r w:rsidRPr="00571F9F">
        <w:rPr>
          <w:rFonts w:ascii="Times New Roman" w:hAnsi="Times New Roman" w:cs="Times New Roman"/>
        </w:rPr>
        <w:t>account_id</w:t>
      </w:r>
      <w:proofErr w:type="spellEnd"/>
      <w:r w:rsidRPr="00571F9F">
        <w:rPr>
          <w:rFonts w:ascii="Times New Roman" w:hAnsi="Times New Roman" w:cs="Times New Roman"/>
        </w:rPr>
        <w:t xml:space="preserve"> is many-to-many in every direction — one account can have multiple deals, multiple marketing leads, and multiple support tickets — the join multiplies rows rather than simply appending columns. You can see this directly in the dataset preview: ACCT-082 (RavenCroft Studios) appears as four identical rows after Join 1, because that single CRM account matched four separate marketing campaign records. This is expected and correct </w:t>
      </w:r>
      <w:r>
        <w:rPr>
          <w:rFonts w:ascii="Times New Roman" w:hAnsi="Times New Roman" w:cs="Times New Roman"/>
        </w:rPr>
        <w:t>behaviour</w:t>
      </w:r>
      <w:r w:rsidRPr="00571F9F">
        <w:rPr>
          <w:rFonts w:ascii="Times New Roman" w:hAnsi="Times New Roman" w:cs="Times New Roman"/>
        </w:rPr>
        <w:t xml:space="preserve"> for a left join across many-to-many keys, not a data error.</w:t>
      </w:r>
    </w:p>
    <w:p w14:paraId="621CD5E4" w14:textId="77777777" w:rsidR="00571F9F" w:rsidRPr="00571F9F" w:rsidRDefault="00571F9F" w:rsidP="00571F9F">
      <w:pPr>
        <w:jc w:val="both"/>
        <w:rPr>
          <w:rFonts w:ascii="Times New Roman" w:hAnsi="Times New Roman" w:cs="Times New Roman"/>
        </w:rPr>
      </w:pPr>
    </w:p>
    <w:p w14:paraId="2930B2F2" w14:textId="07467EC6" w:rsidR="00736134" w:rsidRPr="00571F9F" w:rsidRDefault="00571F9F" w:rsidP="00571F9F">
      <w:pPr>
        <w:jc w:val="both"/>
        <w:rPr>
          <w:rFonts w:ascii="Times New Roman" w:hAnsi="Times New Roman" w:cs="Times New Roman"/>
        </w:rPr>
      </w:pPr>
      <w:r w:rsidRPr="00571F9F">
        <w:rPr>
          <w:rFonts w:ascii="Times New Roman" w:hAnsi="Times New Roman" w:cs="Times New Roman"/>
        </w:rPr>
        <w:t xml:space="preserve">The practical consequence is that a naive </w:t>
      </w:r>
      <w:proofErr w:type="gramStart"/>
      <w:r w:rsidRPr="00571F9F">
        <w:rPr>
          <w:rFonts w:ascii="Times New Roman" w:hAnsi="Times New Roman" w:cs="Times New Roman"/>
        </w:rPr>
        <w:t>SUM(</w:t>
      </w:r>
      <w:proofErr w:type="spellStart"/>
      <w:proofErr w:type="gramEnd"/>
      <w:r w:rsidRPr="00571F9F">
        <w:rPr>
          <w:rFonts w:ascii="Times New Roman" w:hAnsi="Times New Roman" w:cs="Times New Roman"/>
        </w:rPr>
        <w:t>deal_value</w:t>
      </w:r>
      <w:proofErr w:type="spellEnd"/>
      <w:r w:rsidRPr="00571F9F">
        <w:rPr>
          <w:rFonts w:ascii="Times New Roman" w:hAnsi="Times New Roman" w:cs="Times New Roman"/>
        </w:rPr>
        <w:t xml:space="preserve">) on the unified dataset would overcount revenue, since each deal row gets duplicated once per matching marketing/support row. I handled this with a level-aware calculated field — </w:t>
      </w:r>
      <w:proofErr w:type="spellStart"/>
      <w:r w:rsidRPr="00571F9F">
        <w:rPr>
          <w:rFonts w:ascii="Times New Roman" w:hAnsi="Times New Roman" w:cs="Times New Roman"/>
        </w:rPr>
        <w:t>minOver</w:t>
      </w:r>
      <w:proofErr w:type="spellEnd"/>
      <w:r w:rsidRPr="00571F9F">
        <w:rPr>
          <w:rFonts w:ascii="Times New Roman" w:hAnsi="Times New Roman" w:cs="Times New Roman"/>
        </w:rPr>
        <w:t>({</w:t>
      </w:r>
      <w:proofErr w:type="spellStart"/>
      <w:r w:rsidRPr="00571F9F">
        <w:rPr>
          <w:rFonts w:ascii="Times New Roman" w:hAnsi="Times New Roman" w:cs="Times New Roman"/>
        </w:rPr>
        <w:t>deal_value</w:t>
      </w:r>
      <w:proofErr w:type="spellEnd"/>
      <w:r w:rsidRPr="00571F9F">
        <w:rPr>
          <w:rFonts w:ascii="Times New Roman" w:hAnsi="Times New Roman" w:cs="Times New Roman"/>
        </w:rPr>
        <w:t>}, [{</w:t>
      </w:r>
      <w:proofErr w:type="spellStart"/>
      <w:r w:rsidRPr="00571F9F">
        <w:rPr>
          <w:rFonts w:ascii="Times New Roman" w:hAnsi="Times New Roman" w:cs="Times New Roman"/>
        </w:rPr>
        <w:t>opportunity_id</w:t>
      </w:r>
      <w:proofErr w:type="spellEnd"/>
      <w:r w:rsidRPr="00571F9F">
        <w:rPr>
          <w:rFonts w:ascii="Times New Roman" w:hAnsi="Times New Roman" w:cs="Times New Roman"/>
        </w:rPr>
        <w:t xml:space="preserve">}], PRE_AGG) — which returns the deal's true value once per opportunity regardless of how many times that row was duplicated by the join, and I use this de-duplicated field (not the raw </w:t>
      </w:r>
      <w:proofErr w:type="spellStart"/>
      <w:r w:rsidRPr="00571F9F">
        <w:rPr>
          <w:rFonts w:ascii="Times New Roman" w:hAnsi="Times New Roman" w:cs="Times New Roman"/>
        </w:rPr>
        <w:t>deal_value</w:t>
      </w:r>
      <w:proofErr w:type="spellEnd"/>
      <w:r w:rsidRPr="00571F9F">
        <w:rPr>
          <w:rFonts w:ascii="Times New Roman" w:hAnsi="Times New Roman" w:cs="Times New Roman"/>
        </w:rPr>
        <w:t xml:space="preserve"> column) in any visual that aggregates revenue on the unified dataset.</w:t>
      </w:r>
    </w:p>
    <w:sectPr w:rsidR="00736134" w:rsidRPr="0057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61"/>
    <w:rsid w:val="004D5E61"/>
    <w:rsid w:val="00571F9F"/>
    <w:rsid w:val="00736134"/>
    <w:rsid w:val="00A06B35"/>
    <w:rsid w:val="00B652E5"/>
    <w:rsid w:val="00C3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40D24-A492-424B-A039-2AD4EB87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Duppala</dc:creator>
  <cp:keywords/>
  <dc:description/>
  <cp:lastModifiedBy>Rohan Duppala</cp:lastModifiedBy>
  <cp:revision>2</cp:revision>
  <dcterms:created xsi:type="dcterms:W3CDTF">2026-09-11T12:45:00Z</dcterms:created>
  <dcterms:modified xsi:type="dcterms:W3CDTF">2026-09-11T12:47:00Z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dbc71920-aa52-4a07-ac71-54aca6e6dd63</vt:lpwstr>
  </property>
</Properties>
</file>