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8555D34" w:rsidR="008F2780" w:rsidRDefault="008F2780" w:rsidP="008F2780">
      <w:pPr>
        <w:spacing w:after="0" w:line="240" w:lineRule="auto"/>
        <w:jc w:val="center"/>
        <w:rPr>
          <w:b/>
          <w:bCs/>
        </w:rPr>
      </w:pPr>
      <w:r w:rsidRPr="008F2780">
        <w:rPr>
          <w:b/>
          <w:bCs/>
        </w:rPr>
        <w:t xml:space="preserve">Learning Journal </w:t>
      </w:r>
    </w:p>
    <w:p w14:paraId="10547258" w14:textId="77777777" w:rsidR="00234D1A" w:rsidRPr="008F2780" w:rsidRDefault="00234D1A" w:rsidP="008F2780">
      <w:pPr>
        <w:spacing w:after="0" w:line="240" w:lineRule="auto"/>
        <w:jc w:val="center"/>
        <w:rPr>
          <w:b/>
          <w:bCs/>
        </w:rPr>
      </w:pPr>
    </w:p>
    <w:p w14:paraId="3EB0AFD3" w14:textId="29F704D7" w:rsidR="008F2780" w:rsidRDefault="008F2780" w:rsidP="008F2780">
      <w:pPr>
        <w:spacing w:after="0" w:line="240" w:lineRule="auto"/>
      </w:pPr>
      <w:r w:rsidRPr="008F2780">
        <w:rPr>
          <w:b/>
          <w:bCs/>
        </w:rPr>
        <w:t xml:space="preserve">Student Name: </w:t>
      </w:r>
      <w:r w:rsidR="00711F06">
        <w:t xml:space="preserve">Rohan </w:t>
      </w:r>
      <w:proofErr w:type="spellStart"/>
      <w:r w:rsidR="00711F06">
        <w:t>Saranjitsingh</w:t>
      </w:r>
      <w:proofErr w:type="spellEnd"/>
      <w:r w:rsidR="00711F06">
        <w:t xml:space="preserve"> Dhiman</w:t>
      </w:r>
    </w:p>
    <w:p w14:paraId="1B5602E1" w14:textId="77777777" w:rsidR="008F2780" w:rsidRDefault="008F2780" w:rsidP="008F2780">
      <w:pPr>
        <w:spacing w:after="0" w:line="240" w:lineRule="auto"/>
      </w:pPr>
    </w:p>
    <w:p w14:paraId="4DB92151" w14:textId="481AE7FD" w:rsidR="008F2780" w:rsidRDefault="008F2780" w:rsidP="008F2780">
      <w:pPr>
        <w:spacing w:after="0" w:line="240" w:lineRule="auto"/>
      </w:pPr>
      <w:r w:rsidRPr="008F2780">
        <w:rPr>
          <w:b/>
          <w:bCs/>
        </w:rPr>
        <w:t>Course:</w:t>
      </w:r>
      <w:r>
        <w:t xml:space="preserve"> </w:t>
      </w:r>
      <w:r w:rsidR="00711F06">
        <w:t>SOEN 6841Software Project Management</w:t>
      </w:r>
    </w:p>
    <w:p w14:paraId="52400760" w14:textId="77777777" w:rsidR="008F2780" w:rsidRDefault="008F2780" w:rsidP="008F2780">
      <w:pPr>
        <w:spacing w:after="0" w:line="240" w:lineRule="auto"/>
      </w:pPr>
    </w:p>
    <w:p w14:paraId="14B2A322" w14:textId="025BFAC1" w:rsidR="008F2780" w:rsidRDefault="008F2780" w:rsidP="008F2780">
      <w:pPr>
        <w:spacing w:after="0" w:line="240" w:lineRule="auto"/>
      </w:pPr>
      <w:r w:rsidRPr="008F2780">
        <w:rPr>
          <w:b/>
          <w:bCs/>
        </w:rPr>
        <w:t>Journal URL:</w:t>
      </w:r>
      <w:r>
        <w:t xml:space="preserve"> </w:t>
      </w:r>
      <w:hyperlink r:id="rId5" w:history="1">
        <w:r w:rsidR="00E02ED2" w:rsidRPr="002478A3">
          <w:rPr>
            <w:rStyle w:val="Hyperlink"/>
          </w:rPr>
          <w:t>https://github.com/rohandhiman03/SOEN-6841-SPM/tree/main/Learning%20Journal</w:t>
        </w:r>
      </w:hyperlink>
    </w:p>
    <w:p w14:paraId="3755F1AF" w14:textId="77777777" w:rsidR="00E02ED2" w:rsidRDefault="00E02ED2" w:rsidP="008F2780">
      <w:pPr>
        <w:spacing w:after="0" w:line="240" w:lineRule="auto"/>
      </w:pPr>
    </w:p>
    <w:p w14:paraId="2429126A" w14:textId="71819824" w:rsidR="008F2780" w:rsidRDefault="008F2780" w:rsidP="008F2780">
      <w:pPr>
        <w:spacing w:after="0" w:line="240" w:lineRule="auto"/>
      </w:pPr>
      <w:r w:rsidRPr="008F2780">
        <w:rPr>
          <w:b/>
          <w:bCs/>
        </w:rPr>
        <w:t xml:space="preserve">Week </w:t>
      </w:r>
      <w:r w:rsidR="008452B1">
        <w:rPr>
          <w:b/>
          <w:bCs/>
        </w:rPr>
        <w:t>5</w:t>
      </w:r>
      <w:r w:rsidR="00C83C9E">
        <w:rPr>
          <w:b/>
          <w:bCs/>
        </w:rPr>
        <w:t>,6 and 7</w:t>
      </w:r>
      <w:r w:rsidRPr="008F2780">
        <w:rPr>
          <w:b/>
          <w:bCs/>
        </w:rPr>
        <w:t>:</w:t>
      </w:r>
      <w:r>
        <w:t xml:space="preserve"> </w:t>
      </w:r>
      <w:r w:rsidR="00BC356D">
        <w:t xml:space="preserve">Feb </w:t>
      </w:r>
      <w:r w:rsidR="000F7CB0">
        <w:t>1</w:t>
      </w:r>
      <w:r w:rsidR="008452B1">
        <w:t>8</w:t>
      </w:r>
      <w:r w:rsidR="00BC356D">
        <w:t xml:space="preserve"> – </w:t>
      </w:r>
      <w:r w:rsidR="008452B1">
        <w:t>March 09</w:t>
      </w:r>
    </w:p>
    <w:p w14:paraId="56B435C9" w14:textId="77777777" w:rsidR="008F2780" w:rsidRDefault="008F2780" w:rsidP="008F2780">
      <w:pPr>
        <w:spacing w:after="0" w:line="240" w:lineRule="auto"/>
      </w:pPr>
    </w:p>
    <w:p w14:paraId="5A805295" w14:textId="2965C119" w:rsidR="008F2780" w:rsidRPr="00BC356D" w:rsidRDefault="008F2780" w:rsidP="008F2780">
      <w:pPr>
        <w:spacing w:after="0" w:line="240" w:lineRule="auto"/>
      </w:pPr>
      <w:r w:rsidRPr="008F2780">
        <w:rPr>
          <w:b/>
          <w:bCs/>
        </w:rPr>
        <w:t xml:space="preserve">Date: </w:t>
      </w:r>
      <w:r w:rsidR="008452B1">
        <w:t>9</w:t>
      </w:r>
      <w:r w:rsidR="00BC356D" w:rsidRPr="00BC356D">
        <w:rPr>
          <w:vertAlign w:val="superscript"/>
        </w:rPr>
        <w:t>th</w:t>
      </w:r>
      <w:r w:rsidR="00BC356D">
        <w:t xml:space="preserve"> </w:t>
      </w:r>
      <w:r w:rsidR="008452B1">
        <w:t>March</w:t>
      </w:r>
      <w:r w:rsidR="00BC356D">
        <w:t xml:space="preserve"> 2024</w:t>
      </w:r>
    </w:p>
    <w:p w14:paraId="07ED13EC" w14:textId="77777777" w:rsidR="008F2780" w:rsidRDefault="008F2780" w:rsidP="008F2780">
      <w:pPr>
        <w:spacing w:after="0" w:line="240" w:lineRule="auto"/>
      </w:pPr>
    </w:p>
    <w:p w14:paraId="36DE9184" w14:textId="77777777" w:rsidR="0052661B" w:rsidRDefault="0052661B" w:rsidP="00234D1A">
      <w:pPr>
        <w:spacing w:after="0" w:line="240" w:lineRule="auto"/>
      </w:pPr>
    </w:p>
    <w:p w14:paraId="5313CFD8" w14:textId="77777777" w:rsidR="004D5AC9" w:rsidRPr="004D5AC9" w:rsidRDefault="0052661B" w:rsidP="0052661B">
      <w:pPr>
        <w:pStyle w:val="ListParagraph"/>
        <w:numPr>
          <w:ilvl w:val="0"/>
          <w:numId w:val="4"/>
        </w:numPr>
        <w:spacing w:after="0" w:line="240" w:lineRule="auto"/>
      </w:pPr>
      <w:r w:rsidRPr="0052661B">
        <w:rPr>
          <w:b/>
          <w:bCs/>
        </w:rPr>
        <w:t>Key Concepts Learned</w:t>
      </w:r>
    </w:p>
    <w:p w14:paraId="2C1949DB" w14:textId="77777777" w:rsidR="004D5AC9" w:rsidRDefault="004D5AC9" w:rsidP="004D5AC9">
      <w:pPr>
        <w:pStyle w:val="ListParagraph"/>
        <w:spacing w:after="0" w:line="240" w:lineRule="auto"/>
        <w:ind w:left="1080"/>
      </w:pPr>
    </w:p>
    <w:p w14:paraId="3563154C" w14:textId="1B31CFFD" w:rsidR="00E059B6" w:rsidRDefault="00E059B6" w:rsidP="00E059B6">
      <w:pPr>
        <w:pStyle w:val="ListParagraph"/>
        <w:spacing w:after="0" w:line="240" w:lineRule="auto"/>
        <w:ind w:left="1080"/>
      </w:pPr>
      <w:r w:rsidRPr="00E059B6">
        <w:t>In Week 5, key concepts learned included problem identification and market analysis in the context of creating a software solution for personalized online tutoring. The focus was on understanding the challenges within the educational sector, particularly in scheduling and managing tutoring sessions efficiently. This analysis led to insights into developing a software platform aimed at automating scheduling, facilitating dynamic availability matching between students and tutors, and providing personalized learning experiences. The project highlighted the importance of leveraging technology to streamline educational processes, making learning more accessible and effective.</w:t>
      </w:r>
    </w:p>
    <w:p w14:paraId="74B1B9CA" w14:textId="77777777" w:rsidR="00E059B6" w:rsidRDefault="00E059B6" w:rsidP="00E059B6">
      <w:pPr>
        <w:pStyle w:val="ListParagraph"/>
        <w:spacing w:after="0" w:line="240" w:lineRule="auto"/>
        <w:ind w:left="1080"/>
      </w:pPr>
    </w:p>
    <w:p w14:paraId="34650096" w14:textId="77777777" w:rsidR="00E059B6" w:rsidRDefault="00E059B6" w:rsidP="00E059B6">
      <w:pPr>
        <w:pStyle w:val="ListParagraph"/>
        <w:spacing w:after="0" w:line="240" w:lineRule="auto"/>
        <w:ind w:left="1080"/>
      </w:pPr>
      <w:r>
        <w:t>Below are some comprehensive details of the key concepts learned for Week 5:</w:t>
      </w:r>
    </w:p>
    <w:p w14:paraId="5196955F" w14:textId="197B908C" w:rsidR="00E059B6" w:rsidRDefault="00E059B6" w:rsidP="00E059B6">
      <w:pPr>
        <w:pStyle w:val="ListParagraph"/>
        <w:numPr>
          <w:ilvl w:val="0"/>
          <w:numId w:val="6"/>
        </w:numPr>
        <w:spacing w:after="0" w:line="240" w:lineRule="auto"/>
      </w:pPr>
      <w:r>
        <w:br/>
      </w:r>
      <w:r w:rsidRPr="00E059B6">
        <w:t>The process of problem identification within the educational sector, focusing on the specific issue of inefficiencies in the scheduling and management of online tutoring sessions. This involved a deep dive into the challenges faced by students, tutors, and educational institutions in coordinating and optimizing learning opportunities.</w:t>
      </w:r>
    </w:p>
    <w:p w14:paraId="6550251D" w14:textId="77777777" w:rsidR="00E059B6" w:rsidRPr="00E059B6" w:rsidRDefault="00E059B6" w:rsidP="00E059B6">
      <w:pPr>
        <w:pStyle w:val="ListParagraph"/>
        <w:spacing w:after="0" w:line="240" w:lineRule="auto"/>
        <w:ind w:left="1080"/>
      </w:pPr>
    </w:p>
    <w:p w14:paraId="18ED3A20" w14:textId="77777777" w:rsidR="00E059B6" w:rsidRDefault="00E059B6" w:rsidP="00E059B6">
      <w:pPr>
        <w:pStyle w:val="ListParagraph"/>
        <w:numPr>
          <w:ilvl w:val="0"/>
          <w:numId w:val="6"/>
        </w:numPr>
        <w:spacing w:after="0" w:line="240" w:lineRule="auto"/>
      </w:pPr>
      <w:r w:rsidRPr="00E059B6">
        <w:t>An in-depth analysis of the market to understand the existing solutions, their limitations, and the unmet needs within the domain of personalized online tutoring. This included evaluating current software applications, tutoring practices, and the technological infrastructure supporting education.</w:t>
      </w:r>
    </w:p>
    <w:p w14:paraId="55B5C9FA" w14:textId="77777777" w:rsidR="00E059B6" w:rsidRPr="00E059B6" w:rsidRDefault="00E059B6" w:rsidP="00E059B6">
      <w:pPr>
        <w:pStyle w:val="ListParagraph"/>
        <w:spacing w:after="0" w:line="240" w:lineRule="auto"/>
        <w:ind w:left="1080"/>
      </w:pPr>
    </w:p>
    <w:p w14:paraId="5FDBA495" w14:textId="77777777" w:rsidR="00E059B6" w:rsidRDefault="00E059B6" w:rsidP="00E059B6">
      <w:pPr>
        <w:pStyle w:val="ListParagraph"/>
        <w:numPr>
          <w:ilvl w:val="0"/>
          <w:numId w:val="6"/>
        </w:numPr>
        <w:spacing w:after="0" w:line="240" w:lineRule="auto"/>
      </w:pPr>
      <w:r w:rsidRPr="00E059B6">
        <w:t>The conceptualization of a software solution aimed at addressing these challenges through innovative features such as automated scheduling algorithms, dynamic matching of tutor-student availability, and personalized learning paths based on student performance and preferences.</w:t>
      </w:r>
    </w:p>
    <w:p w14:paraId="6F724346" w14:textId="77777777" w:rsidR="00E059B6" w:rsidRPr="00E059B6" w:rsidRDefault="00E059B6" w:rsidP="00E059B6">
      <w:pPr>
        <w:pStyle w:val="ListParagraph"/>
        <w:spacing w:after="0" w:line="240" w:lineRule="auto"/>
        <w:ind w:left="1080"/>
      </w:pPr>
    </w:p>
    <w:p w14:paraId="0845C27F" w14:textId="77777777" w:rsidR="00E059B6" w:rsidRDefault="00E059B6" w:rsidP="00E059B6">
      <w:pPr>
        <w:pStyle w:val="ListParagraph"/>
        <w:numPr>
          <w:ilvl w:val="0"/>
          <w:numId w:val="6"/>
        </w:numPr>
        <w:spacing w:after="0" w:line="240" w:lineRule="auto"/>
      </w:pPr>
      <w:r w:rsidRPr="00E059B6">
        <w:t>Exploration of technological advancements and methodologies that could be leveraged in the development of the proposed solution, including artificial intelligence for personalization, cloud computing for scalability, and agile development practices for iterative improvement.</w:t>
      </w:r>
    </w:p>
    <w:p w14:paraId="48F03698" w14:textId="77777777" w:rsidR="00E059B6" w:rsidRPr="00E059B6" w:rsidRDefault="00E059B6" w:rsidP="00E059B6">
      <w:pPr>
        <w:pStyle w:val="ListParagraph"/>
        <w:spacing w:after="0" w:line="240" w:lineRule="auto"/>
        <w:ind w:left="1080"/>
      </w:pPr>
    </w:p>
    <w:p w14:paraId="774337DB" w14:textId="77777777" w:rsidR="00E059B6" w:rsidRDefault="00E059B6" w:rsidP="00E059B6">
      <w:pPr>
        <w:pStyle w:val="ListParagraph"/>
        <w:numPr>
          <w:ilvl w:val="0"/>
          <w:numId w:val="6"/>
        </w:numPr>
        <w:spacing w:after="0" w:line="240" w:lineRule="auto"/>
      </w:pPr>
      <w:r w:rsidRPr="00E059B6">
        <w:lastRenderedPageBreak/>
        <w:t>Consideration of the broader impact of the solution on enhancing the accessibility, efficiency, and effectiveness of education, with a focus on creating a more adaptive and responsive learning environment that meets the diverse needs of learners.</w:t>
      </w:r>
    </w:p>
    <w:p w14:paraId="5CBAE694" w14:textId="77777777" w:rsidR="007601B4" w:rsidRDefault="007601B4" w:rsidP="007601B4">
      <w:pPr>
        <w:pStyle w:val="ListParagraph"/>
      </w:pPr>
    </w:p>
    <w:p w14:paraId="112893CD" w14:textId="77777777" w:rsidR="007601B4" w:rsidRPr="00E059B6" w:rsidRDefault="007601B4" w:rsidP="007601B4">
      <w:pPr>
        <w:pStyle w:val="ListParagraph"/>
        <w:spacing w:after="0" w:line="240" w:lineRule="auto"/>
        <w:ind w:left="1800"/>
      </w:pPr>
    </w:p>
    <w:p w14:paraId="421EBF7A" w14:textId="207FC9FB" w:rsidR="00E059B6" w:rsidRDefault="007601B4" w:rsidP="00E059B6">
      <w:pPr>
        <w:pStyle w:val="ListParagraph"/>
        <w:spacing w:after="0" w:line="240" w:lineRule="auto"/>
        <w:ind w:left="1080"/>
      </w:pPr>
      <w:r>
        <w:t xml:space="preserve">For week 6 as we had an exam </w:t>
      </w:r>
      <w:r w:rsidRPr="007601B4">
        <w:t>this week's focus was on a broad spectrum of project management principles, starting from project initiation, where we explored project charters and scope, to detailed planning phases involving effort, cost, schedule, and resource estimates. We delved into risk management, understanding the types of risks and strategies for mitigation, and examined configuration management systems essential for maintaining project integrity.</w:t>
      </w:r>
    </w:p>
    <w:p w14:paraId="1B807771" w14:textId="77777777" w:rsidR="0086606B" w:rsidRDefault="0086606B" w:rsidP="00E059B6">
      <w:pPr>
        <w:pStyle w:val="ListParagraph"/>
        <w:spacing w:after="0" w:line="240" w:lineRule="auto"/>
        <w:ind w:left="1080"/>
      </w:pPr>
    </w:p>
    <w:p w14:paraId="756DBDAC" w14:textId="429284EB" w:rsidR="0086606B" w:rsidRDefault="0086606B" w:rsidP="0086606B">
      <w:pPr>
        <w:pStyle w:val="ListParagraph"/>
        <w:spacing w:after="0" w:line="240" w:lineRule="auto"/>
        <w:ind w:left="1080"/>
      </w:pPr>
      <w:r>
        <w:t>This week's exploration into the intricacies of software project management, particularly through the lenses of Project Monitoring and Control</w:t>
      </w:r>
      <w:r>
        <w:t xml:space="preserve"> </w:t>
      </w:r>
      <w:r>
        <w:t>(Chapter 7) and Project Closure (Chapter 8), was immensely enlightening. I delved into the foundational aspects of project monitoring, understanding the importance of meticulously establishing project baselines across various dimensions such as cost, time, performance, and scope. The concept of Earned Value Management (EVM) stood out as a pivotal tool, offering a quantifiable measure of project performance and progress by integrating cost, schedule, and scope parameters. This holistic approach allows for a more nuanced assessment of a project's trajectory, facilitating early detection of deviations from planned baselines.</w:t>
      </w:r>
    </w:p>
    <w:p w14:paraId="0E126EF1" w14:textId="77777777" w:rsidR="0086606B" w:rsidRDefault="0086606B" w:rsidP="0086606B">
      <w:pPr>
        <w:pStyle w:val="ListParagraph"/>
        <w:spacing w:after="0" w:line="240" w:lineRule="auto"/>
        <w:ind w:left="1080"/>
      </w:pPr>
    </w:p>
    <w:p w14:paraId="7436C5FA" w14:textId="77777777" w:rsidR="0086606B" w:rsidRDefault="0086606B" w:rsidP="0086606B">
      <w:pPr>
        <w:pStyle w:val="ListParagraph"/>
        <w:spacing w:after="0" w:line="240" w:lineRule="auto"/>
        <w:ind w:left="1080"/>
      </w:pPr>
      <w:r>
        <w:t>The discussions around project control mechanisms were particularly thought-provoking. I learned that effective project management is not just about adhering to plans but also dynamically responding to unforeseen changes and challenges. The methodology of comparing actual performance against planned metrics, conducting variance analysis, and implementing corrective actions as needed is central to maintaining project alignment with its objectives.</w:t>
      </w:r>
    </w:p>
    <w:p w14:paraId="7455EB06" w14:textId="77777777" w:rsidR="0086606B" w:rsidRDefault="0086606B" w:rsidP="0086606B">
      <w:pPr>
        <w:pStyle w:val="ListParagraph"/>
        <w:spacing w:after="0" w:line="240" w:lineRule="auto"/>
        <w:ind w:left="1080"/>
      </w:pPr>
    </w:p>
    <w:p w14:paraId="1F2631E7" w14:textId="77777777" w:rsidR="0086606B" w:rsidRDefault="0086606B" w:rsidP="0086606B">
      <w:pPr>
        <w:pStyle w:val="ListParagraph"/>
        <w:spacing w:after="0" w:line="240" w:lineRule="auto"/>
        <w:ind w:left="1080"/>
      </w:pPr>
      <w:r>
        <w:t>Transitioning to project closure, the chapter illuminated the critical yet often underappreciated activities involved in winding down a project. I gained insights into the systematic process of managing project deliverables, ensuring proper version control of source code, and the meticulous filtration and archiving of project data. The segment on lessons learned was a revelation, emphasizing the iterative nature of learning within project management. It highlighted the importance of capturing experiential knowledge from completed projects, which can significantly inform and improve the execution of future initiatives.</w:t>
      </w:r>
    </w:p>
    <w:p w14:paraId="175533FA" w14:textId="77777777" w:rsidR="0086606B" w:rsidRDefault="0086606B" w:rsidP="0086606B">
      <w:pPr>
        <w:pStyle w:val="ListParagraph"/>
        <w:spacing w:after="0" w:line="240" w:lineRule="auto"/>
        <w:ind w:left="1080"/>
      </w:pPr>
    </w:p>
    <w:p w14:paraId="3AB7B51E" w14:textId="77777777" w:rsidR="0086606B" w:rsidRDefault="0086606B" w:rsidP="0086606B">
      <w:pPr>
        <w:pStyle w:val="ListParagraph"/>
        <w:spacing w:after="0" w:line="240" w:lineRule="auto"/>
        <w:ind w:left="1080"/>
      </w:pPr>
      <w:r>
        <w:t>Moreover, the nuanced discussion on the tangible outputs of a project, such as source code management and data archiving, provided a practical perspective on the tangible artifacts that need to be meticulously managed as a project draws to a close. The emphasis on leveraging archived project data to extract actionable lessons learned underscored the iterative loop of continuous improvement that is central to the discipline of project management.</w:t>
      </w:r>
    </w:p>
    <w:p w14:paraId="34AC1BB0" w14:textId="77777777" w:rsidR="0086606B" w:rsidRDefault="0086606B" w:rsidP="0086606B">
      <w:pPr>
        <w:pStyle w:val="ListParagraph"/>
        <w:spacing w:after="0" w:line="240" w:lineRule="auto"/>
        <w:ind w:left="1080"/>
      </w:pPr>
    </w:p>
    <w:p w14:paraId="16C2B206" w14:textId="49AEF5F8" w:rsidR="0086606B" w:rsidRDefault="0086606B" w:rsidP="0086606B">
      <w:pPr>
        <w:pStyle w:val="ListParagraph"/>
        <w:spacing w:after="0" w:line="240" w:lineRule="auto"/>
        <w:ind w:left="1080"/>
      </w:pPr>
      <w:r>
        <w:lastRenderedPageBreak/>
        <w:t>In essence, this week's learnings painted a comprehensive picture of the lifecycle phases of project management, from the granular details of monitoring and control to the strategic considerations in project closure. It was a deep dive into the mechanics of project management, imbued with the realization that the discipline is as much about managing change and learning from experiences as it is about planning and execution.</w:t>
      </w:r>
    </w:p>
    <w:p w14:paraId="3BE7BDCA" w14:textId="77777777" w:rsidR="00E059B6" w:rsidRPr="00E059B6" w:rsidRDefault="00E059B6" w:rsidP="00E059B6">
      <w:pPr>
        <w:pStyle w:val="ListParagraph"/>
        <w:spacing w:after="0" w:line="240" w:lineRule="auto"/>
        <w:ind w:left="1080"/>
      </w:pPr>
    </w:p>
    <w:p w14:paraId="3534C6EC" w14:textId="77777777" w:rsidR="00E059B6" w:rsidRPr="00E059B6" w:rsidRDefault="00E059B6" w:rsidP="00E059B6">
      <w:pPr>
        <w:pStyle w:val="ListParagraph"/>
        <w:rPr>
          <w:b/>
          <w:bCs/>
        </w:rPr>
      </w:pPr>
    </w:p>
    <w:p w14:paraId="15C82041" w14:textId="2E19F89B" w:rsidR="004D5AC9" w:rsidRPr="004D5AC9" w:rsidRDefault="0052661B" w:rsidP="0052661B">
      <w:pPr>
        <w:pStyle w:val="ListParagraph"/>
        <w:numPr>
          <w:ilvl w:val="0"/>
          <w:numId w:val="4"/>
        </w:numPr>
        <w:spacing w:after="0" w:line="240" w:lineRule="auto"/>
      </w:pPr>
      <w:r w:rsidRPr="0052661B">
        <w:rPr>
          <w:b/>
          <w:bCs/>
        </w:rPr>
        <w:t>Application in Real Projects</w:t>
      </w:r>
    </w:p>
    <w:p w14:paraId="0532D203" w14:textId="77777777" w:rsidR="004D5AC9" w:rsidRDefault="004D5AC9" w:rsidP="004D5AC9">
      <w:pPr>
        <w:pStyle w:val="ListParagraph"/>
        <w:spacing w:after="0" w:line="240" w:lineRule="auto"/>
        <w:ind w:left="1080"/>
        <w:rPr>
          <w:b/>
          <w:bCs/>
        </w:rPr>
      </w:pPr>
    </w:p>
    <w:p w14:paraId="155E9C7E" w14:textId="77777777" w:rsidR="00277F31" w:rsidRPr="00277F31" w:rsidRDefault="00277F31" w:rsidP="00277F31">
      <w:pPr>
        <w:pStyle w:val="ListParagraph"/>
        <w:spacing w:after="0" w:line="240" w:lineRule="auto"/>
        <w:ind w:left="1080"/>
      </w:pPr>
      <w:r w:rsidRPr="00277F31">
        <w:t>In the context of applying the week's learnings to real-world projects, particularly focusing on the development of an online tutoring platform, a comprehensive approach is envisioned. The analysis and insights gathered through market research, including targeted interviews with key stakeholders such as students, tutors, and parents, underscore the critical demand for a platform that efficiently addresses the challenges of scheduling flexibility, ease of rescheduling, and personalized communication channels.</w:t>
      </w:r>
    </w:p>
    <w:p w14:paraId="69A64DFC" w14:textId="77777777" w:rsidR="00277F31" w:rsidRPr="00277F31" w:rsidRDefault="00277F31" w:rsidP="00277F31">
      <w:pPr>
        <w:pStyle w:val="ListParagraph"/>
        <w:spacing w:after="0" w:line="240" w:lineRule="auto"/>
        <w:ind w:left="1080"/>
      </w:pPr>
      <w:r w:rsidRPr="00277F31">
        <w:t>The proposed solution aims to transcend traditional scheduling functionalities by providing a user-friendly interface that caters to the dynamic schedules and diverse needs of all stakeholders. By integrating advanced features such as adaptive learning algorithms, progress tracking dashboards, and personalized content generation, the platform is designed not only to enhance the tutoring experience but also to foster a conducive learning environment tailored to individual preferences and learning paces.</w:t>
      </w:r>
    </w:p>
    <w:p w14:paraId="2C0AAFF0" w14:textId="77777777" w:rsidR="00277F31" w:rsidRPr="00277F31" w:rsidRDefault="00277F31" w:rsidP="00277F31">
      <w:pPr>
        <w:pStyle w:val="ListParagraph"/>
        <w:spacing w:after="0" w:line="240" w:lineRule="auto"/>
        <w:ind w:left="1080"/>
      </w:pPr>
      <w:r w:rsidRPr="00277F31">
        <w:t>This holistic approach to application in real-world projects involves addressing the pressing needs within the online tutoring sector by offering a seamless scheduling experience that integrates with existing tools like Google Calendar. The platform aims to provide clear visibility into academic progress for both students and tutors, thereby overcoming the challenges of aligning tutor availability with students' schedules. The incorporation of tools that facilitate personalized content and progress tracking is a testament to the project's commitment to improving the quality of online tutoring services, making quality education more accessible and effective for students worldwide.</w:t>
      </w:r>
    </w:p>
    <w:p w14:paraId="310C598A" w14:textId="77777777" w:rsidR="00277F31" w:rsidRDefault="00277F31" w:rsidP="00277F31">
      <w:pPr>
        <w:pStyle w:val="ListParagraph"/>
        <w:spacing w:after="0" w:line="240" w:lineRule="auto"/>
        <w:ind w:left="1080"/>
      </w:pPr>
      <w:r w:rsidRPr="00277F31">
        <w:t>The market's readiness for such an innovative solution is evident, with the platform's emphasis on flexibility, personalized learning experiences, and administrative ease positioning it uniquely to revolutionize the way tutoring sessions are scheduled, conducted, and optimized for progress. These insights guide the development process, ensuring that the solution not only meets but exceeds the expectations of users, thereby setting a new standard in the online tutoring ecosystem.</w:t>
      </w:r>
    </w:p>
    <w:p w14:paraId="1414A648" w14:textId="77777777" w:rsidR="007601B4" w:rsidRDefault="007601B4" w:rsidP="00277F31">
      <w:pPr>
        <w:pStyle w:val="ListParagraph"/>
        <w:spacing w:after="0" w:line="240" w:lineRule="auto"/>
        <w:ind w:left="1080"/>
      </w:pPr>
    </w:p>
    <w:p w14:paraId="4F55911D" w14:textId="1623BA69" w:rsidR="007601B4" w:rsidRDefault="007601B4" w:rsidP="00277F31">
      <w:pPr>
        <w:pStyle w:val="ListParagraph"/>
        <w:spacing w:after="0" w:line="240" w:lineRule="auto"/>
        <w:ind w:left="1080"/>
      </w:pPr>
      <w:r>
        <w:t xml:space="preserve">For concepts learned in Week 6 for the exam </w:t>
      </w:r>
      <w:r w:rsidRPr="007601B4">
        <w:t>the concepts are invaluable for real-world application, offering a structured approach to initiating, planning, and managing software projects. The emphasis on configuration management and risk assessment stands out as crucial for maintaining project quality and addressing potential challenges proactively.</w:t>
      </w:r>
    </w:p>
    <w:p w14:paraId="374532F7" w14:textId="77777777" w:rsidR="0086606B" w:rsidRDefault="0086606B" w:rsidP="00277F31">
      <w:pPr>
        <w:pStyle w:val="ListParagraph"/>
        <w:spacing w:after="0" w:line="240" w:lineRule="auto"/>
        <w:ind w:left="1080"/>
      </w:pPr>
    </w:p>
    <w:p w14:paraId="51969026" w14:textId="77777777" w:rsidR="0086606B" w:rsidRDefault="0086606B" w:rsidP="0086606B">
      <w:pPr>
        <w:pStyle w:val="ListParagraph"/>
        <w:spacing w:after="0" w:line="240" w:lineRule="auto"/>
        <w:ind w:left="1080"/>
      </w:pPr>
      <w:r>
        <w:t xml:space="preserve">The profound insights gained from this week's study on Project Monitoring and Control, and Project Closure, offer multifaceted applications in real-world projects, which can significantly enhance project execution and closure processes. Understanding and applying the principles of Earned Value Management (EVM) in project monitoring can </w:t>
      </w:r>
      <w:r>
        <w:lastRenderedPageBreak/>
        <w:t>transform how project performance is measured and managed. By integrating cost, schedule, and scope, EVM provides a comprehensive picture of project health, enabling project managers to make informed decisions and take proactive corrective actions. This approach can be particularly beneficial in complex projects where multiple variables and dependencies can affect the project's trajectory, ensuring that projects remain aligned with their strategic objectives despite the inevitable challenges that arise.</w:t>
      </w:r>
    </w:p>
    <w:p w14:paraId="1824D85A" w14:textId="77777777" w:rsidR="0086606B" w:rsidRDefault="0086606B" w:rsidP="0086606B">
      <w:pPr>
        <w:pStyle w:val="ListParagraph"/>
        <w:spacing w:after="0" w:line="240" w:lineRule="auto"/>
        <w:ind w:left="1080"/>
      </w:pPr>
    </w:p>
    <w:p w14:paraId="588CA04D" w14:textId="77777777" w:rsidR="0086606B" w:rsidRDefault="0086606B" w:rsidP="0086606B">
      <w:pPr>
        <w:pStyle w:val="ListParagraph"/>
        <w:spacing w:after="0" w:line="240" w:lineRule="auto"/>
        <w:ind w:left="1080"/>
      </w:pPr>
      <w:r>
        <w:t>In real projects, the systematic application of project closure activities, as outlined in the teachings, ensures a structured and thorough conclusion to projects. This involves not just the technical aspects of archiving source code and project data but also the critical task of capturing and documenting lessons learned. This practice can be instrumental in building an organizational knowledge base, enabling continuous learning and improvement. For instance, in software development projects, implementing a rigorous version control system as part of project closure can greatly aid in future maintenance and development efforts, ensuring that all project artifacts are properly managed and accessible for future reference.</w:t>
      </w:r>
    </w:p>
    <w:p w14:paraId="25EE9F3D" w14:textId="77777777" w:rsidR="0086606B" w:rsidRDefault="0086606B" w:rsidP="0086606B">
      <w:pPr>
        <w:pStyle w:val="ListParagraph"/>
        <w:spacing w:after="0" w:line="240" w:lineRule="auto"/>
        <w:ind w:left="1080"/>
      </w:pPr>
    </w:p>
    <w:p w14:paraId="4E5FA4E7" w14:textId="77777777" w:rsidR="0086606B" w:rsidRDefault="0086606B" w:rsidP="0086606B">
      <w:pPr>
        <w:pStyle w:val="ListParagraph"/>
        <w:spacing w:after="0" w:line="240" w:lineRule="auto"/>
        <w:ind w:left="1080"/>
      </w:pPr>
      <w:r>
        <w:t>Moreover, the application of structured project closure practices ensures that all project stakeholders are aligned on the project outcomes, and any remaining deliverables are properly handed over, reducing the risk of post-project issues and disputes. This process also facilitates a smooth transition to operational teams or the next project phase, ensuring continuity and the preservation of project value.</w:t>
      </w:r>
    </w:p>
    <w:p w14:paraId="4645FF2B" w14:textId="77777777" w:rsidR="0086606B" w:rsidRDefault="0086606B" w:rsidP="0086606B">
      <w:pPr>
        <w:pStyle w:val="ListParagraph"/>
        <w:spacing w:after="0" w:line="240" w:lineRule="auto"/>
        <w:ind w:left="1080"/>
      </w:pPr>
    </w:p>
    <w:p w14:paraId="065AF8E1" w14:textId="77777777" w:rsidR="0086606B" w:rsidRDefault="0086606B" w:rsidP="0086606B">
      <w:pPr>
        <w:pStyle w:val="ListParagraph"/>
        <w:spacing w:after="0" w:line="240" w:lineRule="auto"/>
        <w:ind w:left="1080"/>
      </w:pPr>
      <w:r>
        <w:t>The challenge, however, lies in embedding these practices into the fabric of project management processes within organizations, which often requires cultural shifts and the development of new competencies among project teams. Encouraging a culture that values meticulous project monitoring and celebrates the learnings from project closures can be transformative, leading to more successful project outcomes and an enhanced ability to deliver projects that truly meet their intended goals.</w:t>
      </w:r>
    </w:p>
    <w:p w14:paraId="6B0A848F" w14:textId="77777777" w:rsidR="0086606B" w:rsidRDefault="0086606B" w:rsidP="0086606B">
      <w:pPr>
        <w:pStyle w:val="ListParagraph"/>
        <w:spacing w:after="0" w:line="240" w:lineRule="auto"/>
        <w:ind w:left="1080"/>
      </w:pPr>
    </w:p>
    <w:p w14:paraId="29EAD921" w14:textId="0D8C6454" w:rsidR="0086606B" w:rsidRPr="00277F31" w:rsidRDefault="0086606B" w:rsidP="0086606B">
      <w:pPr>
        <w:pStyle w:val="ListParagraph"/>
        <w:spacing w:after="0" w:line="240" w:lineRule="auto"/>
        <w:ind w:left="1080"/>
      </w:pPr>
      <w:r>
        <w:t>Applying these learnings to real-world projects necessitates a commitment to meticulous planning, continuous monitoring, and reflective closure processes. By doing so, project managers can navigate the complexities of modern projects more effectively, delivering projects that not only meet but exceed stakeholder expectations, and fostering an environment of continuous improvement and learning within their teams and organizations.</w:t>
      </w:r>
    </w:p>
    <w:p w14:paraId="662C7F1E" w14:textId="77777777" w:rsidR="0052661B" w:rsidRDefault="0052661B" w:rsidP="0052661B">
      <w:pPr>
        <w:pStyle w:val="ListParagraph"/>
        <w:spacing w:after="0" w:line="240" w:lineRule="auto"/>
        <w:ind w:left="1080"/>
      </w:pPr>
    </w:p>
    <w:p w14:paraId="701F06DD" w14:textId="77777777" w:rsidR="004D5AC9" w:rsidRPr="004D5AC9" w:rsidRDefault="0052661B" w:rsidP="0052661B">
      <w:pPr>
        <w:pStyle w:val="ListParagraph"/>
        <w:numPr>
          <w:ilvl w:val="0"/>
          <w:numId w:val="4"/>
        </w:numPr>
        <w:spacing w:after="0" w:line="240" w:lineRule="auto"/>
      </w:pPr>
      <w:r w:rsidRPr="0052661B">
        <w:rPr>
          <w:b/>
          <w:bCs/>
        </w:rPr>
        <w:t>Peer Interactions</w:t>
      </w:r>
    </w:p>
    <w:p w14:paraId="3BC538AD" w14:textId="77777777" w:rsidR="004D5AC9" w:rsidRDefault="004D5AC9" w:rsidP="004D5AC9">
      <w:pPr>
        <w:pStyle w:val="ListParagraph"/>
        <w:spacing w:after="0" w:line="240" w:lineRule="auto"/>
        <w:ind w:left="1080"/>
        <w:rPr>
          <w:b/>
          <w:bCs/>
        </w:rPr>
      </w:pPr>
    </w:p>
    <w:p w14:paraId="75AD1D2D" w14:textId="77777777" w:rsidR="00277F31" w:rsidRDefault="00277F31" w:rsidP="00277F31">
      <w:pPr>
        <w:pStyle w:val="ListParagraph"/>
        <w:spacing w:after="0" w:line="240" w:lineRule="auto"/>
        <w:ind w:left="1080"/>
      </w:pPr>
      <w:r>
        <w:t xml:space="preserve">For Week 5 </w:t>
      </w:r>
      <w:r w:rsidRPr="00277F31">
        <w:t>the discussions and feedback collected from various stakeholders—students, tutors, and a parent—provide invaluable insights into the challenges and requirements associated with online tutoring, particularly regarding scheduling, availability, and communication.</w:t>
      </w:r>
    </w:p>
    <w:p w14:paraId="0BF13D2A" w14:textId="77777777" w:rsidR="00277F31" w:rsidRPr="00277F31" w:rsidRDefault="00277F31" w:rsidP="00277F31">
      <w:pPr>
        <w:pStyle w:val="ListParagraph"/>
        <w:spacing w:after="0" w:line="240" w:lineRule="auto"/>
        <w:ind w:left="1080"/>
      </w:pPr>
    </w:p>
    <w:p w14:paraId="0D454156" w14:textId="77777777" w:rsidR="00277F31" w:rsidRPr="00277F31" w:rsidRDefault="00277F31" w:rsidP="00277F31">
      <w:pPr>
        <w:pStyle w:val="ListParagraph"/>
        <w:spacing w:after="0" w:line="240" w:lineRule="auto"/>
        <w:ind w:left="1080"/>
      </w:pPr>
      <w:r w:rsidRPr="00277F31">
        <w:rPr>
          <w:b/>
          <w:bCs/>
        </w:rPr>
        <w:t>Student Perspective:</w:t>
      </w:r>
      <w:r w:rsidRPr="00277F31">
        <w:t xml:space="preserve"> A university student highlighted the difficulty in finding tutors who understand advanced topics and are available at convenient times, emphasizing the need for a platform that integrates scheduling with learning notes and offers real-time </w:t>
      </w:r>
      <w:r w:rsidRPr="00277F31">
        <w:lastRenderedPageBreak/>
        <w:t>visibility of tutor availability. This suggests a demand for a more integrated, user-friendly system that supports direct booking and possibly includes a feature for session notes or follow-up tasks, catering especially to students on tight budgets.</w:t>
      </w:r>
    </w:p>
    <w:p w14:paraId="34E828A1" w14:textId="77777777" w:rsidR="00277F31" w:rsidRPr="00277F31" w:rsidRDefault="00277F31" w:rsidP="00277F31">
      <w:pPr>
        <w:pStyle w:val="ListParagraph"/>
        <w:spacing w:after="0" w:line="240" w:lineRule="auto"/>
        <w:ind w:left="1080"/>
      </w:pPr>
      <w:r w:rsidRPr="00277F31">
        <w:rPr>
          <w:b/>
          <w:bCs/>
        </w:rPr>
        <w:t>Tutor Perspective:</w:t>
      </w:r>
      <w:r w:rsidRPr="00277F31">
        <w:t xml:space="preserve"> Tutors shared challenges related to aligning their availability with students' schedules, preparing necessary materials, and managing sessions across different time zones. They expressed a need for a user-friendly interface that displays availability clearly, allows for easy rescheduling, and integrates with time zone conversion tools and automated reminders. This feedback underscores the importance of flexibility, efficient scheduling, and the ability to manage international sessions seamlessly.</w:t>
      </w:r>
    </w:p>
    <w:p w14:paraId="496B7EA8" w14:textId="77777777" w:rsidR="00277F31" w:rsidRPr="00277F31" w:rsidRDefault="00277F31" w:rsidP="00277F31">
      <w:pPr>
        <w:pStyle w:val="ListParagraph"/>
        <w:spacing w:after="0" w:line="240" w:lineRule="auto"/>
        <w:ind w:left="1080"/>
      </w:pPr>
      <w:r w:rsidRPr="00277F31">
        <w:rPr>
          <w:b/>
          <w:bCs/>
        </w:rPr>
        <w:t>Parent Perspective:</w:t>
      </w:r>
      <w:r w:rsidRPr="00277F31">
        <w:t xml:space="preserve"> A parent discussed the challenges of matching schedules with tutors and the cumbersome coordination involved, even when using tools like Google Calendar. They expressed a desire for a real-time booking system that syncs with existing calendar tools and provides session summaries and progress updates, highlighting the need for a platform that offers ease of use, integration with familiar tools, and clear communication regarding the child's academic progress.</w:t>
      </w:r>
    </w:p>
    <w:p w14:paraId="3BE6C886" w14:textId="77777777" w:rsidR="00277F31" w:rsidRDefault="00277F31" w:rsidP="00277F31">
      <w:pPr>
        <w:pStyle w:val="ListParagraph"/>
        <w:spacing w:after="0" w:line="240" w:lineRule="auto"/>
        <w:ind w:left="1080"/>
      </w:pPr>
      <w:r w:rsidRPr="00277F31">
        <w:t>These interactions underscore the necessity for a comprehensive online tutoring platform that addresses the diverse needs of all stakeholders. The platform must offer flexibility, real-time availability, ease of scheduling, and integrated progress tracking to enhance the tutoring experience and accommodate the dynamic schedules and individual preferences of students, tutors, and parents. The insights gained from these discussions will be instrumental in guiding the development of a solution that not only meets but exceeds the expectations of users, setting a new standard in the online tutoring ecosystem.</w:t>
      </w:r>
    </w:p>
    <w:p w14:paraId="2D81B08E" w14:textId="77777777" w:rsidR="007601B4" w:rsidRDefault="007601B4" w:rsidP="00277F31">
      <w:pPr>
        <w:pStyle w:val="ListParagraph"/>
        <w:spacing w:after="0" w:line="240" w:lineRule="auto"/>
        <w:ind w:left="1080"/>
      </w:pPr>
    </w:p>
    <w:p w14:paraId="4EA5915E" w14:textId="46D47BF8" w:rsidR="007601B4" w:rsidRDefault="007601B4" w:rsidP="00277F31">
      <w:pPr>
        <w:pStyle w:val="ListParagraph"/>
        <w:spacing w:after="0" w:line="240" w:lineRule="auto"/>
        <w:ind w:left="1080"/>
      </w:pPr>
      <w:r>
        <w:t xml:space="preserve">For the exam </w:t>
      </w:r>
      <w:r w:rsidRPr="007601B4">
        <w:t>engaging discussions with peers shed light on different perspectives regarding project risks and the practical applications of configuration management, enriching the learning experience and highlighting the collaborative nature of project management.</w:t>
      </w:r>
    </w:p>
    <w:p w14:paraId="2A4F597D" w14:textId="77777777" w:rsidR="004925FF" w:rsidRDefault="004925FF" w:rsidP="00277F31">
      <w:pPr>
        <w:pStyle w:val="ListParagraph"/>
        <w:spacing w:after="0" w:line="240" w:lineRule="auto"/>
        <w:ind w:left="1080"/>
      </w:pPr>
    </w:p>
    <w:p w14:paraId="613E6733" w14:textId="77777777" w:rsidR="004925FF" w:rsidRDefault="004925FF" w:rsidP="004925FF">
      <w:pPr>
        <w:pStyle w:val="ListParagraph"/>
        <w:spacing w:after="0" w:line="240" w:lineRule="auto"/>
        <w:ind w:left="1080"/>
      </w:pPr>
      <w:r>
        <w:t>This week's peer interactions were particularly enriching and offered a multifaceted view of the practical applications and challenges associated with project monitoring, control, and closure in diverse environments. Engaging in detailed discussions, group activities, and brainstorming sessions with my peers, I gained valuable insights into how the theoretical concepts we learned are applied in various real-world scenarios, spanning different industries and project scales.</w:t>
      </w:r>
    </w:p>
    <w:p w14:paraId="320A0C6F" w14:textId="77777777" w:rsidR="004925FF" w:rsidRDefault="004925FF" w:rsidP="004925FF">
      <w:pPr>
        <w:pStyle w:val="ListParagraph"/>
        <w:spacing w:after="0" w:line="240" w:lineRule="auto"/>
        <w:ind w:left="1080"/>
      </w:pPr>
    </w:p>
    <w:p w14:paraId="468BD04C" w14:textId="77777777" w:rsidR="004925FF" w:rsidRDefault="004925FF" w:rsidP="004925FF">
      <w:pPr>
        <w:pStyle w:val="ListParagraph"/>
        <w:spacing w:after="0" w:line="240" w:lineRule="auto"/>
        <w:ind w:left="1080"/>
      </w:pPr>
      <w:r>
        <w:t>One notable interaction involved a group discussion on the practical challenges of implementing Earned Value Management (EVM) in projects where budget and schedule flexibility is limited. Through this discussion, it became evident that while EVM is a powerful tool for project monitoring, its effectiveness is contingent upon the accuracy of baseline planning and the project team's ability to adapt to and incorporate real-time data. This underscored the importance of agility and flexibility in project management practices.</w:t>
      </w:r>
    </w:p>
    <w:p w14:paraId="7CC2C281" w14:textId="77777777" w:rsidR="004925FF" w:rsidRDefault="004925FF" w:rsidP="004925FF">
      <w:pPr>
        <w:pStyle w:val="ListParagraph"/>
        <w:spacing w:after="0" w:line="240" w:lineRule="auto"/>
        <w:ind w:left="1080"/>
      </w:pPr>
    </w:p>
    <w:p w14:paraId="56ACD954" w14:textId="77777777" w:rsidR="004925FF" w:rsidRDefault="004925FF" w:rsidP="004925FF">
      <w:pPr>
        <w:pStyle w:val="ListParagraph"/>
        <w:spacing w:after="0" w:line="240" w:lineRule="auto"/>
        <w:ind w:left="1080"/>
      </w:pPr>
      <w:r>
        <w:t xml:space="preserve">Another enlightening exchange took place during a collaborative case study analysis, where we examined a software development project that faced significant scope creep and budget overruns. By collectively dissecting the project's monitoring and control </w:t>
      </w:r>
      <w:r>
        <w:lastRenderedPageBreak/>
        <w:t>mechanisms, we identified key areas where early intervention could have mitigated risks and prevented project derailment. This exercise not only deepened our understanding of the theoretical concepts but also highlighted the critical role of proactive stakeholder engagement and clear communication channels in project success.</w:t>
      </w:r>
    </w:p>
    <w:p w14:paraId="401A5F21" w14:textId="77777777" w:rsidR="004925FF" w:rsidRDefault="004925FF" w:rsidP="004925FF">
      <w:pPr>
        <w:pStyle w:val="ListParagraph"/>
        <w:spacing w:after="0" w:line="240" w:lineRule="auto"/>
        <w:ind w:left="1080"/>
      </w:pPr>
    </w:p>
    <w:p w14:paraId="4EC0593E" w14:textId="77777777" w:rsidR="004925FF" w:rsidRDefault="004925FF" w:rsidP="004925FF">
      <w:pPr>
        <w:pStyle w:val="ListParagraph"/>
        <w:spacing w:after="0" w:line="240" w:lineRule="auto"/>
        <w:ind w:left="1080"/>
      </w:pPr>
      <w:r>
        <w:t>Additionally, a peer-led seminar on best practices for project closure provided a platform for sharing experiences and strategies from different professional backgrounds. One peer shared their experience with a project retrospective that successfully captured lessons learned and facilitated knowledge transfer within their organization, emphasizing the significance of structured debriefing sessions and the creation of comprehensive closure documents.</w:t>
      </w:r>
    </w:p>
    <w:p w14:paraId="442C7AB6" w14:textId="77777777" w:rsidR="004925FF" w:rsidRDefault="004925FF" w:rsidP="004925FF">
      <w:pPr>
        <w:pStyle w:val="ListParagraph"/>
        <w:spacing w:after="0" w:line="240" w:lineRule="auto"/>
        <w:ind w:left="1080"/>
      </w:pPr>
    </w:p>
    <w:p w14:paraId="560C14D3" w14:textId="796C7420" w:rsidR="004925FF" w:rsidRPr="00277F31" w:rsidRDefault="004925FF" w:rsidP="004925FF">
      <w:pPr>
        <w:pStyle w:val="ListParagraph"/>
        <w:spacing w:after="0" w:line="240" w:lineRule="auto"/>
        <w:ind w:left="1080"/>
      </w:pPr>
      <w:r>
        <w:t>These interactions fostered a sense of community and collective learning among the cohort. They also served as a reminder that while the principles of project management provide a solid foundation, the nuances of their application can vary greatly depending on the project context, team dynamics, and organizational culture. Engaging with my peers in these discussions and collaborative activities not only enriched my understanding of the subject matter but also expanded my perspective on the adaptive and iterative nature of project management in practice.</w:t>
      </w:r>
    </w:p>
    <w:p w14:paraId="3BC3D467" w14:textId="586BA647" w:rsidR="007601B4" w:rsidRDefault="007601B4" w:rsidP="007601B4">
      <w:pPr>
        <w:spacing w:after="0" w:line="240" w:lineRule="auto"/>
      </w:pPr>
    </w:p>
    <w:p w14:paraId="3D74924A" w14:textId="77777777" w:rsidR="0052661B" w:rsidRPr="0052661B" w:rsidRDefault="0052661B" w:rsidP="0052661B">
      <w:pPr>
        <w:pStyle w:val="ListParagraph"/>
        <w:rPr>
          <w:b/>
          <w:bCs/>
        </w:rPr>
      </w:pPr>
    </w:p>
    <w:p w14:paraId="3B4D5B87" w14:textId="77777777" w:rsidR="004D5AC9" w:rsidRPr="004D5AC9" w:rsidRDefault="0052661B" w:rsidP="0052661B">
      <w:pPr>
        <w:pStyle w:val="ListParagraph"/>
        <w:numPr>
          <w:ilvl w:val="0"/>
          <w:numId w:val="4"/>
        </w:numPr>
        <w:spacing w:after="0" w:line="240" w:lineRule="auto"/>
      </w:pPr>
      <w:r w:rsidRPr="0052661B">
        <w:rPr>
          <w:b/>
          <w:bCs/>
        </w:rPr>
        <w:t>Challenges Faced</w:t>
      </w:r>
    </w:p>
    <w:p w14:paraId="6E55FAF2" w14:textId="77777777" w:rsidR="004D5AC9" w:rsidRDefault="004D5AC9" w:rsidP="004D5AC9">
      <w:pPr>
        <w:pStyle w:val="ListParagraph"/>
        <w:spacing w:after="0" w:line="240" w:lineRule="auto"/>
        <w:ind w:left="1080"/>
        <w:rPr>
          <w:b/>
          <w:bCs/>
        </w:rPr>
      </w:pPr>
    </w:p>
    <w:p w14:paraId="1E35BB86" w14:textId="4F8C2574" w:rsidR="00277F31" w:rsidRPr="00277F31" w:rsidRDefault="00277F31" w:rsidP="00277F31">
      <w:pPr>
        <w:pStyle w:val="ListParagraph"/>
        <w:spacing w:after="0" w:line="240" w:lineRule="auto"/>
        <w:ind w:left="1080"/>
      </w:pPr>
      <w:r w:rsidRPr="00277F31">
        <w:t>The challenges faced during th</w:t>
      </w:r>
      <w:r>
        <w:t xml:space="preserve">e </w:t>
      </w:r>
      <w:r w:rsidRPr="00277F31">
        <w:t>project mainly revolve around the intricacies of scheduling and managing personalized online tutoring sessions. These challenges impact not only the learning experiences of students but also the broader educational objectives, including accessibility, educational outcomes, and the efficient utilization of resources for tutors and educational institutions.</w:t>
      </w:r>
    </w:p>
    <w:p w14:paraId="0E67CE89" w14:textId="77777777" w:rsidR="00277F31" w:rsidRPr="00277F31" w:rsidRDefault="00277F31" w:rsidP="00277F31">
      <w:pPr>
        <w:pStyle w:val="ListParagraph"/>
        <w:spacing w:after="0" w:line="240" w:lineRule="auto"/>
        <w:ind w:left="1080"/>
      </w:pPr>
      <w:r w:rsidRPr="00277F31">
        <w:rPr>
          <w:b/>
          <w:bCs/>
        </w:rPr>
        <w:t>Inefficiency in Scheduling</w:t>
      </w:r>
      <w:r w:rsidRPr="00277F31">
        <w:t>: The primary challenge identified is the inefficiency in scheduling tutoring sessions. This inefficiency leads to suboptimal learning experiences, as students may not receive help when needed, and tutors face difficulties in efficiently managing their schedules.</w:t>
      </w:r>
    </w:p>
    <w:p w14:paraId="3F6B22DB" w14:textId="77777777" w:rsidR="00277F31" w:rsidRPr="00277F31" w:rsidRDefault="00277F31" w:rsidP="00277F31">
      <w:pPr>
        <w:pStyle w:val="ListParagraph"/>
        <w:spacing w:after="0" w:line="240" w:lineRule="auto"/>
        <w:ind w:left="1080"/>
      </w:pPr>
      <w:r w:rsidRPr="00277F31">
        <w:rPr>
          <w:b/>
          <w:bCs/>
        </w:rPr>
        <w:t>Strain on Resources</w:t>
      </w:r>
      <w:r w:rsidRPr="00277F31">
        <w:t>: The identified scheduling inefficiencies put a strain on resources, making it challenging for educational institutions to optimize resource allocation and ensure the satisfaction of tutors and students.</w:t>
      </w:r>
    </w:p>
    <w:p w14:paraId="0C24F12C" w14:textId="77777777" w:rsidR="00277F31" w:rsidRPr="00277F31" w:rsidRDefault="00277F31" w:rsidP="00277F31">
      <w:pPr>
        <w:pStyle w:val="ListParagraph"/>
        <w:spacing w:after="0" w:line="240" w:lineRule="auto"/>
        <w:ind w:left="1080"/>
      </w:pPr>
      <w:r w:rsidRPr="00277F31">
        <w:rPr>
          <w:b/>
          <w:bCs/>
        </w:rPr>
        <w:t>Diminished Educational Outcomes</w:t>
      </w:r>
      <w:r w:rsidRPr="00277F31">
        <w:t>: The challenges associated with scheduling and session management impede accessibility to quality tutoring, thereby potentially diminishing educational outcomes for students.</w:t>
      </w:r>
    </w:p>
    <w:p w14:paraId="0044CEA6" w14:textId="77777777" w:rsidR="00277F31" w:rsidRPr="00277F31" w:rsidRDefault="00277F31" w:rsidP="00277F31">
      <w:pPr>
        <w:pStyle w:val="ListParagraph"/>
        <w:spacing w:after="0" w:line="240" w:lineRule="auto"/>
        <w:ind w:left="1080"/>
      </w:pPr>
      <w:r w:rsidRPr="00277F31">
        <w:rPr>
          <w:b/>
          <w:bCs/>
        </w:rPr>
        <w:t>Technological Integration</w:t>
      </w:r>
      <w:r w:rsidRPr="00277F31">
        <w:t>: Another significant challenge is ensuring the proposed software solution's compatibility and integration with existing systems and tools used by students, tutors, and educational institutions. Ensuring ease of use and addressing specific scheduling needs is crucial for stakeholder acceptance.</w:t>
      </w:r>
    </w:p>
    <w:p w14:paraId="6AB8697A" w14:textId="77777777" w:rsidR="00277F31" w:rsidRPr="00277F31" w:rsidRDefault="00277F31" w:rsidP="00277F31">
      <w:pPr>
        <w:pStyle w:val="ListParagraph"/>
        <w:spacing w:after="0" w:line="240" w:lineRule="auto"/>
        <w:ind w:left="1080"/>
      </w:pPr>
      <w:r w:rsidRPr="00277F31">
        <w:rPr>
          <w:b/>
          <w:bCs/>
        </w:rPr>
        <w:t>Time Zone Management</w:t>
      </w:r>
      <w:r w:rsidRPr="00277F31">
        <w:t>: For tutors and students engaged in online tutoring across different geographical locations, managing sessions across various time zones presents an additional layer of complexity.</w:t>
      </w:r>
    </w:p>
    <w:p w14:paraId="3FB36FD9" w14:textId="77777777" w:rsidR="00277F31" w:rsidRPr="00277F31" w:rsidRDefault="00277F31" w:rsidP="00277F31">
      <w:pPr>
        <w:pStyle w:val="ListParagraph"/>
        <w:spacing w:after="0" w:line="240" w:lineRule="auto"/>
        <w:ind w:left="1080"/>
      </w:pPr>
      <w:r w:rsidRPr="00277F31">
        <w:rPr>
          <w:b/>
          <w:bCs/>
        </w:rPr>
        <w:lastRenderedPageBreak/>
        <w:t>Personalized Communication Channels</w:t>
      </w:r>
      <w:r w:rsidRPr="00277F31">
        <w:t>: The lack of personalized communication channels within some existing platforms makes it difficult for tutors to address individual student needs effectively.</w:t>
      </w:r>
    </w:p>
    <w:p w14:paraId="61D6A9BA" w14:textId="77777777" w:rsidR="00277F31" w:rsidRPr="00277F31" w:rsidRDefault="00277F31" w:rsidP="00277F31">
      <w:pPr>
        <w:pStyle w:val="ListParagraph"/>
        <w:spacing w:after="0" w:line="240" w:lineRule="auto"/>
        <w:ind w:left="1080"/>
      </w:pPr>
      <w:r w:rsidRPr="00277F31">
        <w:rPr>
          <w:b/>
          <w:bCs/>
        </w:rPr>
        <w:t>Tracking Progress and Generating Personalized Content</w:t>
      </w:r>
      <w:r w:rsidRPr="00277F31">
        <w:t>: Tutors face challenges in tracking individual progress and creating personalized content tailored to each student's learning style and pace, which is key to the online tutoring environment.</w:t>
      </w:r>
    </w:p>
    <w:p w14:paraId="033A32DE" w14:textId="77777777" w:rsidR="00277F31" w:rsidRPr="00277F31" w:rsidRDefault="00277F31" w:rsidP="00277F31">
      <w:pPr>
        <w:pStyle w:val="ListParagraph"/>
        <w:spacing w:after="0" w:line="240" w:lineRule="auto"/>
        <w:ind w:left="1080"/>
      </w:pPr>
      <w:r w:rsidRPr="00277F31">
        <w:t>Addressing these challenges through the development of a comprehensive software solution aims to streamline scheduling, enhance communication, and facilitate progress tracking, thereby making quality education more accessible and effective for students worldwide. The solution seeks to leverage technology to bridge the gap between the demand for personalized tutoring and the efficient management of such services, ensuring that the educational landscape evolves to meet the needs of all stakeholders involved.</w:t>
      </w:r>
    </w:p>
    <w:p w14:paraId="4B3100A3" w14:textId="77777777" w:rsidR="0052661B" w:rsidRDefault="0052661B" w:rsidP="00277F31">
      <w:pPr>
        <w:pStyle w:val="ListParagraph"/>
        <w:spacing w:after="0" w:line="240" w:lineRule="auto"/>
        <w:ind w:left="1080"/>
      </w:pPr>
    </w:p>
    <w:p w14:paraId="7463173C" w14:textId="5E0CDF0D" w:rsidR="007601B4" w:rsidRDefault="007601B4" w:rsidP="00277F31">
      <w:pPr>
        <w:pStyle w:val="ListParagraph"/>
        <w:spacing w:after="0" w:line="240" w:lineRule="auto"/>
        <w:ind w:left="1080"/>
      </w:pPr>
      <w:r>
        <w:t xml:space="preserve">For the exam week </w:t>
      </w:r>
      <w:r w:rsidRPr="007601B4">
        <w:t>navigating the complexities of project planning, especially in developing comprehensive risk mitigation strategies and understanding the intricacies of configuration management systems, presented notable challenges, emphasizing the need for continuous learning.</w:t>
      </w:r>
    </w:p>
    <w:p w14:paraId="2726DB35" w14:textId="77777777" w:rsidR="00265B9A" w:rsidRDefault="00265B9A" w:rsidP="00277F31">
      <w:pPr>
        <w:pStyle w:val="ListParagraph"/>
        <w:spacing w:after="0" w:line="240" w:lineRule="auto"/>
        <w:ind w:left="1080"/>
      </w:pPr>
    </w:p>
    <w:p w14:paraId="25ABECBE" w14:textId="77777777" w:rsidR="00265B9A" w:rsidRDefault="00265B9A" w:rsidP="00265B9A">
      <w:pPr>
        <w:pStyle w:val="ListParagraph"/>
        <w:spacing w:after="0" w:line="240" w:lineRule="auto"/>
        <w:ind w:left="1080"/>
      </w:pPr>
      <w:r>
        <w:t>This week presented a multifaceted array of challenges that deepened my appreciation for the complexities inherent in software project management. The intricate details and mathematical rigor underpinning Earned Value Management (EVM) were particularly challenging to grasp. Deciphering the nuanced distinctions between planned value, earned value, and actual cost, and understanding how these elements interplay to provide a comprehensive view of project health required concerted effort and focus. The application of EVM in a real-world context, with its myriad variables and unpredictable elements, added an additional layer of complexity to this conceptual understanding.</w:t>
      </w:r>
    </w:p>
    <w:p w14:paraId="4FA606EB" w14:textId="77777777" w:rsidR="00265B9A" w:rsidRDefault="00265B9A" w:rsidP="00265B9A">
      <w:pPr>
        <w:pStyle w:val="ListParagraph"/>
        <w:spacing w:after="0" w:line="240" w:lineRule="auto"/>
        <w:ind w:left="1080"/>
      </w:pPr>
    </w:p>
    <w:p w14:paraId="2F6453AB" w14:textId="77777777" w:rsidR="00265B9A" w:rsidRDefault="00265B9A" w:rsidP="00265B9A">
      <w:pPr>
        <w:pStyle w:val="ListParagraph"/>
        <w:spacing w:after="0" w:line="240" w:lineRule="auto"/>
        <w:ind w:left="1080"/>
      </w:pPr>
      <w:r>
        <w:t>Moreover, the process of project closure, with its exhaustive checklist of activities, posed its own set of challenges. The task of systematically managing project deliverables, ensuring the integrity and accessibility of source code versions, and the detailed filtration and archiving of project data necessitated a meticulous and methodical approach. The endeavor to distill actionable lessons learned from the archived project data proved to be particularly daunting. This exercise, while intellectually stimulating, underscored the critical need for a structured and disciplined approach to knowledge management within project management practices.</w:t>
      </w:r>
    </w:p>
    <w:p w14:paraId="36EA88FC" w14:textId="77777777" w:rsidR="00265B9A" w:rsidRDefault="00265B9A" w:rsidP="00265B9A">
      <w:pPr>
        <w:pStyle w:val="ListParagraph"/>
        <w:spacing w:after="0" w:line="240" w:lineRule="auto"/>
        <w:ind w:left="1080"/>
      </w:pPr>
    </w:p>
    <w:p w14:paraId="5E95F86C" w14:textId="77777777" w:rsidR="00265B9A" w:rsidRDefault="00265B9A" w:rsidP="00265B9A">
      <w:pPr>
        <w:pStyle w:val="ListParagraph"/>
        <w:spacing w:after="0" w:line="240" w:lineRule="auto"/>
        <w:ind w:left="1080"/>
      </w:pPr>
      <w:r>
        <w:t>Another significant challenge was navigating the theoretical aspects of project control mechanisms against the backdrop of real-world variability and uncertainty. The theoretical frameworks and methodologies, while robust, often require adaptation and customization when applied to the dynamic and often unpredictable nature of software development projects. This gap between theory and practice necessitated a flexible and adaptive mindset, prompting me to seek out additional resources and case studies to bridge this divide.</w:t>
      </w:r>
    </w:p>
    <w:p w14:paraId="3A682F03" w14:textId="77777777" w:rsidR="00265B9A" w:rsidRDefault="00265B9A" w:rsidP="00265B9A">
      <w:pPr>
        <w:pStyle w:val="ListParagraph"/>
        <w:spacing w:after="0" w:line="240" w:lineRule="auto"/>
        <w:ind w:left="1080"/>
      </w:pPr>
    </w:p>
    <w:p w14:paraId="5896BBF9" w14:textId="49E04F85" w:rsidR="00265B9A" w:rsidRPr="007601B4" w:rsidRDefault="00265B9A" w:rsidP="00265B9A">
      <w:pPr>
        <w:pStyle w:val="ListParagraph"/>
        <w:spacing w:after="0" w:line="240" w:lineRule="auto"/>
        <w:ind w:left="1080"/>
      </w:pPr>
      <w:r>
        <w:t xml:space="preserve">In sum, the challenges encountered this week were not only intellectual in nature but also practical, underscoring the critical importance of adaptability, continuous learning, </w:t>
      </w:r>
      <w:r>
        <w:lastRenderedPageBreak/>
        <w:t>and the application of theoretical knowledge to complex, real-world scenarios. These challenges have been instrumental in fostering a deeper understanding of the nuanced and multifaceted discipline of software project management, preparing me for the complexities and challenges of real-world project execution.</w:t>
      </w:r>
    </w:p>
    <w:p w14:paraId="3EFECC4E" w14:textId="77777777" w:rsidR="007601B4" w:rsidRPr="00277F31" w:rsidRDefault="007601B4" w:rsidP="00277F31">
      <w:pPr>
        <w:pStyle w:val="ListParagraph"/>
        <w:spacing w:after="0" w:line="240" w:lineRule="auto"/>
        <w:ind w:left="1080"/>
      </w:pPr>
    </w:p>
    <w:p w14:paraId="1564A9AA" w14:textId="77777777" w:rsidR="004D5AC9" w:rsidRPr="004D5AC9" w:rsidRDefault="004D5AC9" w:rsidP="004D5AC9">
      <w:pPr>
        <w:pStyle w:val="ListParagraph"/>
        <w:numPr>
          <w:ilvl w:val="0"/>
          <w:numId w:val="4"/>
        </w:numPr>
        <w:spacing w:after="0" w:line="240" w:lineRule="auto"/>
      </w:pPr>
      <w:r w:rsidRPr="004D5AC9">
        <w:rPr>
          <w:b/>
          <w:bCs/>
        </w:rPr>
        <w:t>Personal Development Activities</w:t>
      </w:r>
    </w:p>
    <w:p w14:paraId="5A2D0E67" w14:textId="77777777" w:rsidR="004D5AC9" w:rsidRDefault="004D5AC9" w:rsidP="004D5AC9">
      <w:pPr>
        <w:pStyle w:val="ListParagraph"/>
        <w:spacing w:after="0" w:line="240" w:lineRule="auto"/>
        <w:ind w:left="1080"/>
        <w:rPr>
          <w:b/>
          <w:bCs/>
        </w:rPr>
      </w:pPr>
    </w:p>
    <w:p w14:paraId="1EEB7287" w14:textId="77777777" w:rsidR="00C83C9E" w:rsidRPr="00C83C9E" w:rsidRDefault="00C83C9E" w:rsidP="00C83C9E">
      <w:pPr>
        <w:pStyle w:val="ListParagraph"/>
        <w:spacing w:after="0" w:line="240" w:lineRule="auto"/>
        <w:ind w:left="1080"/>
      </w:pPr>
      <w:r w:rsidRPr="00C83C9E">
        <w:t>Throughout the project, personal development was an inherent part of the process. Engaging in a deep dive into the online tutoring market, understanding the nuanced needs of stakeholders, and conceptualizing a software solution contributed significantly to professional growth. Key activities likely included:</w:t>
      </w:r>
    </w:p>
    <w:p w14:paraId="499569E7" w14:textId="77777777" w:rsidR="00C83C9E" w:rsidRPr="00C83C9E" w:rsidRDefault="00C83C9E" w:rsidP="00C83C9E">
      <w:pPr>
        <w:pStyle w:val="ListParagraph"/>
        <w:spacing w:after="0" w:line="240" w:lineRule="auto"/>
        <w:ind w:left="1080"/>
      </w:pPr>
      <w:r w:rsidRPr="00C83C9E">
        <w:t>Market Research Skills: Developing an understanding of market analysis techniques to identify the needs and preferences of different stakeholders in the online tutoring sector.</w:t>
      </w:r>
    </w:p>
    <w:p w14:paraId="040C99FD" w14:textId="77777777" w:rsidR="00C83C9E" w:rsidRPr="00C83C9E" w:rsidRDefault="00C83C9E" w:rsidP="00C83C9E">
      <w:pPr>
        <w:pStyle w:val="ListParagraph"/>
        <w:spacing w:after="0" w:line="240" w:lineRule="auto"/>
        <w:ind w:left="1080"/>
      </w:pPr>
      <w:r w:rsidRPr="00C83C9E">
        <w:t>Technical Proficiency: Enhancing technical knowledge and skills, especially in areas related to software development, user interface design, and data analysis to better conceptualize the proposed solution.</w:t>
      </w:r>
    </w:p>
    <w:p w14:paraId="727C34EE" w14:textId="77777777" w:rsidR="00C83C9E" w:rsidRPr="00C83C9E" w:rsidRDefault="00C83C9E" w:rsidP="00C83C9E">
      <w:pPr>
        <w:pStyle w:val="ListParagraph"/>
        <w:spacing w:after="0" w:line="240" w:lineRule="auto"/>
        <w:ind w:left="1080"/>
      </w:pPr>
      <w:r w:rsidRPr="00C83C9E">
        <w:t>Stakeholder Engagement: Improving communication and interviewing skills through interactions with students, tutors, and parents to gather qualitative insights.</w:t>
      </w:r>
    </w:p>
    <w:p w14:paraId="22078D3E" w14:textId="77777777" w:rsidR="00C83C9E" w:rsidRDefault="00C83C9E" w:rsidP="00C83C9E">
      <w:pPr>
        <w:pStyle w:val="ListParagraph"/>
        <w:spacing w:after="0" w:line="240" w:lineRule="auto"/>
        <w:ind w:left="1080"/>
      </w:pPr>
      <w:r w:rsidRPr="00C83C9E">
        <w:t>Team Collaboration: Strengthening teamwork and project management skills by working closely with group members, distributing tasks, and synchronizing efforts towards common goals.</w:t>
      </w:r>
    </w:p>
    <w:p w14:paraId="0994BAA7" w14:textId="77777777" w:rsidR="007601B4" w:rsidRDefault="007601B4" w:rsidP="00C83C9E">
      <w:pPr>
        <w:pStyle w:val="ListParagraph"/>
        <w:spacing w:after="0" w:line="240" w:lineRule="auto"/>
        <w:ind w:left="1080"/>
      </w:pPr>
    </w:p>
    <w:p w14:paraId="2CD69DF5" w14:textId="517444EE" w:rsidR="007601B4" w:rsidRDefault="007601B4" w:rsidP="00C83C9E">
      <w:pPr>
        <w:pStyle w:val="ListParagraph"/>
        <w:spacing w:after="0" w:line="240" w:lineRule="auto"/>
        <w:ind w:left="1080"/>
      </w:pPr>
      <w:r>
        <w:t xml:space="preserve">For week 6 </w:t>
      </w:r>
      <w:r w:rsidRPr="007601B4">
        <w:t>I focused on enhancing my understanding of project management tools and techniques, particularly in risk management and configuration management, to better equip myself for handling the complexities of software projects</w:t>
      </w:r>
      <w:r>
        <w:t xml:space="preserve"> and do well in the exam.</w:t>
      </w:r>
    </w:p>
    <w:p w14:paraId="50432431" w14:textId="77777777" w:rsidR="00265B9A" w:rsidRDefault="00265B9A" w:rsidP="00C83C9E">
      <w:pPr>
        <w:pStyle w:val="ListParagraph"/>
        <w:spacing w:after="0" w:line="240" w:lineRule="auto"/>
        <w:ind w:left="1080"/>
      </w:pPr>
    </w:p>
    <w:p w14:paraId="17E02B53" w14:textId="77777777" w:rsidR="00265B9A" w:rsidRDefault="00265B9A" w:rsidP="00265B9A">
      <w:pPr>
        <w:pStyle w:val="ListParagraph"/>
        <w:spacing w:after="0" w:line="240" w:lineRule="auto"/>
        <w:ind w:left="1080"/>
      </w:pPr>
      <w:r>
        <w:t>In an effort to consolidate my understanding of the concepts introduced in the chapters on Project Monitoring and Control and Project Closure, I embarked on a series of personal development activities designed to bridge the gap between theoretical knowledge and practical application. Recognizing the complexity and depth of Earned Value Management (EVM), I sought out additional resources to deepen my grasp of this pivotal tool. I engaged in a series of online tutorials that provided step-by-step guidance on implementing EVM in project scenarios, highlighting its utility in integrating cost, schedule, and scope to provide a comprehensive view of project health.</w:t>
      </w:r>
    </w:p>
    <w:p w14:paraId="0DEADD3B" w14:textId="77777777" w:rsidR="00265B9A" w:rsidRDefault="00265B9A" w:rsidP="00265B9A">
      <w:pPr>
        <w:pStyle w:val="ListParagraph"/>
        <w:spacing w:after="0" w:line="240" w:lineRule="auto"/>
        <w:ind w:left="1080"/>
      </w:pPr>
    </w:p>
    <w:p w14:paraId="0635DE41" w14:textId="77777777" w:rsidR="00265B9A" w:rsidRDefault="00265B9A" w:rsidP="00265B9A">
      <w:pPr>
        <w:pStyle w:val="ListParagraph"/>
        <w:spacing w:after="0" w:line="240" w:lineRule="auto"/>
        <w:ind w:left="1080"/>
      </w:pPr>
      <w:r>
        <w:t>Furthering my exploration, I participated in an interactive webinar focused on the nuances of effective project closure techniques. This session was particularly insightful, offering real-world examples of how structured project closure activities not only contribute to the successful completion of projects but also serve as a vital source of knowledge for future endeavors. The discussions facilitated a deeper understanding of the systematic processes involved in managing project deliverables, the importance of thorough documentation, and the strategic extraction of lessons learned.</w:t>
      </w:r>
    </w:p>
    <w:p w14:paraId="5B9C1178" w14:textId="77777777" w:rsidR="00265B9A" w:rsidRDefault="00265B9A" w:rsidP="00265B9A">
      <w:pPr>
        <w:pStyle w:val="ListParagraph"/>
        <w:spacing w:after="0" w:line="240" w:lineRule="auto"/>
        <w:ind w:left="1080"/>
      </w:pPr>
    </w:p>
    <w:p w14:paraId="0D5708BB" w14:textId="77777777" w:rsidR="00265B9A" w:rsidRDefault="00265B9A" w:rsidP="00265B9A">
      <w:pPr>
        <w:pStyle w:val="ListParagraph"/>
        <w:spacing w:after="0" w:line="240" w:lineRule="auto"/>
        <w:ind w:left="1080"/>
      </w:pPr>
      <w:r>
        <w:t xml:space="preserve">To supplement these structured learning experiences, I also joined an online forum for project management professionals. This platform allowed me to engage with a community of peers and experts, sharing insights and discussing common challenges encountered in the field of project management. The exchange of experiences and </w:t>
      </w:r>
      <w:r>
        <w:lastRenderedPageBreak/>
        <w:t>solutions provided a rich tapestry of knowledge, further enriching my understanding of the subject matter.</w:t>
      </w:r>
    </w:p>
    <w:p w14:paraId="5EF6A322" w14:textId="77777777" w:rsidR="00265B9A" w:rsidRDefault="00265B9A" w:rsidP="00265B9A">
      <w:pPr>
        <w:pStyle w:val="ListParagraph"/>
        <w:spacing w:after="0" w:line="240" w:lineRule="auto"/>
        <w:ind w:left="1080"/>
      </w:pPr>
    </w:p>
    <w:p w14:paraId="36DD27D8" w14:textId="77777777" w:rsidR="00265B9A" w:rsidRDefault="00265B9A" w:rsidP="00265B9A">
      <w:pPr>
        <w:pStyle w:val="ListParagraph"/>
        <w:spacing w:after="0" w:line="240" w:lineRule="auto"/>
        <w:ind w:left="1080"/>
      </w:pPr>
      <w:r>
        <w:t>In addition, recognizing the importance of staying abreast of the latest trends and best practices in project management, I subscribed to several industry-leading newsletters. These publications offer a continuous stream of articles, case studies, and expert analyses, ensuring that my knowledge remains current and relevant.</w:t>
      </w:r>
    </w:p>
    <w:p w14:paraId="5D4E50CD" w14:textId="77777777" w:rsidR="00265B9A" w:rsidRDefault="00265B9A" w:rsidP="00265B9A">
      <w:pPr>
        <w:pStyle w:val="ListParagraph"/>
        <w:spacing w:after="0" w:line="240" w:lineRule="auto"/>
        <w:ind w:left="1080"/>
      </w:pPr>
    </w:p>
    <w:p w14:paraId="649364A9" w14:textId="207E9F51" w:rsidR="00265B9A" w:rsidRPr="00C83C9E" w:rsidRDefault="00265B9A" w:rsidP="00265B9A">
      <w:pPr>
        <w:pStyle w:val="ListParagraph"/>
        <w:spacing w:after="0" w:line="240" w:lineRule="auto"/>
        <w:ind w:left="1080"/>
      </w:pPr>
      <w:r>
        <w:t>These personal development activities were not merely about acquiring knowledge; they were an exercise in contextualizing theoretical concepts within the practical realities of project management. By actively engaging with additional resources and the broader project management community, I sought to build a robust foundation that would support my ongoing journey in mastering the art and science of project management.</w:t>
      </w:r>
    </w:p>
    <w:p w14:paraId="17545B7A" w14:textId="77777777" w:rsidR="004D5AC9" w:rsidRDefault="004D5AC9" w:rsidP="00C83C9E">
      <w:pPr>
        <w:pStyle w:val="ListParagraph"/>
        <w:spacing w:after="0" w:line="240" w:lineRule="auto"/>
        <w:ind w:left="1080"/>
      </w:pPr>
    </w:p>
    <w:p w14:paraId="43E3DAF9" w14:textId="77777777" w:rsidR="004D5AC9" w:rsidRPr="004D5AC9" w:rsidRDefault="004D5AC9" w:rsidP="004D5AC9">
      <w:pPr>
        <w:pStyle w:val="ListParagraph"/>
        <w:spacing w:after="0" w:line="240" w:lineRule="auto"/>
        <w:ind w:left="1080"/>
      </w:pPr>
    </w:p>
    <w:p w14:paraId="5DDD6E65" w14:textId="77777777" w:rsidR="004D5AC9" w:rsidRPr="004D5AC9" w:rsidRDefault="004D5AC9" w:rsidP="004D5AC9">
      <w:pPr>
        <w:pStyle w:val="ListParagraph"/>
        <w:numPr>
          <w:ilvl w:val="0"/>
          <w:numId w:val="4"/>
        </w:numPr>
        <w:spacing w:after="0" w:line="240" w:lineRule="auto"/>
      </w:pPr>
      <w:r w:rsidRPr="004D5AC9">
        <w:rPr>
          <w:b/>
          <w:bCs/>
        </w:rPr>
        <w:t>Goals for the Next Week</w:t>
      </w:r>
    </w:p>
    <w:p w14:paraId="5D519FB8" w14:textId="77777777" w:rsidR="004D5AC9" w:rsidRDefault="004D5AC9" w:rsidP="004D5AC9">
      <w:pPr>
        <w:pStyle w:val="ListParagraph"/>
        <w:spacing w:after="0" w:line="240" w:lineRule="auto"/>
        <w:ind w:left="1080"/>
        <w:rPr>
          <w:b/>
          <w:bCs/>
        </w:rPr>
      </w:pPr>
    </w:p>
    <w:p w14:paraId="2DD56E2C" w14:textId="0EC1D2E8" w:rsidR="004D5AC9" w:rsidRDefault="004D5AC9" w:rsidP="004D5AC9">
      <w:pPr>
        <w:pStyle w:val="ListParagraph"/>
        <w:spacing w:after="0" w:line="240" w:lineRule="auto"/>
        <w:ind w:left="1080"/>
      </w:pPr>
      <w:r w:rsidRPr="004D5AC9">
        <w:t>In the coming week</w:t>
      </w:r>
      <w:r w:rsidR="00C83C9E">
        <w:t xml:space="preserve"> I will be working on the below topics of the project.</w:t>
      </w:r>
    </w:p>
    <w:p w14:paraId="63444168" w14:textId="77777777" w:rsidR="00C83C9E" w:rsidRDefault="00C83C9E" w:rsidP="004D5AC9">
      <w:pPr>
        <w:pStyle w:val="ListParagraph"/>
        <w:spacing w:after="0" w:line="240" w:lineRule="auto"/>
        <w:ind w:left="1080"/>
      </w:pPr>
    </w:p>
    <w:p w14:paraId="7E55EFF5" w14:textId="77777777" w:rsidR="00C83C9E" w:rsidRDefault="00C83C9E" w:rsidP="00C83C9E">
      <w:pPr>
        <w:pStyle w:val="ListParagraph"/>
        <w:spacing w:after="0" w:line="240" w:lineRule="auto"/>
        <w:ind w:left="1080"/>
      </w:pPr>
      <w:r w:rsidRPr="00C83C9E">
        <w:t>Feasibility Study Completion: Aim to finalize the feasibility study for the tutoring platform, ensuring all aspects have been thoroughly evaluated to confirm the project's viability.</w:t>
      </w:r>
    </w:p>
    <w:p w14:paraId="1E76805D" w14:textId="77777777" w:rsidR="00C83C9E" w:rsidRPr="00C83C9E" w:rsidRDefault="00C83C9E" w:rsidP="00C83C9E">
      <w:pPr>
        <w:pStyle w:val="ListParagraph"/>
        <w:spacing w:after="0" w:line="240" w:lineRule="auto"/>
        <w:ind w:left="1080"/>
      </w:pPr>
    </w:p>
    <w:p w14:paraId="41E381D1" w14:textId="77777777" w:rsidR="00C83C9E" w:rsidRPr="00C83C9E" w:rsidRDefault="00C83C9E" w:rsidP="00C83C9E">
      <w:pPr>
        <w:pStyle w:val="ListParagraph"/>
        <w:spacing w:after="0" w:line="240" w:lineRule="auto"/>
        <w:ind w:left="1080"/>
      </w:pPr>
      <w:r w:rsidRPr="00C83C9E">
        <w:t>Solution Proposal Presentation: Prepare to present the solution proposal to a wider audience, possibly including potential stakeholders or mentors, to gather feedback and further refine the concept.</w:t>
      </w:r>
    </w:p>
    <w:p w14:paraId="4FF7F37C" w14:textId="77777777" w:rsidR="00C83C9E" w:rsidRDefault="00C83C9E" w:rsidP="00C83C9E">
      <w:pPr>
        <w:pStyle w:val="ListParagraph"/>
        <w:spacing w:after="0" w:line="240" w:lineRule="auto"/>
        <w:ind w:left="1080"/>
      </w:pPr>
      <w:r w:rsidRPr="00C83C9E">
        <w:t>Project Plan (WBS) Development: Plan to develop a detailed Work Breakdown Structure (WBS) for the project, outlining each task, its dependencies, and timelines, to provide a clear roadmap for the development phase.</w:t>
      </w:r>
    </w:p>
    <w:p w14:paraId="4EEDF99B" w14:textId="77777777" w:rsidR="00C83C9E" w:rsidRPr="00C83C9E" w:rsidRDefault="00C83C9E" w:rsidP="00C83C9E">
      <w:pPr>
        <w:pStyle w:val="ListParagraph"/>
        <w:spacing w:after="0" w:line="240" w:lineRule="auto"/>
        <w:ind w:left="1080"/>
      </w:pPr>
    </w:p>
    <w:p w14:paraId="7644BD9A" w14:textId="77777777" w:rsidR="00C83C9E" w:rsidRDefault="00C83C9E" w:rsidP="00C83C9E">
      <w:pPr>
        <w:pStyle w:val="ListParagraph"/>
        <w:spacing w:after="0" w:line="240" w:lineRule="auto"/>
        <w:ind w:left="1080"/>
      </w:pPr>
      <w:r w:rsidRPr="00C83C9E">
        <w:t>Risk Management Plan: Focus on finalizing a comprehensive risk management plan, identifying potential risks, assessing their impact, and outlining specific mitigation strategies to ensure project resilience.</w:t>
      </w:r>
    </w:p>
    <w:p w14:paraId="14275B71" w14:textId="77777777" w:rsidR="00DD212C" w:rsidRDefault="00DD212C" w:rsidP="00C83C9E">
      <w:pPr>
        <w:pStyle w:val="ListParagraph"/>
        <w:spacing w:after="0" w:line="240" w:lineRule="auto"/>
        <w:ind w:left="1080"/>
      </w:pPr>
    </w:p>
    <w:p w14:paraId="7580EBC3" w14:textId="77777777" w:rsidR="00DD212C" w:rsidRDefault="00DD212C" w:rsidP="00DD212C">
      <w:pPr>
        <w:pStyle w:val="ListParagraph"/>
        <w:spacing w:after="0" w:line="240" w:lineRule="auto"/>
        <w:ind w:left="1080"/>
      </w:pPr>
      <w:r>
        <w:t>As I look forward to the next week, I am setting several targeted learning goals to build upon the foundational knowledge gained this week in Project Monitoring and Control, and Project Closure. My primary focus will be to delve deeper into the nuances of project management methodologies and tools, with a specific emphasis on enhancing my practical skills and theoretical understanding in several key areas.</w:t>
      </w:r>
    </w:p>
    <w:p w14:paraId="6DE1804A" w14:textId="77777777" w:rsidR="00DD212C" w:rsidRDefault="00DD212C" w:rsidP="00DD212C">
      <w:pPr>
        <w:pStyle w:val="ListParagraph"/>
        <w:spacing w:after="0" w:line="240" w:lineRule="auto"/>
        <w:ind w:left="1080"/>
      </w:pPr>
    </w:p>
    <w:p w14:paraId="7F0378D0" w14:textId="34E55068" w:rsidR="00DD212C" w:rsidRDefault="00DD212C" w:rsidP="00DD212C">
      <w:pPr>
        <w:pStyle w:val="ListParagraph"/>
        <w:spacing w:after="0" w:line="240" w:lineRule="auto"/>
        <w:ind w:left="1080"/>
      </w:pPr>
      <w:r>
        <w:t>Firstly, I aim to gain a more advanced understanding of resource management</w:t>
      </w:r>
      <w:r w:rsidR="009C1553">
        <w:t xml:space="preserve"> </w:t>
      </w:r>
      <w:r>
        <w:t>techniques. Recognizing the critical role that effective resource allocation and optimization play in the success of a project, I plan to explore strategies for balancing resource loads, ensuring optimal utilization, and mitigating the risks of resource overallocation or bottlenecks. This will involve studying various resource leveling and smoothing techniques and understanding their applications in different project scenarios.</w:t>
      </w:r>
    </w:p>
    <w:p w14:paraId="433EACFD" w14:textId="77777777" w:rsidR="00DD212C" w:rsidRDefault="00DD212C" w:rsidP="00DD212C">
      <w:pPr>
        <w:pStyle w:val="ListParagraph"/>
        <w:spacing w:after="0" w:line="240" w:lineRule="auto"/>
        <w:ind w:left="1080"/>
      </w:pPr>
    </w:p>
    <w:p w14:paraId="567F2F44" w14:textId="04721414" w:rsidR="00DD212C" w:rsidRDefault="00DD212C" w:rsidP="00DD212C">
      <w:pPr>
        <w:pStyle w:val="ListParagraph"/>
        <w:spacing w:after="0" w:line="240" w:lineRule="auto"/>
        <w:ind w:left="1080"/>
      </w:pPr>
      <w:r>
        <w:t>In addition, I will focus on risk management strategies, particularly in the context of software development projects. Given the dynamic nature of such projects, I intend to study how to identify, assess, and prioritize potential risks, and learn about the development of contingency and mitigation plans. This will include exploring tools and techniques for qualitative and quantitative risk analysis, and understanding how to integrate risk management into the overall project plan.</w:t>
      </w:r>
    </w:p>
    <w:p w14:paraId="684516DF" w14:textId="77777777" w:rsidR="00DD212C" w:rsidRDefault="00DD212C" w:rsidP="00DD212C">
      <w:pPr>
        <w:pStyle w:val="ListParagraph"/>
        <w:spacing w:after="0" w:line="240" w:lineRule="auto"/>
        <w:ind w:left="1080"/>
      </w:pPr>
    </w:p>
    <w:p w14:paraId="3D8B5AAE" w14:textId="3829E46A" w:rsidR="00DD212C" w:rsidRDefault="00DD212C" w:rsidP="00DD212C">
      <w:pPr>
        <w:pStyle w:val="ListParagraph"/>
        <w:spacing w:after="0" w:line="240" w:lineRule="auto"/>
        <w:ind w:left="1080"/>
      </w:pPr>
      <w:r>
        <w:t>Another goal for the next week is to deepen my understanding of agile project management methodologies. With the increasing adoption of agile practices in software development, I recognize the importance of understanding the principles of agile methodologies, such as Scrum and Kanban. I plan to study the key practices, roles, and artifacts associated with agile methodologies, and explore how they differ from traditional project management approaches.</w:t>
      </w:r>
    </w:p>
    <w:p w14:paraId="26228DBE" w14:textId="77777777" w:rsidR="00DD212C" w:rsidRDefault="00DD212C" w:rsidP="00DD212C">
      <w:pPr>
        <w:pStyle w:val="ListParagraph"/>
        <w:spacing w:after="0" w:line="240" w:lineRule="auto"/>
        <w:ind w:left="1080"/>
      </w:pPr>
    </w:p>
    <w:p w14:paraId="16A48546" w14:textId="77777777" w:rsidR="00DD212C" w:rsidRDefault="00DD212C" w:rsidP="00DD212C">
      <w:pPr>
        <w:pStyle w:val="ListParagraph"/>
        <w:spacing w:after="0" w:line="240" w:lineRule="auto"/>
        <w:ind w:left="1080"/>
      </w:pPr>
      <w:r>
        <w:t>To support these learning objectives, I will schedule time to participate in interactive workshops and webinars focused on advanced project management topics. I also plan to engage in case study analyses of successful and challenged projects, to glean insights into practical applications of the concepts learned and to understand the factors contributing to project success or failure.</w:t>
      </w:r>
    </w:p>
    <w:p w14:paraId="40997A57" w14:textId="77777777" w:rsidR="00DD212C" w:rsidRDefault="00DD212C" w:rsidP="00DD212C">
      <w:pPr>
        <w:pStyle w:val="ListParagraph"/>
        <w:spacing w:after="0" w:line="240" w:lineRule="auto"/>
        <w:ind w:left="1080"/>
      </w:pPr>
    </w:p>
    <w:p w14:paraId="5AF72004" w14:textId="77777777" w:rsidR="00DD212C" w:rsidRDefault="00DD212C" w:rsidP="00DD212C">
      <w:pPr>
        <w:pStyle w:val="ListParagraph"/>
        <w:spacing w:after="0" w:line="240" w:lineRule="auto"/>
        <w:ind w:left="1080"/>
      </w:pPr>
      <w:r>
        <w:t>Moreover, I will continue to engage with the professional community through forums and discussion groups, seeking advice and sharing experiences with peers who have expertise in the areas I am focusing on. This peer interaction will not only provide valuable insights but also offer diverse perspectives that can enrich my understanding and application of project management principles.</w:t>
      </w:r>
    </w:p>
    <w:p w14:paraId="55940D12" w14:textId="77777777" w:rsidR="00DD212C" w:rsidRDefault="00DD212C" w:rsidP="00DD212C">
      <w:pPr>
        <w:pStyle w:val="ListParagraph"/>
        <w:spacing w:after="0" w:line="240" w:lineRule="auto"/>
        <w:ind w:left="1080"/>
      </w:pPr>
    </w:p>
    <w:p w14:paraId="2311822E" w14:textId="2BC660A7" w:rsidR="00DD212C" w:rsidRPr="00C83C9E" w:rsidRDefault="00DD212C" w:rsidP="00DD212C">
      <w:pPr>
        <w:pStyle w:val="ListParagraph"/>
        <w:spacing w:after="0" w:line="240" w:lineRule="auto"/>
        <w:ind w:left="1080"/>
      </w:pPr>
      <w:r>
        <w:t>By setting these specific and actionable learning goals for the next week, I aim to enhance my project management competencies, with a focus on practical application and continuous improvement. This targeted approach will help me to build on the foundation established this week and prepare me for more complex project management challenges ahead.</w:t>
      </w:r>
    </w:p>
    <w:p w14:paraId="01B1F3FD" w14:textId="77777777" w:rsidR="00C83C9E" w:rsidRPr="004D5AC9" w:rsidRDefault="00C83C9E" w:rsidP="004D5AC9">
      <w:pPr>
        <w:pStyle w:val="ListParagraph"/>
        <w:spacing w:after="0" w:line="240" w:lineRule="auto"/>
        <w:ind w:left="1080"/>
      </w:pPr>
    </w:p>
    <w:p w14:paraId="63F7A510" w14:textId="77777777" w:rsidR="0052661B" w:rsidRDefault="0052661B" w:rsidP="004D5AC9">
      <w:pPr>
        <w:pStyle w:val="ListParagraph"/>
        <w:spacing w:after="0" w:line="240" w:lineRule="auto"/>
        <w:ind w:left="1080"/>
      </w:pPr>
    </w:p>
    <w:sectPr w:rsidR="00526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92D"/>
    <w:multiLevelType w:val="multilevel"/>
    <w:tmpl w:val="081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0443"/>
    <w:multiLevelType w:val="hybridMultilevel"/>
    <w:tmpl w:val="5FF0095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E391F6E"/>
    <w:multiLevelType w:val="hybridMultilevel"/>
    <w:tmpl w:val="BAD4E574"/>
    <w:lvl w:ilvl="0" w:tplc="8580021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D71DC5"/>
    <w:multiLevelType w:val="multilevel"/>
    <w:tmpl w:val="9804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4640D"/>
    <w:multiLevelType w:val="multilevel"/>
    <w:tmpl w:val="3B86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65550"/>
    <w:multiLevelType w:val="multilevel"/>
    <w:tmpl w:val="4D1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176E31"/>
    <w:multiLevelType w:val="multilevel"/>
    <w:tmpl w:val="22D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F5BC1"/>
    <w:multiLevelType w:val="hybridMultilevel"/>
    <w:tmpl w:val="2EE44542"/>
    <w:lvl w:ilvl="0" w:tplc="54FC9D3A">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8FA18D8"/>
    <w:multiLevelType w:val="hybridMultilevel"/>
    <w:tmpl w:val="4F44367E"/>
    <w:lvl w:ilvl="0" w:tplc="0DDC1E06">
      <w:start w:val="1"/>
      <w:numFmt w:val="upperRoman"/>
      <w:lvlText w:val="%1."/>
      <w:lvlJc w:val="left"/>
      <w:pPr>
        <w:ind w:left="1080" w:hanging="72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426083"/>
    <w:multiLevelType w:val="multilevel"/>
    <w:tmpl w:val="AC2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0507889">
    <w:abstractNumId w:val="2"/>
  </w:num>
  <w:num w:numId="2" w16cid:durableId="2092196557">
    <w:abstractNumId w:val="7"/>
  </w:num>
  <w:num w:numId="3" w16cid:durableId="1530801307">
    <w:abstractNumId w:val="5"/>
  </w:num>
  <w:num w:numId="4" w16cid:durableId="949123280">
    <w:abstractNumId w:val="8"/>
  </w:num>
  <w:num w:numId="5" w16cid:durableId="1077215289">
    <w:abstractNumId w:val="9"/>
  </w:num>
  <w:num w:numId="6" w16cid:durableId="1299801932">
    <w:abstractNumId w:val="1"/>
  </w:num>
  <w:num w:numId="7" w16cid:durableId="748501219">
    <w:abstractNumId w:val="4"/>
  </w:num>
  <w:num w:numId="8" w16cid:durableId="87776580">
    <w:abstractNumId w:val="3"/>
  </w:num>
  <w:num w:numId="9" w16cid:durableId="1175798767">
    <w:abstractNumId w:val="0"/>
  </w:num>
  <w:num w:numId="10" w16cid:durableId="1392843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0F7CB0"/>
    <w:rsid w:val="00234D1A"/>
    <w:rsid w:val="00265B9A"/>
    <w:rsid w:val="00277F31"/>
    <w:rsid w:val="004925FF"/>
    <w:rsid w:val="004A0DDC"/>
    <w:rsid w:val="004D5AC9"/>
    <w:rsid w:val="0052661B"/>
    <w:rsid w:val="00596EA4"/>
    <w:rsid w:val="006956F8"/>
    <w:rsid w:val="00711F06"/>
    <w:rsid w:val="007601B4"/>
    <w:rsid w:val="008452B1"/>
    <w:rsid w:val="0086606B"/>
    <w:rsid w:val="008F2780"/>
    <w:rsid w:val="009C1553"/>
    <w:rsid w:val="009C5BEC"/>
    <w:rsid w:val="00AA4929"/>
    <w:rsid w:val="00B826DD"/>
    <w:rsid w:val="00BC356D"/>
    <w:rsid w:val="00C83C9E"/>
    <w:rsid w:val="00DD212C"/>
    <w:rsid w:val="00E02ED2"/>
    <w:rsid w:val="00E059B6"/>
    <w:rsid w:val="00E24792"/>
    <w:rsid w:val="00E90871"/>
    <w:rsid w:val="00E96B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02ED2"/>
    <w:rPr>
      <w:color w:val="467886" w:themeColor="hyperlink"/>
      <w:u w:val="single"/>
    </w:rPr>
  </w:style>
  <w:style w:type="character" w:styleId="UnresolvedMention">
    <w:name w:val="Unresolved Mention"/>
    <w:basedOn w:val="DefaultParagraphFont"/>
    <w:uiPriority w:val="99"/>
    <w:semiHidden/>
    <w:unhideWhenUsed/>
    <w:rsid w:val="00E02ED2"/>
    <w:rPr>
      <w:color w:val="605E5C"/>
      <w:shd w:val="clear" w:color="auto" w:fill="E1DFDD"/>
    </w:rPr>
  </w:style>
  <w:style w:type="character" w:styleId="FollowedHyperlink">
    <w:name w:val="FollowedHyperlink"/>
    <w:basedOn w:val="DefaultParagraphFont"/>
    <w:uiPriority w:val="99"/>
    <w:semiHidden/>
    <w:unhideWhenUsed/>
    <w:rsid w:val="00234D1A"/>
    <w:rPr>
      <w:color w:val="96607D" w:themeColor="followedHyperlink"/>
      <w:u w:val="single"/>
    </w:rPr>
  </w:style>
  <w:style w:type="paragraph" w:styleId="NormalWeb">
    <w:name w:val="Normal (Web)"/>
    <w:basedOn w:val="Normal"/>
    <w:uiPriority w:val="99"/>
    <w:semiHidden/>
    <w:unhideWhenUsed/>
    <w:rsid w:val="00596EA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596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4555">
      <w:bodyDiv w:val="1"/>
      <w:marLeft w:val="0"/>
      <w:marRight w:val="0"/>
      <w:marTop w:val="0"/>
      <w:marBottom w:val="0"/>
      <w:divBdr>
        <w:top w:val="none" w:sz="0" w:space="0" w:color="auto"/>
        <w:left w:val="none" w:sz="0" w:space="0" w:color="auto"/>
        <w:bottom w:val="none" w:sz="0" w:space="0" w:color="auto"/>
        <w:right w:val="none" w:sz="0" w:space="0" w:color="auto"/>
      </w:divBdr>
    </w:div>
    <w:div w:id="810169268">
      <w:bodyDiv w:val="1"/>
      <w:marLeft w:val="0"/>
      <w:marRight w:val="0"/>
      <w:marTop w:val="0"/>
      <w:marBottom w:val="0"/>
      <w:divBdr>
        <w:top w:val="none" w:sz="0" w:space="0" w:color="auto"/>
        <w:left w:val="none" w:sz="0" w:space="0" w:color="auto"/>
        <w:bottom w:val="none" w:sz="0" w:space="0" w:color="auto"/>
        <w:right w:val="none" w:sz="0" w:space="0" w:color="auto"/>
      </w:divBdr>
    </w:div>
    <w:div w:id="839009216">
      <w:bodyDiv w:val="1"/>
      <w:marLeft w:val="0"/>
      <w:marRight w:val="0"/>
      <w:marTop w:val="0"/>
      <w:marBottom w:val="0"/>
      <w:divBdr>
        <w:top w:val="none" w:sz="0" w:space="0" w:color="auto"/>
        <w:left w:val="none" w:sz="0" w:space="0" w:color="auto"/>
        <w:bottom w:val="none" w:sz="0" w:space="0" w:color="auto"/>
        <w:right w:val="none" w:sz="0" w:space="0" w:color="auto"/>
      </w:divBdr>
    </w:div>
    <w:div w:id="888033064">
      <w:bodyDiv w:val="1"/>
      <w:marLeft w:val="0"/>
      <w:marRight w:val="0"/>
      <w:marTop w:val="0"/>
      <w:marBottom w:val="0"/>
      <w:divBdr>
        <w:top w:val="none" w:sz="0" w:space="0" w:color="auto"/>
        <w:left w:val="none" w:sz="0" w:space="0" w:color="auto"/>
        <w:bottom w:val="none" w:sz="0" w:space="0" w:color="auto"/>
        <w:right w:val="none" w:sz="0" w:space="0" w:color="auto"/>
      </w:divBdr>
    </w:div>
    <w:div w:id="1081369668">
      <w:bodyDiv w:val="1"/>
      <w:marLeft w:val="0"/>
      <w:marRight w:val="0"/>
      <w:marTop w:val="0"/>
      <w:marBottom w:val="0"/>
      <w:divBdr>
        <w:top w:val="none" w:sz="0" w:space="0" w:color="auto"/>
        <w:left w:val="none" w:sz="0" w:space="0" w:color="auto"/>
        <w:bottom w:val="none" w:sz="0" w:space="0" w:color="auto"/>
        <w:right w:val="none" w:sz="0" w:space="0" w:color="auto"/>
      </w:divBdr>
    </w:div>
    <w:div w:id="1111242507">
      <w:bodyDiv w:val="1"/>
      <w:marLeft w:val="0"/>
      <w:marRight w:val="0"/>
      <w:marTop w:val="0"/>
      <w:marBottom w:val="0"/>
      <w:divBdr>
        <w:top w:val="none" w:sz="0" w:space="0" w:color="auto"/>
        <w:left w:val="none" w:sz="0" w:space="0" w:color="auto"/>
        <w:bottom w:val="none" w:sz="0" w:space="0" w:color="auto"/>
        <w:right w:val="none" w:sz="0" w:space="0" w:color="auto"/>
      </w:divBdr>
    </w:div>
    <w:div w:id="1159225678">
      <w:bodyDiv w:val="1"/>
      <w:marLeft w:val="0"/>
      <w:marRight w:val="0"/>
      <w:marTop w:val="0"/>
      <w:marBottom w:val="0"/>
      <w:divBdr>
        <w:top w:val="none" w:sz="0" w:space="0" w:color="auto"/>
        <w:left w:val="none" w:sz="0" w:space="0" w:color="auto"/>
        <w:bottom w:val="none" w:sz="0" w:space="0" w:color="auto"/>
        <w:right w:val="none" w:sz="0" w:space="0" w:color="auto"/>
      </w:divBdr>
    </w:div>
    <w:div w:id="1221474361">
      <w:bodyDiv w:val="1"/>
      <w:marLeft w:val="0"/>
      <w:marRight w:val="0"/>
      <w:marTop w:val="0"/>
      <w:marBottom w:val="0"/>
      <w:divBdr>
        <w:top w:val="none" w:sz="0" w:space="0" w:color="auto"/>
        <w:left w:val="none" w:sz="0" w:space="0" w:color="auto"/>
        <w:bottom w:val="none" w:sz="0" w:space="0" w:color="auto"/>
        <w:right w:val="none" w:sz="0" w:space="0" w:color="auto"/>
      </w:divBdr>
    </w:div>
    <w:div w:id="1276913102">
      <w:bodyDiv w:val="1"/>
      <w:marLeft w:val="0"/>
      <w:marRight w:val="0"/>
      <w:marTop w:val="0"/>
      <w:marBottom w:val="0"/>
      <w:divBdr>
        <w:top w:val="none" w:sz="0" w:space="0" w:color="auto"/>
        <w:left w:val="none" w:sz="0" w:space="0" w:color="auto"/>
        <w:bottom w:val="none" w:sz="0" w:space="0" w:color="auto"/>
        <w:right w:val="none" w:sz="0" w:space="0" w:color="auto"/>
      </w:divBdr>
    </w:div>
    <w:div w:id="13803215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2709224">
      <w:bodyDiv w:val="1"/>
      <w:marLeft w:val="0"/>
      <w:marRight w:val="0"/>
      <w:marTop w:val="0"/>
      <w:marBottom w:val="0"/>
      <w:divBdr>
        <w:top w:val="none" w:sz="0" w:space="0" w:color="auto"/>
        <w:left w:val="none" w:sz="0" w:space="0" w:color="auto"/>
        <w:bottom w:val="none" w:sz="0" w:space="0" w:color="auto"/>
        <w:right w:val="none" w:sz="0" w:space="0" w:color="auto"/>
      </w:divBdr>
    </w:div>
    <w:div w:id="20205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handhiman03/SOEN-6841-SPM/tree/main/Learning%20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4395</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Rohan Dhiman</cp:lastModifiedBy>
  <cp:revision>26</cp:revision>
  <dcterms:created xsi:type="dcterms:W3CDTF">2024-01-24T22:42:00Z</dcterms:created>
  <dcterms:modified xsi:type="dcterms:W3CDTF">2024-03-08T23:33:00Z</dcterms:modified>
</cp:coreProperties>
</file>