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340" w:rsidRDefault="00D5777A">
      <w:pPr>
        <w:rPr>
          <w:sz w:val="48"/>
          <w:szCs w:val="48"/>
        </w:rPr>
      </w:pPr>
      <w:r w:rsidRPr="00D5777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.3pt;margin-top:.15pt;width:510.75pt;height:64.7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" filled="f" stroked="f">
            <v:fill o:detectmouseclick="t"/>
            <v:textbox style="mso-fit-shape-to-text:t">
              <w:txbxContent>
                <w:p w:rsidR="00BA681C" w:rsidRPr="00BA681C" w:rsidRDefault="00BA681C" w:rsidP="00BA681C">
                  <w:pPr>
                    <w:ind w:left="720" w:firstLine="720"/>
                    <w:rPr>
                      <w:b/>
                      <w:color w:val="3B3838" w:themeColor="background2" w:themeShade="40"/>
                      <w:sz w:val="72"/>
                      <w:szCs w:val="72"/>
                    </w:rPr>
                  </w:pPr>
                  <w:r w:rsidRPr="00BA681C">
                    <w:rPr>
                      <w:b/>
                      <w:color w:val="3B3838" w:themeColor="background2" w:themeShade="40"/>
                      <w:sz w:val="72"/>
                      <w:szCs w:val="72"/>
                    </w:rPr>
                    <w:t>DOCKER TRAINING</w:t>
                  </w:r>
                </w:p>
                <w:p w:rsidR="00BA681C" w:rsidRPr="00BA681C" w:rsidRDefault="00BA681C" w:rsidP="00BA681C">
                  <w:pPr>
                    <w:ind w:left="720" w:firstLine="720"/>
                    <w:rPr>
                      <w:rFonts w:ascii="Bahnschrift" w:hAnsi="Bahnschrift"/>
                      <w:b/>
                      <w:color w:val="3B3838" w:themeColor="background2" w:themeShade="40"/>
                      <w:sz w:val="72"/>
                      <w:szCs w:val="72"/>
                    </w:rPr>
                  </w:pPr>
                  <w:r>
                    <w:rPr>
                      <w:b/>
                      <w:color w:val="3B3838" w:themeColor="background2" w:themeShade="40"/>
                      <w:sz w:val="72"/>
                      <w:szCs w:val="72"/>
                    </w:rPr>
                    <w:t>Conducted</w:t>
                  </w:r>
                  <w:r w:rsidRPr="00BA681C">
                    <w:rPr>
                      <w:b/>
                      <w:color w:val="3B3838" w:themeColor="background2" w:themeShade="40"/>
                      <w:sz w:val="72"/>
                      <w:szCs w:val="72"/>
                    </w:rPr>
                    <w:t xml:space="preserve"> by IIEC RISE 1.0</w:t>
                  </w:r>
                </w:p>
              </w:txbxContent>
            </v:textbox>
          </v:shape>
        </w:pict>
      </w:r>
    </w:p>
    <w:p w:rsidR="00B01EA2" w:rsidRDefault="00D5777A" w:rsidP="00B01EA2">
      <w:pPr>
        <w:rPr>
          <w:sz w:val="48"/>
          <w:szCs w:val="48"/>
        </w:rPr>
      </w:pPr>
      <w:r w:rsidRPr="00D5777A">
        <w:rPr>
          <w:noProof/>
        </w:rPr>
        <w:pict>
          <v:shape id="Text Box 2" o:spid="_x0000_s1027" type="#_x0000_t202" style="position:absolute;margin-left:-.3pt;margin-top:39.75pt;width:499.8pt;height:2in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" filled="f" stroked="f">
            <v:fill o:detectmouseclick="t"/>
            <v:textbox style="mso-fit-shape-to-text:t">
              <w:txbxContent>
                <w:p w:rsidR="001D1835" w:rsidRDefault="001D1835" w:rsidP="00BA681C">
                  <w:pPr>
                    <w:tabs>
                      <w:tab w:val="left" w:pos="3996"/>
                    </w:tabs>
                    <w:rPr>
                      <w:b/>
                      <w:color w:val="A8D08D" w:themeColor="accent6" w:themeTint="99"/>
                      <w:sz w:val="16"/>
                      <w:szCs w:val="16"/>
                    </w:rPr>
                  </w:pPr>
                </w:p>
                <w:p w:rsidR="001D1835" w:rsidRDefault="001D1835" w:rsidP="00BA681C">
                  <w:pPr>
                    <w:tabs>
                      <w:tab w:val="left" w:pos="3996"/>
                    </w:tabs>
                    <w:rPr>
                      <w:b/>
                      <w:color w:val="A8D08D" w:themeColor="accent6" w:themeTint="99"/>
                      <w:sz w:val="16"/>
                      <w:szCs w:val="16"/>
                    </w:rPr>
                  </w:pPr>
                </w:p>
                <w:p w:rsidR="001D1835" w:rsidRPr="001D1835" w:rsidRDefault="001D1835" w:rsidP="001D1835">
                  <w:pPr>
                    <w:tabs>
                      <w:tab w:val="left" w:pos="3996"/>
                    </w:tabs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</w:pPr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>In this file,</w:t>
                  </w:r>
                  <w:r w:rsidR="006771A1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 xml:space="preserve"> </w:t>
                  </w:r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 xml:space="preserve">I am going to discuss about the project I did for the </w:t>
                  </w:r>
                  <w:proofErr w:type="spellStart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>docker</w:t>
                  </w:r>
                  <w:proofErr w:type="spellEnd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 xml:space="preserve"> training conducted by IIEC RISE 1.0 and taught by the very knowledgeable </w:t>
                  </w:r>
                  <w:proofErr w:type="spellStart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>Mr.Vimal</w:t>
                  </w:r>
                  <w:proofErr w:type="spellEnd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>Daga</w:t>
                  </w:r>
                  <w:proofErr w:type="spellEnd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>.</w:t>
                  </w:r>
                </w:p>
                <w:p w:rsidR="001D1835" w:rsidRDefault="001D1835" w:rsidP="001D1835">
                  <w:pPr>
                    <w:tabs>
                      <w:tab w:val="left" w:pos="3996"/>
                    </w:tabs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</w:pPr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 xml:space="preserve">This project required more of social engineering part than coding </w:t>
                  </w:r>
                  <w:proofErr w:type="spellStart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>part.So</w:t>
                  </w:r>
                  <w:proofErr w:type="gramStart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>,I</w:t>
                  </w:r>
                  <w:proofErr w:type="spellEnd"/>
                  <w:proofErr w:type="gramEnd"/>
                  <w:r w:rsidRPr="001D1835">
                    <w:rPr>
                      <w:rFonts w:ascii="Bahnschrift SemiLight" w:hAnsi="Bahnschrift SemiLight"/>
                      <w:b/>
                      <w:color w:val="1F4E79" w:themeColor="accent5" w:themeShade="80"/>
                      <w:sz w:val="32"/>
                      <w:szCs w:val="32"/>
                    </w:rPr>
                    <w:t xml:space="preserve"> have decided to write down the steps for the same.</w:t>
                  </w:r>
                </w:p>
                <w:p w:rsidR="00BA681C" w:rsidRPr="00BA681C" w:rsidRDefault="00BA681C" w:rsidP="00BA681C">
                  <w:pPr>
                    <w:tabs>
                      <w:tab w:val="left" w:pos="3996"/>
                    </w:tabs>
                    <w:rPr>
                      <w:rFonts w:ascii="Algerian" w:hAnsi="Algerian"/>
                      <w:b/>
                      <w:color w:val="538135" w:themeColor="accent6" w:themeShade="BF"/>
                      <w:sz w:val="72"/>
                      <w:szCs w:val="72"/>
                    </w:rPr>
                  </w:pPr>
                  <w:r w:rsidRPr="00BA681C">
                    <w:rPr>
                      <w:rFonts w:ascii="Algerian" w:hAnsi="Algerian"/>
                      <w:b/>
                      <w:color w:val="538135" w:themeColor="accent6" w:themeShade="BF"/>
                      <w:sz w:val="72"/>
                      <w:szCs w:val="72"/>
                    </w:rPr>
                    <w:t>PROJECT--</w:t>
                  </w:r>
                </w:p>
              </w:txbxContent>
            </v:textbox>
          </v:shape>
        </w:pict>
      </w:r>
    </w:p>
    <w:p w:rsidR="00B01EA2" w:rsidRDefault="00B01EA2" w:rsidP="00B01EA2">
      <w:pPr>
        <w:tabs>
          <w:tab w:val="left" w:pos="399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B01EA2" w:rsidRPr="00B01EA2" w:rsidRDefault="00B01EA2" w:rsidP="00B01EA2">
      <w:pPr>
        <w:rPr>
          <w:sz w:val="48"/>
          <w:szCs w:val="48"/>
        </w:rPr>
      </w:pPr>
    </w:p>
    <w:p w:rsidR="00B01EA2" w:rsidRPr="00B01EA2" w:rsidRDefault="00B01EA2" w:rsidP="00B01EA2">
      <w:pPr>
        <w:rPr>
          <w:sz w:val="48"/>
          <w:szCs w:val="48"/>
        </w:rPr>
      </w:pPr>
    </w:p>
    <w:p w:rsidR="00B01EA2" w:rsidRDefault="00B01EA2" w:rsidP="00B01EA2">
      <w:pPr>
        <w:rPr>
          <w:sz w:val="48"/>
          <w:szCs w:val="48"/>
        </w:rPr>
      </w:pPr>
    </w:p>
    <w:p w:rsidR="001D1835" w:rsidRDefault="001D1835" w:rsidP="00B01EA2">
      <w:pPr>
        <w:tabs>
          <w:tab w:val="left" w:pos="3804"/>
        </w:tabs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1D1835" w:rsidRDefault="001D1835" w:rsidP="00B01EA2">
      <w:pPr>
        <w:tabs>
          <w:tab w:val="left" w:pos="3804"/>
        </w:tabs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B01EA2" w:rsidRDefault="00B01EA2" w:rsidP="00B01EA2">
      <w:pPr>
        <w:tabs>
          <w:tab w:val="left" w:pos="3804"/>
        </w:tabs>
        <w:rPr>
          <w:rFonts w:ascii="Comic Sans MS" w:hAnsi="Comic Sans MS"/>
          <w:sz w:val="32"/>
          <w:szCs w:val="32"/>
        </w:rPr>
      </w:pPr>
      <w:r w:rsidRPr="00B01EA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DESCRIPTION</w:t>
      </w:r>
      <w:r>
        <w:rPr>
          <w:rFonts w:ascii="Comic Sans MS" w:hAnsi="Comic Sans MS"/>
          <w:sz w:val="32"/>
          <w:szCs w:val="32"/>
        </w:rPr>
        <w:t>:</w:t>
      </w:r>
    </w:p>
    <w:p w:rsidR="00B01EA2" w:rsidRDefault="00B01EA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 w:rsidRPr="00B01EA2">
        <w:rPr>
          <w:rFonts w:ascii="Times New Roman" w:hAnsi="Times New Roman" w:cs="Times New Roman"/>
          <w:sz w:val="32"/>
          <w:szCs w:val="32"/>
        </w:rPr>
        <w:t xml:space="preserve">In this project, </w:t>
      </w:r>
      <w:proofErr w:type="spellStart"/>
      <w:proofErr w:type="gramStart"/>
      <w:r w:rsidR="00BA681C">
        <w:rPr>
          <w:rFonts w:ascii="Times New Roman" w:hAnsi="Times New Roman" w:cs="Times New Roman"/>
          <w:sz w:val="32"/>
          <w:szCs w:val="32"/>
        </w:rPr>
        <w:t>httpd</w:t>
      </w:r>
      <w:proofErr w:type="spellEnd"/>
      <w:r w:rsidR="00BA681C">
        <w:rPr>
          <w:rFonts w:ascii="Times New Roman" w:hAnsi="Times New Roman" w:cs="Times New Roman"/>
          <w:sz w:val="32"/>
          <w:szCs w:val="32"/>
        </w:rPr>
        <w:t xml:space="preserve"> </w:t>
      </w:r>
      <w:r w:rsidRPr="00B01EA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B01EA2">
        <w:rPr>
          <w:rFonts w:ascii="Times New Roman" w:hAnsi="Times New Roman" w:cs="Times New Roman"/>
          <w:sz w:val="32"/>
          <w:szCs w:val="32"/>
          <w:u w:val="single"/>
        </w:rPr>
        <w:t>webserver</w:t>
      </w:r>
      <w:proofErr w:type="spellEnd"/>
      <w:proofErr w:type="gramEnd"/>
      <w:r w:rsidRPr="00B01EA2">
        <w:rPr>
          <w:rFonts w:ascii="Times New Roman" w:hAnsi="Times New Roman" w:cs="Times New Roman"/>
          <w:sz w:val="32"/>
          <w:szCs w:val="32"/>
        </w:rPr>
        <w:t xml:space="preserve"> is used to host a webpage on a specified port locally.</w:t>
      </w:r>
    </w:p>
    <w:p w:rsidR="00B01EA2" w:rsidRDefault="00B01EA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</w:p>
    <w:p w:rsidR="00B01EA2" w:rsidRDefault="00B01EA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 w:rsidRPr="00B01EA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ABOUT PROJECT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01EA2" w:rsidRDefault="00BA681C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technology is used.</w:t>
      </w:r>
    </w:p>
    <w:p w:rsidR="00BA681C" w:rsidRDefault="00BA681C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pulled a container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docker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technology and hosted our webpage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server.</w:t>
      </w:r>
    </w:p>
    <w:p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9346F8">
        <w:rPr>
          <w:rFonts w:ascii="Times New Roman" w:hAnsi="Times New Roman" w:cs="Times New Roman"/>
          <w:b/>
          <w:bCs/>
          <w:sz w:val="32"/>
          <w:szCs w:val="32"/>
        </w:rPr>
        <w:t>Command for pulling the official image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346F8">
        <w:rPr>
          <w:rFonts w:ascii="Times New Roman" w:hAnsi="Times New Roman" w:cs="Times New Roman"/>
          <w:i/>
          <w:iCs/>
          <w:sz w:val="32"/>
          <w:szCs w:val="32"/>
          <w:u w:val="single"/>
        </w:rPr>
        <w:t>docker</w:t>
      </w:r>
      <w:proofErr w:type="spellEnd"/>
      <w:r w:rsidRPr="009346F8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pull</w:t>
      </w:r>
      <w:proofErr w:type="gramEnd"/>
      <w:r w:rsidRPr="009346F8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="00BA681C">
        <w:rPr>
          <w:rFonts w:ascii="Times New Roman" w:hAnsi="Times New Roman" w:cs="Times New Roman"/>
          <w:i/>
          <w:iCs/>
          <w:sz w:val="32"/>
          <w:szCs w:val="32"/>
          <w:u w:val="single"/>
        </w:rPr>
        <w:t>containername</w:t>
      </w:r>
      <w:proofErr w:type="spellEnd"/>
    </w:p>
    <w:p w:rsidR="00BA681C" w:rsidRDefault="00BA681C" w:rsidP="00B01EA2">
      <w:pPr>
        <w:tabs>
          <w:tab w:val="left" w:pos="3804"/>
        </w:tabs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You can use OS like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Centos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,Ubuntu</w:t>
      </w:r>
      <w:proofErr w:type="spellEnd"/>
      <w:proofErr w:type="gramEnd"/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for the same.</w:t>
      </w:r>
    </w:p>
    <w:p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run the container in detached mode.</w:t>
      </w:r>
    </w:p>
    <w:p w:rsidR="009346F8" w:rsidRPr="009346F8" w:rsidRDefault="009346F8" w:rsidP="00B01EA2">
      <w:pPr>
        <w:tabs>
          <w:tab w:val="left" w:pos="380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346F8">
        <w:rPr>
          <w:rFonts w:ascii="Times New Roman" w:hAnsi="Times New Roman" w:cs="Times New Roman"/>
          <w:b/>
          <w:bCs/>
          <w:sz w:val="32"/>
          <w:szCs w:val="32"/>
        </w:rPr>
        <w:t xml:space="preserve">Command used for running the </w:t>
      </w:r>
      <w:proofErr w:type="spellStart"/>
      <w:r w:rsidRPr="009346F8">
        <w:rPr>
          <w:rFonts w:ascii="Times New Roman" w:hAnsi="Times New Roman" w:cs="Times New Roman"/>
          <w:b/>
          <w:bCs/>
          <w:sz w:val="32"/>
          <w:szCs w:val="32"/>
        </w:rPr>
        <w:t>nginx</w:t>
      </w:r>
      <w:proofErr w:type="spellEnd"/>
      <w:r w:rsidRPr="009346F8">
        <w:rPr>
          <w:rFonts w:ascii="Times New Roman" w:hAnsi="Times New Roman" w:cs="Times New Roman"/>
          <w:b/>
          <w:bCs/>
          <w:sz w:val="32"/>
          <w:szCs w:val="32"/>
        </w:rPr>
        <w:t xml:space="preserve"> container:</w:t>
      </w:r>
    </w:p>
    <w:p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proofErr w:type="gram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docker</w:t>
      </w:r>
      <w:proofErr w:type="spellEnd"/>
      <w:proofErr w:type="gram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run -</w:t>
      </w:r>
      <w:proofErr w:type="spell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dit</w:t>
      </w:r>
      <w:proofErr w:type="spell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--name </w:t>
      </w:r>
      <w:proofErr w:type="spellStart"/>
      <w:r w:rsidR="00BA681C">
        <w:rPr>
          <w:rFonts w:ascii="Times New Roman" w:hAnsi="Times New Roman" w:cs="Times New Roman"/>
          <w:i/>
          <w:iCs/>
          <w:sz w:val="24"/>
          <w:szCs w:val="24"/>
          <w:u w:val="single"/>
        </w:rPr>
        <w:t>containername</w:t>
      </w:r>
      <w:proofErr w:type="spellEnd"/>
      <w:r w:rsidR="00BA681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-p </w:t>
      </w:r>
      <w:proofErr w:type="spellStart"/>
      <w:r w:rsidR="00BA681C">
        <w:rPr>
          <w:rFonts w:ascii="Times New Roman" w:hAnsi="Times New Roman" w:cs="Times New Roman"/>
          <w:i/>
          <w:iCs/>
          <w:sz w:val="24"/>
          <w:szCs w:val="24"/>
          <w:u w:val="single"/>
        </w:rPr>
        <w:t>port:portnumber</w:t>
      </w:r>
      <w:proofErr w:type="spellEnd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-v /root/</w:t>
      </w:r>
      <w:proofErr w:type="spellStart"/>
      <w:r w:rsidRPr="009346F8">
        <w:rPr>
          <w:rFonts w:ascii="Times New Roman" w:hAnsi="Times New Roman" w:cs="Times New Roman"/>
          <w:i/>
          <w:iCs/>
          <w:sz w:val="24"/>
          <w:szCs w:val="24"/>
          <w:u w:val="single"/>
        </w:rPr>
        <w:t>iiec_docker:</w:t>
      </w:r>
      <w:r w:rsidR="00BA681C">
        <w:rPr>
          <w:rFonts w:ascii="Times New Roman" w:hAnsi="Times New Roman" w:cs="Times New Roman"/>
          <w:i/>
          <w:iCs/>
          <w:sz w:val="24"/>
          <w:szCs w:val="24"/>
          <w:u w:val="single"/>
        </w:rPr>
        <w:t>volumelocation</w:t>
      </w:r>
      <w:proofErr w:type="spellEnd"/>
    </w:p>
    <w:p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flags that specify that the container will run in detached mode and will have an interactive terminal.</w:t>
      </w:r>
    </w:p>
    <w:p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--name is the used for giving a suitable name to the container.</w:t>
      </w:r>
    </w:p>
    <w:p w:rsidR="009346F8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-p is to specify and expose the port we want to host the page on.</w:t>
      </w:r>
    </w:p>
    <w:p w:rsidR="00CA50E2" w:rsidRDefault="009346F8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-v specifies the volume. It means we are providing the container the content of the folder </w:t>
      </w:r>
      <w:r w:rsidRPr="00CA50E2">
        <w:rPr>
          <w:rFonts w:ascii="Times New Roman" w:hAnsi="Times New Roman" w:cs="Times New Roman"/>
          <w:sz w:val="32"/>
          <w:szCs w:val="32"/>
          <w:u w:val="single"/>
        </w:rPr>
        <w:t>/root/</w:t>
      </w:r>
      <w:proofErr w:type="spellStart"/>
      <w:r w:rsidRPr="00CA50E2">
        <w:rPr>
          <w:rFonts w:ascii="Times New Roman" w:hAnsi="Times New Roman" w:cs="Times New Roman"/>
          <w:sz w:val="32"/>
          <w:szCs w:val="32"/>
          <w:u w:val="single"/>
        </w:rPr>
        <w:t>iiec_docker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the </w:t>
      </w:r>
      <w:r w:rsidRPr="00CA50E2">
        <w:rPr>
          <w:rFonts w:ascii="Times New Roman" w:hAnsi="Times New Roman" w:cs="Times New Roman"/>
          <w:b/>
          <w:bCs/>
          <w:sz w:val="32"/>
          <w:szCs w:val="32"/>
        </w:rPr>
        <w:t>default document root</w:t>
      </w:r>
      <w:r>
        <w:rPr>
          <w:rFonts w:ascii="Times New Roman" w:hAnsi="Times New Roman" w:cs="Times New Roman"/>
          <w:sz w:val="32"/>
          <w:szCs w:val="32"/>
        </w:rPr>
        <w:t xml:space="preserve"> of </w:t>
      </w:r>
      <w:r w:rsidR="00BA681C">
        <w:rPr>
          <w:rFonts w:ascii="Times New Roman" w:hAnsi="Times New Roman" w:cs="Times New Roman"/>
          <w:sz w:val="32"/>
          <w:szCs w:val="32"/>
        </w:rPr>
        <w:t>the volume folder.</w:t>
      </w:r>
    </w:p>
    <w:p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starting the container, we can see our hosted page by going to any browser and providing the IP Address of the host machine along with the port number.</w:t>
      </w:r>
    </w:p>
    <w:p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If IP is 192.</w:t>
      </w:r>
      <w:r w:rsidR="00BA681C">
        <w:rPr>
          <w:rFonts w:ascii="Times New Roman" w:hAnsi="Times New Roman" w:cs="Times New Roman"/>
          <w:sz w:val="32"/>
          <w:szCs w:val="32"/>
        </w:rPr>
        <w:t>168.0.162 and port number is 1122</w:t>
      </w:r>
      <w:r>
        <w:rPr>
          <w:rFonts w:ascii="Times New Roman" w:hAnsi="Times New Roman" w:cs="Times New Roman"/>
          <w:sz w:val="32"/>
          <w:szCs w:val="32"/>
        </w:rPr>
        <w:t>, the typing the following in the URL tab will show the page:</w:t>
      </w:r>
    </w:p>
    <w:p w:rsidR="00CA50E2" w:rsidRDefault="00BA681C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192.168.0.162:1122</w:t>
      </w:r>
    </w:p>
    <w:p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Note: The machine in which you are opening the page must have </w:t>
      </w:r>
      <w:r w:rsidRPr="00CA50E2">
        <w:rPr>
          <w:rFonts w:ascii="Times New Roman" w:hAnsi="Times New Roman" w:cs="Times New Roman"/>
          <w:b/>
          <w:bCs/>
          <w:sz w:val="32"/>
          <w:szCs w:val="32"/>
        </w:rPr>
        <w:t>end to end connection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are viewing on your own machine where you launched the container then you can also use </w:t>
      </w:r>
      <w:r w:rsidRPr="00CA50E2">
        <w:rPr>
          <w:rFonts w:ascii="Times New Roman" w:hAnsi="Times New Roman" w:cs="Times New Roman"/>
          <w:b/>
          <w:bCs/>
          <w:sz w:val="32"/>
          <w:szCs w:val="32"/>
        </w:rPr>
        <w:t>localhost</w:t>
      </w:r>
      <w:proofErr w:type="gramStart"/>
      <w:r w:rsidRPr="00CA50E2">
        <w:rPr>
          <w:rFonts w:ascii="Times New Roman" w:hAnsi="Times New Roman" w:cs="Times New Roman"/>
          <w:b/>
          <w:bCs/>
          <w:sz w:val="32"/>
          <w:szCs w:val="32"/>
        </w:rPr>
        <w:t>:112</w:t>
      </w:r>
      <w:r w:rsidR="00BA681C">
        <w:rPr>
          <w:rFonts w:ascii="Times New Roman" w:hAnsi="Times New Roman" w:cs="Times New Roman"/>
          <w:b/>
          <w:bCs/>
          <w:sz w:val="32"/>
          <w:szCs w:val="32"/>
        </w:rPr>
        <w:t>2</w:t>
      </w:r>
      <w:proofErr w:type="gramEnd"/>
      <w:r w:rsidR="00BA68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to view.</w:t>
      </w:r>
    </w:p>
    <w:p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are some snaps that will help for better understanding:</w:t>
      </w:r>
    </w:p>
    <w:p w:rsidR="00BA681C" w:rsidRDefault="00BA681C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554980" cy="2446020"/>
            <wp:effectExtent l="19050" t="0" r="7620" b="0"/>
            <wp:docPr id="5" name="Picture 1" descr="D:\IIEC Docker Project\Dockerfiles\WhatsApp Image 2020-04-28 at 4.09.04 PM - 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EC Docker Project\Dockerfiles\WhatsApp Image 2020-04-28 at 4.09.04 PM - Copy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E2" w:rsidRDefault="00CA50E2" w:rsidP="00B01EA2">
      <w:pPr>
        <w:tabs>
          <w:tab w:val="left" w:pos="3804"/>
        </w:tabs>
        <w:rPr>
          <w:rFonts w:ascii="Times New Roman" w:hAnsi="Times New Roman" w:cs="Times New Roman"/>
          <w:sz w:val="32"/>
          <w:szCs w:val="32"/>
        </w:rPr>
      </w:pPr>
    </w:p>
    <w:p w:rsidR="00CA50E2" w:rsidRPr="001D1835" w:rsidRDefault="001D1835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Y</w:t>
      </w:r>
      <w:r w:rsidR="00BA681C" w:rsidRPr="001D1835">
        <w:rPr>
          <w:rFonts w:ascii="Times New Roman" w:hAnsi="Times New Roman" w:cs="Times New Roman"/>
          <w:b/>
          <w:sz w:val="52"/>
          <w:szCs w:val="52"/>
        </w:rPr>
        <w:t>ou can see web page code using curl command-</w:t>
      </w:r>
    </w:p>
    <w:p w:rsidR="00BA681C" w:rsidRDefault="00BA6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210935" cy="3629515"/>
            <wp:effectExtent l="19050" t="0" r="0" b="0"/>
            <wp:docPr id="6" name="Picture 2" descr="D:\IIEC Docker Project\Dockerfiles\WhatsApp Image 2020-04-28 at 4.09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IEC Docker Project\Dockerfiles\WhatsApp Image 2020-04-28 at 4.09.06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2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E2" w:rsidRDefault="001D1835" w:rsidP="001D1835">
      <w:pPr>
        <w:tabs>
          <w:tab w:val="left" w:pos="3804"/>
        </w:tabs>
        <w:rPr>
          <w:b/>
          <w:noProof/>
          <w:sz w:val="52"/>
          <w:szCs w:val="52"/>
          <w:lang w:val="en-US"/>
        </w:rPr>
      </w:pPr>
      <w:r w:rsidRPr="001D1835">
        <w:rPr>
          <w:b/>
          <w:noProof/>
          <w:sz w:val="52"/>
          <w:szCs w:val="52"/>
          <w:lang w:val="en-US"/>
        </w:rPr>
        <w:t>Here is the webpage made by HTML and CSS</w:t>
      </w:r>
      <w:r>
        <w:rPr>
          <w:b/>
          <w:noProof/>
          <w:sz w:val="52"/>
          <w:szCs w:val="52"/>
          <w:lang w:val="en-US"/>
        </w:rPr>
        <w:t>—</w:t>
      </w:r>
    </w:p>
    <w:p w:rsidR="001D1835" w:rsidRPr="001D1835" w:rsidRDefault="001D1835" w:rsidP="001D1835">
      <w:pPr>
        <w:tabs>
          <w:tab w:val="left" w:pos="3804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:lang w:val="en-US"/>
        </w:rPr>
        <w:drawing>
          <wp:inline distT="0" distB="0" distL="0" distR="0">
            <wp:extent cx="6210935" cy="3761498"/>
            <wp:effectExtent l="19050" t="0" r="0" b="0"/>
            <wp:docPr id="7" name="Picture 3" descr="D:\IIEC Docker Project\Dockerfiles\WhatsApp Image 2020-04-28 at 4.09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IEC Docker Project\Dockerfiles\WhatsApp Image 2020-04-28 at 4.09.05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76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p w:rsidR="001D1835" w:rsidRPr="001D1835" w:rsidRDefault="001D1835" w:rsidP="00CA50E2">
      <w:pPr>
        <w:rPr>
          <w:rFonts w:ascii="Algerian" w:hAnsi="Algerian" w:cs="Times New Roman"/>
          <w:color w:val="171717" w:themeColor="background2" w:themeShade="1A"/>
          <w:sz w:val="44"/>
          <w:szCs w:val="44"/>
        </w:rPr>
      </w:pPr>
      <w:r w:rsidRPr="001D1835">
        <w:rPr>
          <w:rFonts w:ascii="Algerian" w:hAnsi="Algerian" w:cs="Times New Roman"/>
          <w:color w:val="171717" w:themeColor="background2" w:themeShade="1A"/>
          <w:sz w:val="44"/>
          <w:szCs w:val="44"/>
        </w:rPr>
        <w:t>Trainee Name-</w:t>
      </w:r>
      <w:proofErr w:type="spellStart"/>
      <w:r w:rsidRPr="001D1835">
        <w:rPr>
          <w:rFonts w:ascii="Algerian" w:hAnsi="Algerian" w:cs="Times New Roman"/>
          <w:color w:val="171717" w:themeColor="background2" w:themeShade="1A"/>
          <w:sz w:val="44"/>
          <w:szCs w:val="44"/>
        </w:rPr>
        <w:t>Rohan</w:t>
      </w:r>
      <w:proofErr w:type="spellEnd"/>
      <w:r w:rsidRPr="001D1835">
        <w:rPr>
          <w:rFonts w:ascii="Algerian" w:hAnsi="Algerian" w:cs="Times New Roman"/>
          <w:color w:val="171717" w:themeColor="background2" w:themeShade="1A"/>
          <w:sz w:val="44"/>
          <w:szCs w:val="44"/>
        </w:rPr>
        <w:t xml:space="preserve"> </w:t>
      </w:r>
      <w:proofErr w:type="spellStart"/>
      <w:r w:rsidRPr="001D1835">
        <w:rPr>
          <w:rFonts w:ascii="Algerian" w:hAnsi="Algerian" w:cs="Times New Roman"/>
          <w:color w:val="171717" w:themeColor="background2" w:themeShade="1A"/>
          <w:sz w:val="44"/>
          <w:szCs w:val="44"/>
        </w:rPr>
        <w:t>Ghosh</w:t>
      </w:r>
      <w:proofErr w:type="spellEnd"/>
    </w:p>
    <w:p w:rsidR="001D1835" w:rsidRPr="001D1835" w:rsidRDefault="001D1835" w:rsidP="00CA50E2">
      <w:pPr>
        <w:rPr>
          <w:rFonts w:ascii="Algerian" w:hAnsi="Algerian" w:cs="Times New Roman"/>
          <w:color w:val="171717" w:themeColor="background2" w:themeShade="1A"/>
          <w:sz w:val="44"/>
          <w:szCs w:val="44"/>
        </w:rPr>
      </w:pPr>
      <w:r w:rsidRPr="001D1835">
        <w:rPr>
          <w:rFonts w:ascii="Algerian" w:hAnsi="Algerian" w:cs="Times New Roman"/>
          <w:color w:val="171717" w:themeColor="background2" w:themeShade="1A"/>
          <w:sz w:val="44"/>
          <w:szCs w:val="44"/>
        </w:rPr>
        <w:t>Team-DEBUGGERS UNITED</w:t>
      </w:r>
    </w:p>
    <w:p w:rsidR="001D1835" w:rsidRPr="001D1835" w:rsidRDefault="001D1835" w:rsidP="00CA50E2">
      <w:pPr>
        <w:rPr>
          <w:rFonts w:ascii="Algerian" w:hAnsi="Algerian" w:cs="Times New Roman"/>
          <w:color w:val="171717" w:themeColor="background2" w:themeShade="1A"/>
          <w:sz w:val="44"/>
          <w:szCs w:val="44"/>
        </w:rPr>
      </w:pPr>
      <w:r w:rsidRPr="001D1835">
        <w:rPr>
          <w:rFonts w:ascii="Algerian" w:hAnsi="Algerian" w:cs="Times New Roman"/>
          <w:color w:val="171717" w:themeColor="background2" w:themeShade="1A"/>
          <w:sz w:val="44"/>
          <w:szCs w:val="44"/>
        </w:rPr>
        <w:t>IIEC ID-RISE 2020.44.5.3</w:t>
      </w:r>
    </w:p>
    <w:p w:rsidR="00CA50E2" w:rsidRPr="00CA50E2" w:rsidRDefault="00CA50E2" w:rsidP="00CA50E2">
      <w:pPr>
        <w:rPr>
          <w:rFonts w:ascii="Times New Roman" w:hAnsi="Times New Roman" w:cs="Times New Roman"/>
          <w:sz w:val="32"/>
          <w:szCs w:val="32"/>
        </w:rPr>
      </w:pPr>
    </w:p>
    <w:sectPr w:rsidR="00CA50E2" w:rsidRPr="00CA50E2" w:rsidSect="009346F8">
      <w:pgSz w:w="11906" w:h="16838"/>
      <w:pgMar w:top="993" w:right="991" w:bottom="1440" w:left="1134" w:header="708" w:footer="708" w:gutter="0"/>
      <w:pgBorders>
        <w:top w:val="thinThickThinMediumGap" w:sz="18" w:space="1" w:color="auto"/>
        <w:left w:val="thinThickThinMediumGap" w:sz="18" w:space="4" w:color="auto"/>
        <w:bottom w:val="thinThickThinMediumGap" w:sz="18" w:space="1" w:color="auto"/>
        <w:right w:val="thinThickThinMediumGap" w:sz="18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C97"/>
    <w:rsid w:val="001D1835"/>
    <w:rsid w:val="00367C97"/>
    <w:rsid w:val="006771A1"/>
    <w:rsid w:val="008E5340"/>
    <w:rsid w:val="009346F8"/>
    <w:rsid w:val="00B01EA2"/>
    <w:rsid w:val="00B25D5C"/>
    <w:rsid w:val="00BA681C"/>
    <w:rsid w:val="00BF1D97"/>
    <w:rsid w:val="00CA50E2"/>
    <w:rsid w:val="00D57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SARAF</dc:creator>
  <cp:lastModifiedBy>Windows User</cp:lastModifiedBy>
  <cp:revision>4</cp:revision>
  <dcterms:created xsi:type="dcterms:W3CDTF">2020-05-03T14:26:00Z</dcterms:created>
  <dcterms:modified xsi:type="dcterms:W3CDTF">2020-05-03T14:40:00Z</dcterms:modified>
</cp:coreProperties>
</file>