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A0556" w14:textId="77777777" w:rsidR="00D7522C" w:rsidRPr="00D42868" w:rsidRDefault="00D405C7" w:rsidP="00D42868">
      <w:pPr>
        <w:pStyle w:val="papertitle"/>
        <w:spacing w:before="100" w:beforeAutospacing="1" w:after="100" w:afterAutospacing="1"/>
      </w:pPr>
      <w:r>
        <w:t>Utilizing</w:t>
      </w:r>
      <w:r w:rsidR="00D11AF8">
        <w:t xml:space="preserve"> Smartphone Magnetometers for Magnetic Field Tracking and Signal Processing in the Context of Biomedical Engineering</w:t>
      </w:r>
    </w:p>
    <w:p w14:paraId="33FBA96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589FBE18" w14:textId="77777777" w:rsidR="00D42868" w:rsidRPr="00F209E5" w:rsidRDefault="00AD56DF" w:rsidP="00F209E5">
      <w:pPr>
        <w:pStyle w:val="Author"/>
        <w:spacing w:before="100" w:beforeAutospacing="1"/>
        <w:rPr>
          <w:sz w:val="18"/>
          <w:szCs w:val="18"/>
          <w:lang w:val="de-CH"/>
        </w:rPr>
      </w:pPr>
      <w:r w:rsidRPr="00D42868">
        <w:rPr>
          <w:sz w:val="18"/>
          <w:szCs w:val="18"/>
          <w:lang w:val="de-CH"/>
        </w:rPr>
        <w:t>Nicola Szabo</w:t>
      </w:r>
      <w:r w:rsidR="001A3B3D" w:rsidRPr="00D42868">
        <w:rPr>
          <w:sz w:val="18"/>
          <w:szCs w:val="18"/>
          <w:lang w:val="de-CH"/>
        </w:rPr>
        <w:t xml:space="preserve"> </w:t>
      </w:r>
      <w:r w:rsidR="001A3B3D" w:rsidRPr="00D42868">
        <w:rPr>
          <w:sz w:val="18"/>
          <w:szCs w:val="18"/>
          <w:lang w:val="de-CH"/>
        </w:rPr>
        <w:br/>
      </w:r>
      <w:r w:rsidRPr="00D42868">
        <w:rPr>
          <w:sz w:val="18"/>
          <w:szCs w:val="18"/>
          <w:lang w:val="de-CH"/>
        </w:rPr>
        <w:t>University of Basel</w:t>
      </w:r>
      <w:r w:rsidR="00D42868">
        <w:rPr>
          <w:sz w:val="18"/>
          <w:szCs w:val="18"/>
          <w:lang w:val="de-CH"/>
        </w:rPr>
        <w:t xml:space="preserve">, </w:t>
      </w:r>
      <w:r w:rsidR="00D42868" w:rsidRPr="00D42868">
        <w:rPr>
          <w:sz w:val="18"/>
          <w:szCs w:val="18"/>
          <w:lang w:val="de-CH"/>
        </w:rPr>
        <w:br/>
        <w:t>Fachhochschule Nordwestschweiz</w:t>
      </w:r>
      <w:r w:rsidR="001A3B3D" w:rsidRPr="00D42868">
        <w:rPr>
          <w:i/>
          <w:sz w:val="18"/>
          <w:szCs w:val="18"/>
          <w:lang w:val="de-CH"/>
        </w:rPr>
        <w:br/>
      </w:r>
      <w:r w:rsidR="00D42868" w:rsidRPr="00D42868">
        <w:rPr>
          <w:sz w:val="18"/>
          <w:szCs w:val="18"/>
          <w:lang w:val="de-CH"/>
        </w:rPr>
        <w:t>Basel, Switzerland</w:t>
      </w:r>
      <w:r w:rsidR="001A3B3D" w:rsidRPr="00D42868">
        <w:rPr>
          <w:sz w:val="18"/>
          <w:szCs w:val="18"/>
          <w:lang w:val="de-CH"/>
        </w:rPr>
        <w:br/>
      </w:r>
      <w:r w:rsidR="00D42868" w:rsidRPr="00D42868">
        <w:rPr>
          <w:sz w:val="18"/>
          <w:szCs w:val="18"/>
          <w:lang w:val="de-CH"/>
        </w:rPr>
        <w:t>nicola.szabo@stu</w:t>
      </w:r>
      <w:r w:rsidR="00DD564E">
        <w:rPr>
          <w:sz w:val="18"/>
          <w:szCs w:val="18"/>
          <w:lang w:val="de-CH"/>
        </w:rPr>
        <w:t>dents.fhnw.ch</w:t>
      </w:r>
    </w:p>
    <w:p w14:paraId="034C9675" w14:textId="77777777" w:rsidR="009F1D79" w:rsidRPr="00F209E5" w:rsidRDefault="00BD670B" w:rsidP="00F209E5">
      <w:pPr>
        <w:pStyle w:val="Author"/>
        <w:spacing w:before="100" w:beforeAutospacing="1"/>
        <w:rPr>
          <w:sz w:val="18"/>
          <w:szCs w:val="18"/>
        </w:rPr>
        <w:sectPr w:rsidR="009F1D79" w:rsidRPr="00F209E5" w:rsidSect="00F209E5">
          <w:type w:val="continuous"/>
          <w:pgSz w:w="11906" w:h="16838" w:code="9"/>
          <w:pgMar w:top="450" w:right="893" w:bottom="1440" w:left="893" w:header="720" w:footer="720" w:gutter="0"/>
          <w:cols w:num="2" w:space="720"/>
          <w:docGrid w:linePitch="360"/>
        </w:sectPr>
      </w:pPr>
      <w:r w:rsidRPr="000245ED">
        <w:rPr>
          <w:sz w:val="18"/>
          <w:szCs w:val="18"/>
        </w:rPr>
        <w:br w:type="column"/>
      </w:r>
      <w:r w:rsidR="00D42868">
        <w:rPr>
          <w:sz w:val="18"/>
          <w:szCs w:val="18"/>
        </w:rPr>
        <w:t>Rao Rohan Girish</w:t>
      </w:r>
      <w:r w:rsidR="00D42868" w:rsidRPr="00F847A6">
        <w:rPr>
          <w:sz w:val="18"/>
          <w:szCs w:val="18"/>
        </w:rPr>
        <w:t xml:space="preserve"> </w:t>
      </w:r>
      <w:r w:rsidR="00D42868" w:rsidRPr="00F847A6">
        <w:rPr>
          <w:sz w:val="18"/>
          <w:szCs w:val="18"/>
        </w:rPr>
        <w:br/>
      </w:r>
      <w:r w:rsidR="00D42868">
        <w:rPr>
          <w:sz w:val="18"/>
          <w:szCs w:val="18"/>
        </w:rPr>
        <w:t xml:space="preserve">University of Basel, </w:t>
      </w:r>
      <w:r w:rsidR="00D42868">
        <w:rPr>
          <w:sz w:val="18"/>
          <w:szCs w:val="18"/>
        </w:rPr>
        <w:br/>
      </w:r>
      <w:r w:rsidR="00D42868" w:rsidRPr="000245ED">
        <w:rPr>
          <w:sz w:val="18"/>
          <w:szCs w:val="18"/>
        </w:rPr>
        <w:t>Fachhochschule Nordwestschweiz</w:t>
      </w:r>
      <w:r w:rsidR="00D42868" w:rsidRPr="00F847A6">
        <w:rPr>
          <w:i/>
          <w:sz w:val="18"/>
          <w:szCs w:val="18"/>
        </w:rPr>
        <w:br/>
      </w:r>
      <w:r w:rsidR="00D42868">
        <w:rPr>
          <w:sz w:val="18"/>
          <w:szCs w:val="18"/>
        </w:rPr>
        <w:t>Basel, Switzerland</w:t>
      </w:r>
      <w:r w:rsidR="00D42868" w:rsidRPr="00F847A6">
        <w:rPr>
          <w:sz w:val="18"/>
          <w:szCs w:val="18"/>
        </w:rPr>
        <w:br/>
      </w:r>
      <w:r w:rsidR="00D42868">
        <w:rPr>
          <w:sz w:val="18"/>
          <w:szCs w:val="18"/>
        </w:rPr>
        <w:t>r.rohangirish</w:t>
      </w:r>
      <w:r w:rsidR="00D42868" w:rsidRPr="00D42868">
        <w:rPr>
          <w:sz w:val="18"/>
          <w:szCs w:val="18"/>
        </w:rPr>
        <w:t>@unibas.ch</w:t>
      </w:r>
    </w:p>
    <w:p w14:paraId="2C34C406" w14:textId="77777777" w:rsidR="009303D9" w:rsidRPr="005B520E" w:rsidRDefault="009303D9" w:rsidP="00F209E5">
      <w:pPr>
        <w:jc w:val="both"/>
        <w:sectPr w:rsidR="009303D9" w:rsidRPr="005B520E" w:rsidSect="003B4E04">
          <w:type w:val="continuous"/>
          <w:pgSz w:w="11906" w:h="16838" w:code="9"/>
          <w:pgMar w:top="450" w:right="893" w:bottom="1440" w:left="893" w:header="720" w:footer="720" w:gutter="0"/>
          <w:cols w:num="3" w:space="720"/>
          <w:docGrid w:linePitch="360"/>
        </w:sectPr>
      </w:pPr>
    </w:p>
    <w:p w14:paraId="7F50D286" w14:textId="77777777" w:rsidR="004D72B5" w:rsidRDefault="009303D9" w:rsidP="00F209E5">
      <w:pPr>
        <w:pStyle w:val="Abstract"/>
        <w:ind w:firstLine="274"/>
        <w:rPr>
          <w:i/>
          <w:iCs/>
        </w:rPr>
      </w:pPr>
      <w:r>
        <w:rPr>
          <w:i/>
          <w:iCs/>
        </w:rPr>
        <w:t>Abstract</w:t>
      </w:r>
      <w:r>
        <w:t>—</w:t>
      </w:r>
      <w:r w:rsidRPr="0056610F">
        <w:t xml:space="preserve"> </w:t>
      </w:r>
      <w:r w:rsidR="00FF066A">
        <w:rPr>
          <w:iCs/>
        </w:rPr>
        <w:t>This paper investigates</w:t>
      </w:r>
      <w:r w:rsidR="00FF066A" w:rsidRPr="00FF066A">
        <w:rPr>
          <w:iCs/>
        </w:rPr>
        <w:t xml:space="preserve"> the efficacy of smartphone magnetometers for magnetic field </w:t>
      </w:r>
      <w:r w:rsidR="00FF066A">
        <w:rPr>
          <w:iCs/>
        </w:rPr>
        <w:t>recording</w:t>
      </w:r>
      <w:r w:rsidR="00FF066A" w:rsidRPr="00FF066A">
        <w:rPr>
          <w:iCs/>
        </w:rPr>
        <w:t xml:space="preserve"> and analysis using signal processing techniques</w:t>
      </w:r>
      <w:r w:rsidR="00FF066A">
        <w:rPr>
          <w:iCs/>
        </w:rPr>
        <w:t>.</w:t>
      </w:r>
      <w:r w:rsidR="00FF066A" w:rsidRPr="00FF066A">
        <w:rPr>
          <w:iCs/>
        </w:rPr>
        <w:t xml:space="preserve"> Through experimental calibrations</w:t>
      </w:r>
      <w:r w:rsidR="00D405C7">
        <w:rPr>
          <w:iCs/>
        </w:rPr>
        <w:t xml:space="preserve"> and signal processing</w:t>
      </w:r>
      <w:r w:rsidR="00FF066A" w:rsidRPr="00FF066A">
        <w:rPr>
          <w:iCs/>
        </w:rPr>
        <w:t xml:space="preserve">, we </w:t>
      </w:r>
      <w:r w:rsidR="00D405C7">
        <w:rPr>
          <w:iCs/>
        </w:rPr>
        <w:t xml:space="preserve">were able to </w:t>
      </w:r>
      <w:r w:rsidR="00FF066A" w:rsidRPr="00FF066A">
        <w:rPr>
          <w:iCs/>
        </w:rPr>
        <w:t>determine</w:t>
      </w:r>
      <w:r w:rsidR="00D405C7">
        <w:rPr>
          <w:iCs/>
        </w:rPr>
        <w:t xml:space="preserve"> </w:t>
      </w:r>
      <w:r w:rsidR="00FF066A" w:rsidRPr="00FF066A">
        <w:rPr>
          <w:iCs/>
        </w:rPr>
        <w:t>smartphone positions within magnetic fields</w:t>
      </w:r>
      <w:r w:rsidR="00D405C7">
        <w:rPr>
          <w:iCs/>
        </w:rPr>
        <w:t xml:space="preserve"> by analyzing readings from a smartphone</w:t>
      </w:r>
      <w:r w:rsidR="00FF066A" w:rsidRPr="00FF066A">
        <w:rPr>
          <w:iCs/>
        </w:rPr>
        <w:t xml:space="preserve">, providing insights into </w:t>
      </w:r>
      <w:r w:rsidR="00D405C7">
        <w:rPr>
          <w:iCs/>
        </w:rPr>
        <w:t xml:space="preserve">the physics of magnetism, sensor </w:t>
      </w:r>
      <w:r w:rsidR="00FF066A" w:rsidRPr="00FF066A">
        <w:rPr>
          <w:iCs/>
        </w:rPr>
        <w:t>calibration procedures</w:t>
      </w:r>
      <w:r w:rsidR="00D405C7">
        <w:rPr>
          <w:iCs/>
        </w:rPr>
        <w:t xml:space="preserve"> and </w:t>
      </w:r>
      <w:r w:rsidR="00FF066A" w:rsidRPr="00FF066A">
        <w:rPr>
          <w:iCs/>
        </w:rPr>
        <w:t>signal processing methodologies</w:t>
      </w:r>
      <w:r w:rsidR="00D405C7">
        <w:rPr>
          <w:iCs/>
        </w:rPr>
        <w:t xml:space="preserve">. </w:t>
      </w:r>
      <w:r w:rsidR="00435A59">
        <w:rPr>
          <w:iCs/>
        </w:rPr>
        <w:t>[</w:t>
      </w:r>
      <w:r w:rsidR="00435A59" w:rsidRPr="00435A59">
        <w:rPr>
          <w:iCs/>
          <w:highlight w:val="yellow"/>
        </w:rPr>
        <w:t>write the results of the experiment, that it is accurate etc.</w:t>
      </w:r>
      <w:r w:rsidR="00435A59">
        <w:rPr>
          <w:iCs/>
        </w:rPr>
        <w:t>]</w:t>
      </w:r>
    </w:p>
    <w:p w14:paraId="5AA9664C" w14:textId="77777777" w:rsidR="009303D9" w:rsidRPr="004D72B5" w:rsidRDefault="004D72B5" w:rsidP="00972203">
      <w:pPr>
        <w:pStyle w:val="Keywords"/>
      </w:pPr>
      <w:r w:rsidRPr="004D72B5">
        <w:t>Keywords—</w:t>
      </w:r>
      <w:r w:rsidR="00096613">
        <w:t xml:space="preserve"> Magnetism, Helmholtz, spiral coil, signal processing, magnetometer</w:t>
      </w:r>
    </w:p>
    <w:p w14:paraId="2FC668F9" w14:textId="77777777" w:rsidR="009303D9" w:rsidRPr="00D632BE" w:rsidRDefault="009303D9" w:rsidP="006B6B66">
      <w:pPr>
        <w:pStyle w:val="Heading1"/>
      </w:pPr>
      <w:r w:rsidRPr="00D632BE">
        <w:t>Introduction</w:t>
      </w:r>
    </w:p>
    <w:p w14:paraId="69B5D97E" w14:textId="77777777" w:rsidR="009303D9" w:rsidRDefault="00C43EF8" w:rsidP="00E7596C">
      <w:pPr>
        <w:pStyle w:val="BodyText"/>
      </w:pPr>
      <w:r>
        <w:t xml:space="preserve">This paper explores the use of a smartphone’s magnetometer to capture magnetic field data, which is subsequently analysed using advanced signal processing techniques in Python and MATLAB. By leveraging the high precision of modern smartphone devices, </w:t>
      </w:r>
      <w:r w:rsidR="00D11AF8">
        <w:t>we aim to prove that data obtained from such smart devices can be effectively used for signal processing tasks, yielding useful results that aid</w:t>
      </w:r>
      <w:r w:rsidR="00C0079D">
        <w:t xml:space="preserve"> both</w:t>
      </w:r>
      <w:r w:rsidR="00D11AF8">
        <w:t xml:space="preserve"> research and industry.</w:t>
      </w:r>
    </w:p>
    <w:p w14:paraId="0065AA18" w14:textId="77777777" w:rsidR="00C0079D" w:rsidRDefault="00D11AF8" w:rsidP="00C0079D">
      <w:pPr>
        <w:pStyle w:val="BodyText"/>
      </w:pPr>
      <w:r>
        <w:t>Magnetic tracking plays a significant role in biomedical engineering</w:t>
      </w:r>
      <w:r w:rsidR="00C16D44">
        <w:t xml:space="preserve">, as this method can be applied in areas such as surgical navigation, where the precise location of instruments is crucial to the success and safety of different </w:t>
      </w:r>
      <w:r w:rsidR="00C0079D">
        <w:t xml:space="preserve">clinical </w:t>
      </w:r>
      <w:r w:rsidR="00C16D44">
        <w:t xml:space="preserve">procedures. </w:t>
      </w:r>
      <w:r w:rsidR="00C0079D">
        <w:t>To explore magnetic tracking f</w:t>
      </w:r>
      <w:r w:rsidR="00C16D44">
        <w:t>rom a research perspective, a certain level of knowledge in magnetism is necessary, as well as comprehensive knowledge in signal processing</w:t>
      </w:r>
      <w:r w:rsidR="00C0079D">
        <w:t xml:space="preserve"> and sensor behaviours.</w:t>
      </w:r>
    </w:p>
    <w:p w14:paraId="573AFCBC" w14:textId="77777777" w:rsidR="00571E7D" w:rsidRPr="005B520E" w:rsidRDefault="00C0079D" w:rsidP="00571E7D">
      <w:pPr>
        <w:pStyle w:val="BodyText"/>
      </w:pPr>
      <w:r>
        <w:t xml:space="preserve">In our experiments, various magnetic layouts were used to locate and calibrate the smartphone magnetometer, culminating in the placement of the smartphone inside a magnetic field grid. Through these calibrations and processing of the resulting signal data, we aimed to accurately calculate the location of the smartphone.  The following sections of this paper delve into magnetism, different calibration methods, signal processing techniques, the results of the calculation, and the implications of our experiments for the application of magnetic field tracking in the wider field of biomedical engineering. </w:t>
      </w:r>
    </w:p>
    <w:p w14:paraId="0CFEA3F9" w14:textId="77777777" w:rsidR="009303D9" w:rsidRPr="006B6B66" w:rsidRDefault="004311A3" w:rsidP="006B6B66">
      <w:pPr>
        <w:pStyle w:val="Heading1"/>
      </w:pPr>
      <w:r>
        <w:t>Theory</w:t>
      </w:r>
    </w:p>
    <w:p w14:paraId="1FE549FF" w14:textId="77777777" w:rsidR="009303D9" w:rsidRDefault="00435A59" w:rsidP="00ED0149">
      <w:pPr>
        <w:pStyle w:val="Heading2"/>
      </w:pPr>
      <w:r>
        <w:t>Principles of magnet</w:t>
      </w:r>
      <w:r w:rsidR="00440752">
        <w:t>i</w:t>
      </w:r>
      <w:r>
        <w:t>sm</w:t>
      </w:r>
    </w:p>
    <w:p w14:paraId="3A547A81" w14:textId="77777777" w:rsidR="00440752" w:rsidRDefault="00435A59" w:rsidP="00E7596C">
      <w:pPr>
        <w:pStyle w:val="BodyText"/>
      </w:pPr>
      <w:r>
        <w:t>Understanding the basic principles of magnetism is crucial to the interpretation and the analysis of the measurement data taken from the smartphone’s magnetometer</w:t>
      </w:r>
      <w:r w:rsidR="009303D9" w:rsidRPr="005B520E">
        <w:t>.</w:t>
      </w:r>
      <w:r>
        <w:t xml:space="preserve"> The magnetic </w:t>
      </w:r>
      <w:r>
        <w:t xml:space="preserve">field, also known as a B-field, is a physical field that influences moving electric charges, currents and magnetic materials. It causes a force perpendicular to the velocity of a moving charge and to the magnetic field itself. A permanent magnet’s field pulls on ferromagnetic materials such as iron, and attracts or repels other magnets. </w:t>
      </w:r>
    </w:p>
    <w:p w14:paraId="55EC698C" w14:textId="77777777" w:rsidR="00D27594" w:rsidRDefault="00440752" w:rsidP="00D27594">
      <w:pPr>
        <w:pStyle w:val="BodyText"/>
      </w:pPr>
      <w:r>
        <w:t xml:space="preserve">Electromagnetism is the interaction that occurs between electrically charged particles via electromagnetic fields. It is a combination of electrostatics and magnetism, which are two very closely intertwined phenomena. Maxwell’s equations are a set of partial differential equations </w:t>
      </w:r>
      <w:r w:rsidR="00D27594" w:rsidRPr="00D27594">
        <w:t>governing the laws that describe the behaviour of electric and magnetic fields and their interaction with charged particles.</w:t>
      </w:r>
    </w:p>
    <w:p w14:paraId="699A1306" w14:textId="0A706DAE" w:rsidR="00D27594" w:rsidRDefault="00D27594" w:rsidP="00D27594">
      <w:pPr>
        <w:pStyle w:val="BodyText"/>
      </w:pPr>
      <w:r>
        <w:t xml:space="preserve">One of the fundamental </w:t>
      </w:r>
      <w:r w:rsidRPr="00D27594">
        <w:t xml:space="preserve">principles derived from Maxwell's equations is the </w:t>
      </w:r>
      <w:proofErr w:type="spellStart"/>
      <w:r w:rsidRPr="00D27594">
        <w:t>Biot</w:t>
      </w:r>
      <w:proofErr w:type="spellEnd"/>
      <w:r w:rsidRPr="00D27594">
        <w:t>-Savart law</w:t>
      </w:r>
      <w:r w:rsidR="00F454EE">
        <w:t xml:space="preserve"> (1)</w:t>
      </w:r>
      <w:r w:rsidR="00EA4971">
        <w:t xml:space="preserve"> </w:t>
      </w:r>
      <w:r w:rsidRPr="00D27594">
        <w:t>, which establishes a mathematical relationship between electric currents and the magnetic fields they produce. This law precisely quantifies the magnetic field generated by a constant current in a conductor</w:t>
      </w:r>
      <w:r>
        <w:t xml:space="preserve"> and relates</w:t>
      </w:r>
      <w:r w:rsidRPr="00D27594">
        <w:t xml:space="preserve"> the magnetic field to the magnitude, direction, length, and the proximity of the electric current.</w:t>
      </w:r>
    </w:p>
    <w:p w14:paraId="14F26F7D" w14:textId="50B03C2E" w:rsidR="00EA4971" w:rsidRPr="00F454EE" w:rsidRDefault="00F454EE" w:rsidP="00D27594">
      <w:pPr>
        <w:pStyle w:val="BodyText"/>
      </w:pPr>
      <m:oMathPara>
        <m:oMathParaPr>
          <m:jc m:val="center"/>
        </m:oMathParaPr>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 I</m:t>
              </m:r>
            </m:num>
            <m:den>
              <m:r>
                <w:rPr>
                  <w:rFonts w:ascii="Cambria Math" w:hAnsi="Cambria Math"/>
                </w:rPr>
                <m:t>2R</m:t>
              </m:r>
            </m:den>
          </m:f>
        </m:oMath>
      </m:oMathPara>
    </w:p>
    <w:p w14:paraId="53ACFE4F" w14:textId="77777777" w:rsidR="00F454EE" w:rsidRPr="00F454EE" w:rsidRDefault="00F454EE" w:rsidP="00D27594">
      <w:pPr>
        <w:pStyle w:val="BodyText"/>
      </w:pPr>
    </w:p>
    <w:p w14:paraId="72F640DF" w14:textId="77777777" w:rsidR="00EA4971" w:rsidRDefault="00EA4971" w:rsidP="00D27594">
      <w:pPr>
        <w:pStyle w:val="BodyText"/>
      </w:pPr>
    </w:p>
    <w:p w14:paraId="3E8DD8A2" w14:textId="5DD081F0" w:rsidR="009303D9" w:rsidRDefault="009303D9" w:rsidP="00EA4971">
      <w:pPr>
        <w:pStyle w:val="BodyText"/>
        <w:ind w:firstLine="0"/>
      </w:pPr>
    </w:p>
    <w:p w14:paraId="62BC898E" w14:textId="77777777" w:rsidR="00435A59" w:rsidRDefault="00435A59" w:rsidP="00435A59">
      <w:pPr>
        <w:pStyle w:val="Heading2"/>
      </w:pPr>
      <w:r>
        <w:t>Sensors Technology</w:t>
      </w:r>
    </w:p>
    <w:p w14:paraId="75F5EA18" w14:textId="77777777" w:rsidR="00435A59" w:rsidRDefault="00435A59" w:rsidP="00E7596C">
      <w:pPr>
        <w:pStyle w:val="BodyText"/>
      </w:pPr>
    </w:p>
    <w:p w14:paraId="76228EEE" w14:textId="77777777" w:rsidR="00435A59" w:rsidRPr="005B520E" w:rsidRDefault="00435A59" w:rsidP="00E7596C">
      <w:pPr>
        <w:pStyle w:val="BodyText"/>
      </w:pPr>
    </w:p>
    <w:p w14:paraId="26D2362D" w14:textId="77777777" w:rsidR="00435A59" w:rsidRDefault="00435A59" w:rsidP="00435A59">
      <w:pPr>
        <w:pStyle w:val="Heading2"/>
      </w:pPr>
      <w:r>
        <w:t xml:space="preserve">Localization and Calibration with Helmholtz Coil </w:t>
      </w:r>
    </w:p>
    <w:p w14:paraId="69751D9C" w14:textId="77777777" w:rsidR="009303D9"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CFDCB87" w14:textId="77777777" w:rsidR="00435A59" w:rsidRDefault="00435A59" w:rsidP="00435A59">
      <w:pPr>
        <w:pStyle w:val="Heading2"/>
      </w:pPr>
      <w:r>
        <w:t xml:space="preserve">Spiral Coil </w:t>
      </w:r>
    </w:p>
    <w:p w14:paraId="3F75DC6D" w14:textId="77777777" w:rsidR="00435A59" w:rsidRDefault="00435A59" w:rsidP="00E7596C">
      <w:pPr>
        <w:pStyle w:val="BodyText"/>
      </w:pPr>
    </w:p>
    <w:p w14:paraId="27960808" w14:textId="77777777" w:rsidR="004311A3" w:rsidRPr="005B520E" w:rsidRDefault="004311A3" w:rsidP="00E7596C">
      <w:pPr>
        <w:pStyle w:val="BodyText"/>
      </w:pPr>
    </w:p>
    <w:p w14:paraId="41BEEADB" w14:textId="77777777" w:rsidR="009303D9" w:rsidRDefault="00F621DE" w:rsidP="006B6B66">
      <w:pPr>
        <w:pStyle w:val="Heading1"/>
      </w:pPr>
      <w:r>
        <w:lastRenderedPageBreak/>
        <w:t xml:space="preserve">Methods </w:t>
      </w:r>
    </w:p>
    <w:p w14:paraId="5444A621"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8A6204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830E091" w14:textId="77777777" w:rsidR="009303D9" w:rsidRDefault="009303D9" w:rsidP="00ED0149">
      <w:pPr>
        <w:pStyle w:val="Heading2"/>
      </w:pPr>
      <w:r w:rsidRPr="00ED0149">
        <w:t>Abbreviations</w:t>
      </w:r>
      <w:r>
        <w:t xml:space="preserve"> and Acronyms</w:t>
      </w:r>
    </w:p>
    <w:p w14:paraId="1623EAE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AF84E2D" w14:textId="77777777" w:rsidR="009303D9" w:rsidRPr="005B520E" w:rsidRDefault="009303D9" w:rsidP="00ED0149">
      <w:pPr>
        <w:pStyle w:val="Heading2"/>
      </w:pPr>
      <w:r w:rsidRPr="005B520E">
        <w:t>Equations</w:t>
      </w:r>
    </w:p>
    <w:p w14:paraId="22DC0A83"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E8C084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D273B1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5133913"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D816592" w14:textId="77777777" w:rsidR="009303D9" w:rsidRPr="005B520E" w:rsidRDefault="009303D9" w:rsidP="00E7596C">
      <w:pPr>
        <w:pStyle w:val="BodyText"/>
      </w:pPr>
      <w:r w:rsidRPr="005B520E">
        <w:t>An excellent style manual for science writers is [7].</w:t>
      </w:r>
    </w:p>
    <w:p w14:paraId="28225973" w14:textId="77777777" w:rsidR="009303D9" w:rsidRDefault="00F621DE" w:rsidP="006B6B66">
      <w:pPr>
        <w:pStyle w:val="Heading1"/>
      </w:pPr>
      <w:r>
        <w:t>Results</w:t>
      </w:r>
    </w:p>
    <w:p w14:paraId="48CE483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CB59C6F" w14:textId="77777777" w:rsidR="009303D9" w:rsidRDefault="009303D9" w:rsidP="00ED0149">
      <w:pPr>
        <w:pStyle w:val="Heading2"/>
      </w:pPr>
      <w:r w:rsidRPr="005B520E">
        <w:t>Authors</w:t>
      </w:r>
      <w:r>
        <w:t xml:space="preserve"> and Affiliations</w:t>
      </w:r>
    </w:p>
    <w:p w14:paraId="4E3F0D1D"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and then moving down to the next line. This </w:t>
      </w:r>
      <w:r w:rsidR="00D7522C">
        <w:t>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3E6F39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E1CC55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0CABB3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C7D4AC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DAAA2AA"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62F1C96" w14:textId="77777777" w:rsidR="006F6D3D" w:rsidRDefault="006F6D3D" w:rsidP="006F6D3D">
      <w:pPr>
        <w:jc w:val="left"/>
        <w:rPr>
          <w:i/>
          <w:iCs/>
          <w:noProof/>
        </w:rPr>
      </w:pPr>
    </w:p>
    <w:p w14:paraId="3868959D" w14:textId="77777777" w:rsidR="009303D9" w:rsidRDefault="009303D9" w:rsidP="00ED0149">
      <w:pPr>
        <w:pStyle w:val="Heading2"/>
      </w:pPr>
      <w:r w:rsidRPr="005B520E">
        <w:t>Identify</w:t>
      </w:r>
      <w:r>
        <w:t xml:space="preserve"> the Headings</w:t>
      </w:r>
    </w:p>
    <w:p w14:paraId="1F4069D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528899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F321ED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0D633E3" w14:textId="77777777" w:rsidR="009303D9" w:rsidRDefault="009303D9" w:rsidP="00ED0149">
      <w:pPr>
        <w:pStyle w:val="Heading2"/>
      </w:pPr>
      <w:r>
        <w:t>Figures and Tables</w:t>
      </w:r>
    </w:p>
    <w:p w14:paraId="7491693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97DAC49"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4362491" w14:textId="77777777">
        <w:tblPrEx>
          <w:tblCellMar>
            <w:top w:w="0" w:type="dxa"/>
            <w:bottom w:w="0" w:type="dxa"/>
          </w:tblCellMar>
        </w:tblPrEx>
        <w:trPr>
          <w:cantSplit/>
          <w:trHeight w:val="240"/>
          <w:tblHeader/>
          <w:jc w:val="center"/>
        </w:trPr>
        <w:tc>
          <w:tcPr>
            <w:tcW w:w="720" w:type="dxa"/>
            <w:vMerge w:val="restart"/>
            <w:vAlign w:val="center"/>
          </w:tcPr>
          <w:p w14:paraId="35472F6E" w14:textId="77777777" w:rsidR="009303D9" w:rsidRDefault="009303D9">
            <w:pPr>
              <w:pStyle w:val="tablecolhead"/>
            </w:pPr>
            <w:r>
              <w:t>Table Head</w:t>
            </w:r>
          </w:p>
        </w:tc>
        <w:tc>
          <w:tcPr>
            <w:tcW w:w="4140" w:type="dxa"/>
            <w:gridSpan w:val="3"/>
            <w:vAlign w:val="center"/>
          </w:tcPr>
          <w:p w14:paraId="06F370AC" w14:textId="77777777" w:rsidR="009303D9" w:rsidRDefault="009303D9">
            <w:pPr>
              <w:pStyle w:val="tablecolhead"/>
            </w:pPr>
            <w:r>
              <w:t>Table Column Head</w:t>
            </w:r>
          </w:p>
        </w:tc>
      </w:tr>
      <w:tr w:rsidR="009303D9" w14:paraId="570BEE3E" w14:textId="77777777">
        <w:tblPrEx>
          <w:tblCellMar>
            <w:top w:w="0" w:type="dxa"/>
            <w:bottom w:w="0" w:type="dxa"/>
          </w:tblCellMar>
        </w:tblPrEx>
        <w:trPr>
          <w:cantSplit/>
          <w:trHeight w:val="240"/>
          <w:tblHeader/>
          <w:jc w:val="center"/>
        </w:trPr>
        <w:tc>
          <w:tcPr>
            <w:tcW w:w="720" w:type="dxa"/>
            <w:vMerge/>
          </w:tcPr>
          <w:p w14:paraId="6C259D59" w14:textId="77777777" w:rsidR="009303D9" w:rsidRDefault="009303D9">
            <w:pPr>
              <w:rPr>
                <w:sz w:val="16"/>
                <w:szCs w:val="16"/>
              </w:rPr>
            </w:pPr>
          </w:p>
        </w:tc>
        <w:tc>
          <w:tcPr>
            <w:tcW w:w="2340" w:type="dxa"/>
            <w:vAlign w:val="center"/>
          </w:tcPr>
          <w:p w14:paraId="7A1254E4" w14:textId="77777777" w:rsidR="009303D9" w:rsidRDefault="009303D9">
            <w:pPr>
              <w:pStyle w:val="tablecolsubhead"/>
            </w:pPr>
            <w:r>
              <w:t>Table column subhead</w:t>
            </w:r>
          </w:p>
        </w:tc>
        <w:tc>
          <w:tcPr>
            <w:tcW w:w="900" w:type="dxa"/>
            <w:vAlign w:val="center"/>
          </w:tcPr>
          <w:p w14:paraId="2C4FAEE2" w14:textId="77777777" w:rsidR="009303D9" w:rsidRDefault="009303D9">
            <w:pPr>
              <w:pStyle w:val="tablecolsubhead"/>
            </w:pPr>
            <w:r>
              <w:t>Subhead</w:t>
            </w:r>
          </w:p>
        </w:tc>
        <w:tc>
          <w:tcPr>
            <w:tcW w:w="900" w:type="dxa"/>
            <w:vAlign w:val="center"/>
          </w:tcPr>
          <w:p w14:paraId="07F4D7EA" w14:textId="77777777" w:rsidR="009303D9" w:rsidRDefault="009303D9">
            <w:pPr>
              <w:pStyle w:val="tablecolsubhead"/>
            </w:pPr>
            <w:r>
              <w:t>Subhead</w:t>
            </w:r>
          </w:p>
        </w:tc>
      </w:tr>
      <w:tr w:rsidR="009303D9" w14:paraId="4475473E" w14:textId="77777777">
        <w:tblPrEx>
          <w:tblCellMar>
            <w:top w:w="0" w:type="dxa"/>
            <w:bottom w:w="0" w:type="dxa"/>
          </w:tblCellMar>
        </w:tblPrEx>
        <w:trPr>
          <w:trHeight w:val="320"/>
          <w:jc w:val="center"/>
        </w:trPr>
        <w:tc>
          <w:tcPr>
            <w:tcW w:w="720" w:type="dxa"/>
            <w:vAlign w:val="center"/>
          </w:tcPr>
          <w:p w14:paraId="7FBFB03D" w14:textId="77777777" w:rsidR="009303D9" w:rsidRDefault="009303D9">
            <w:pPr>
              <w:pStyle w:val="tablecopy"/>
              <w:rPr>
                <w:sz w:val="8"/>
                <w:szCs w:val="8"/>
              </w:rPr>
            </w:pPr>
            <w:r>
              <w:t>copy</w:t>
            </w:r>
          </w:p>
        </w:tc>
        <w:tc>
          <w:tcPr>
            <w:tcW w:w="2340" w:type="dxa"/>
            <w:vAlign w:val="center"/>
          </w:tcPr>
          <w:p w14:paraId="77D90DB1" w14:textId="77777777" w:rsidR="009303D9" w:rsidRDefault="009303D9">
            <w:pPr>
              <w:pStyle w:val="tablecopy"/>
            </w:pPr>
            <w:r>
              <w:t>More table copy</w:t>
            </w:r>
            <w:r>
              <w:rPr>
                <w:vertAlign w:val="superscript"/>
              </w:rPr>
              <w:t>a</w:t>
            </w:r>
          </w:p>
        </w:tc>
        <w:tc>
          <w:tcPr>
            <w:tcW w:w="900" w:type="dxa"/>
            <w:vAlign w:val="center"/>
          </w:tcPr>
          <w:p w14:paraId="5CEF30F7" w14:textId="77777777" w:rsidR="009303D9" w:rsidRDefault="009303D9">
            <w:pPr>
              <w:rPr>
                <w:sz w:val="16"/>
                <w:szCs w:val="16"/>
              </w:rPr>
            </w:pPr>
          </w:p>
        </w:tc>
        <w:tc>
          <w:tcPr>
            <w:tcW w:w="900" w:type="dxa"/>
            <w:vAlign w:val="center"/>
          </w:tcPr>
          <w:p w14:paraId="5F3662B3" w14:textId="77777777" w:rsidR="009303D9" w:rsidRDefault="009303D9">
            <w:pPr>
              <w:rPr>
                <w:sz w:val="16"/>
                <w:szCs w:val="16"/>
              </w:rPr>
            </w:pPr>
          </w:p>
        </w:tc>
      </w:tr>
    </w:tbl>
    <w:p w14:paraId="623AE3A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83D28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D4C9EF4" w14:textId="77777777" w:rsidR="0080791D"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F7AB0C8" w14:textId="77777777" w:rsidR="00F621DE" w:rsidRDefault="00F621DE" w:rsidP="00F621DE">
      <w:pPr>
        <w:pStyle w:val="Heading1"/>
      </w:pPr>
      <w:r>
        <w:t>Discussion</w:t>
      </w:r>
    </w:p>
    <w:p w14:paraId="50DCE70F" w14:textId="77777777" w:rsidR="00F621DE" w:rsidRDefault="00F621DE" w:rsidP="00F621DE"/>
    <w:p w14:paraId="459914C6" w14:textId="77777777" w:rsidR="00F621DE" w:rsidRDefault="00F621DE" w:rsidP="00F621DE">
      <w:pPr>
        <w:pStyle w:val="Heading1"/>
      </w:pPr>
      <w:r>
        <w:t>Conclusion</w:t>
      </w:r>
    </w:p>
    <w:p w14:paraId="1CBEC01B" w14:textId="77777777" w:rsidR="00F621DE" w:rsidRPr="00F621DE" w:rsidRDefault="00F621DE" w:rsidP="00F621DE"/>
    <w:p w14:paraId="5CDC8CEB" w14:textId="77777777" w:rsidR="00F621DE" w:rsidRPr="005B520E" w:rsidRDefault="00F621DE" w:rsidP="00E7596C">
      <w:pPr>
        <w:pStyle w:val="BodyText"/>
      </w:pPr>
    </w:p>
    <w:p w14:paraId="14170DA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373AA4A"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758C4EF" w14:textId="77777777" w:rsidR="009303D9" w:rsidRDefault="009303D9" w:rsidP="00A059B3">
      <w:pPr>
        <w:pStyle w:val="Heading5"/>
      </w:pPr>
      <w:r w:rsidRPr="005B520E">
        <w:t>References</w:t>
      </w:r>
    </w:p>
    <w:p w14:paraId="4387B57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848F88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274627D"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5F3156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988C88A" w14:textId="77777777" w:rsidR="009303D9" w:rsidRPr="005B520E" w:rsidRDefault="009303D9"/>
    <w:p w14:paraId="1F8231D9"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0BF11E5" w14:textId="77777777" w:rsidR="009303D9" w:rsidRDefault="009303D9" w:rsidP="0004781E">
      <w:pPr>
        <w:pStyle w:val="references"/>
        <w:ind w:left="354" w:hanging="354"/>
      </w:pPr>
      <w:r>
        <w:t>J. Clerk Maxwell, A Treatise on Electricity and Magnetism, 3rd ed., vol. 2. Oxford: Clarendon, 1892, pp.68–73.</w:t>
      </w:r>
    </w:p>
    <w:p w14:paraId="1D1E63A6"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1E18889" w14:textId="77777777" w:rsidR="009303D9" w:rsidRDefault="009303D9" w:rsidP="0004781E">
      <w:pPr>
        <w:pStyle w:val="references"/>
        <w:ind w:left="354" w:hanging="354"/>
      </w:pPr>
      <w:r>
        <w:t>K. Elissa, “Title of paper if known,” unpublished.</w:t>
      </w:r>
    </w:p>
    <w:p w14:paraId="343FB035" w14:textId="77777777" w:rsidR="009303D9" w:rsidRDefault="009303D9" w:rsidP="0004781E">
      <w:pPr>
        <w:pStyle w:val="references"/>
        <w:ind w:left="354" w:hanging="354"/>
      </w:pPr>
      <w:r>
        <w:t>R. Nicole, “Title of paper with only first word capitalized,” J. Name Stand. Abbrev., in press.</w:t>
      </w:r>
    </w:p>
    <w:p w14:paraId="0A57C330"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3E7CB6C" w14:textId="77777777" w:rsidR="009303D9" w:rsidRDefault="009303D9" w:rsidP="0004781E">
      <w:pPr>
        <w:pStyle w:val="references"/>
        <w:ind w:left="354" w:hanging="354"/>
      </w:pPr>
      <w:r>
        <w:t>M. Young, The Technical Writer</w:t>
      </w:r>
      <w:r w:rsidR="00E7596C">
        <w:t>’</w:t>
      </w:r>
      <w:r>
        <w:t>s Handbook. Mill Valley, CA: University Science, 1989.</w:t>
      </w:r>
    </w:p>
    <w:p w14:paraId="4E73D6E9" w14:textId="77777777" w:rsidR="009303D9" w:rsidRDefault="009303D9" w:rsidP="00836367">
      <w:pPr>
        <w:pStyle w:val="references"/>
        <w:numPr>
          <w:ilvl w:val="0"/>
          <w:numId w:val="0"/>
        </w:numPr>
        <w:ind w:left="360" w:hanging="360"/>
      </w:pPr>
    </w:p>
    <w:p w14:paraId="4D0878F8"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9159124" w14:textId="77777777" w:rsidR="009303D9" w:rsidRDefault="00EA4971" w:rsidP="005B520E">
      <w:r>
        <w:rPr>
          <w:noProof/>
        </w:rPr>
        <mc:AlternateContent>
          <mc:Choice Requires="wps">
            <w:drawing>
              <wp:anchor distT="0" distB="0" distL="114300" distR="114300" simplePos="0" relativeHeight="251657728" behindDoc="1" locked="0" layoutInCell="1" allowOverlap="1" wp14:anchorId="2B6E041F" wp14:editId="36A0DE46">
                <wp:simplePos x="0" y="0"/>
                <wp:positionH relativeFrom="margin">
                  <wp:align>left</wp:align>
                </wp:positionH>
                <wp:positionV relativeFrom="paragraph">
                  <wp:posOffset>251460</wp:posOffset>
                </wp:positionV>
                <wp:extent cx="3200400" cy="1143000"/>
                <wp:effectExtent l="0" t="0" r="0" b="0"/>
                <wp:wrapTight wrapText="bothSides">
                  <wp:wrapPolygon edited="0">
                    <wp:start x="-64" y="0"/>
                    <wp:lineTo x="-64" y="21600"/>
                    <wp:lineTo x="21664" y="21600"/>
                    <wp:lineTo x="21664" y="0"/>
                    <wp:lineTo x="-64" y="0"/>
                  </wp:wrapPolygon>
                </wp:wrapTight>
                <wp:docPr id="5765576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74FB0D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740DA91"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E041F" id="_x0000_t202" coordsize="21600,21600" o:spt="202" path="m,l,21600r21600,l21600,xe">
                <v:stroke joinstyle="miter"/>
                <v:path gradientshapeok="t" o:connecttype="rect"/>
              </v:shapetype>
              <v:shape id="Text Box 12"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">
                <v:path arrowok="t"/>
                <v:textbox>
                  <w:txbxContent>
                    <w:p w14:paraId="074FB0D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740DA91"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93AD9" w14:textId="77777777" w:rsidR="003A4255" w:rsidRDefault="003A4255" w:rsidP="001A3B3D">
      <w:r>
        <w:separator/>
      </w:r>
    </w:p>
  </w:endnote>
  <w:endnote w:type="continuationSeparator" w:id="0">
    <w:p w14:paraId="4B8A0BFB" w14:textId="77777777" w:rsidR="003A4255" w:rsidRDefault="003A425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606CB" w14:textId="77777777" w:rsidR="00C43EF8" w:rsidRDefault="00C43EF8">
    <w:pPr>
      <w:pStyle w:val="Footer"/>
    </w:pPr>
    <w:r>
      <w:fldChar w:fldCharType="begin"/>
    </w:r>
    <w:r>
      <w:instrText xml:space="preserve"> PAGE   \* MERGEFORMAT </w:instrText>
    </w:r>
    <w:r>
      <w:fldChar w:fldCharType="separate"/>
    </w:r>
    <w:r>
      <w:rPr>
        <w:noProof/>
      </w:rPr>
      <w:t>2</w:t>
    </w:r>
    <w:r>
      <w:rPr>
        <w:noProof/>
      </w:rPr>
      <w:fldChar w:fldCharType="end"/>
    </w:r>
  </w:p>
  <w:p w14:paraId="530F75E8" w14:textId="77777777" w:rsidR="00C43EF8" w:rsidRDefault="00C43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1AAC" w14:textId="77777777" w:rsidR="00C43EF8" w:rsidRDefault="00C43EF8">
    <w:pPr>
      <w:pStyle w:val="Footer"/>
    </w:pPr>
    <w:r>
      <w:fldChar w:fldCharType="begin"/>
    </w:r>
    <w:r>
      <w:instrText xml:space="preserve"> PAGE   \* MERGEFORMAT </w:instrText>
    </w:r>
    <w:r>
      <w:fldChar w:fldCharType="separate"/>
    </w:r>
    <w:r>
      <w:rPr>
        <w:noProof/>
      </w:rPr>
      <w:t>2</w:t>
    </w:r>
    <w:r>
      <w:rPr>
        <w:noProof/>
      </w:rPr>
      <w:fldChar w:fldCharType="end"/>
    </w:r>
  </w:p>
  <w:p w14:paraId="05E518D9"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CA0AF" w14:textId="77777777" w:rsidR="003A4255" w:rsidRDefault="003A4255" w:rsidP="001A3B3D">
      <w:r>
        <w:separator/>
      </w:r>
    </w:p>
  </w:footnote>
  <w:footnote w:type="continuationSeparator" w:id="0">
    <w:p w14:paraId="29205C58" w14:textId="77777777" w:rsidR="003A4255" w:rsidRDefault="003A425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CDE41" w14:textId="77777777" w:rsidR="00C43EF8" w:rsidRDefault="00C43EF8" w:rsidP="00C43EF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247"/>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88359085">
    <w:abstractNumId w:val="14"/>
  </w:num>
  <w:num w:numId="2" w16cid:durableId="1695811898">
    <w:abstractNumId w:val="19"/>
  </w:num>
  <w:num w:numId="3" w16cid:durableId="778646022">
    <w:abstractNumId w:val="13"/>
  </w:num>
  <w:num w:numId="4" w16cid:durableId="1412578631">
    <w:abstractNumId w:val="16"/>
  </w:num>
  <w:num w:numId="5" w16cid:durableId="259141973">
    <w:abstractNumId w:val="16"/>
  </w:num>
  <w:num w:numId="6" w16cid:durableId="1245990979">
    <w:abstractNumId w:val="16"/>
  </w:num>
  <w:num w:numId="7" w16cid:durableId="1456876205">
    <w:abstractNumId w:val="16"/>
  </w:num>
  <w:num w:numId="8" w16cid:durableId="1491940422">
    <w:abstractNumId w:val="18"/>
  </w:num>
  <w:num w:numId="9" w16cid:durableId="438721507">
    <w:abstractNumId w:val="20"/>
  </w:num>
  <w:num w:numId="10" w16cid:durableId="1743873053">
    <w:abstractNumId w:val="15"/>
  </w:num>
  <w:num w:numId="11" w16cid:durableId="165679307">
    <w:abstractNumId w:val="12"/>
  </w:num>
  <w:num w:numId="12" w16cid:durableId="1897664852">
    <w:abstractNumId w:val="11"/>
  </w:num>
  <w:num w:numId="13" w16cid:durableId="1717925800">
    <w:abstractNumId w:val="0"/>
  </w:num>
  <w:num w:numId="14" w16cid:durableId="1173060123">
    <w:abstractNumId w:val="10"/>
  </w:num>
  <w:num w:numId="15" w16cid:durableId="885801846">
    <w:abstractNumId w:val="8"/>
  </w:num>
  <w:num w:numId="16" w16cid:durableId="907884701">
    <w:abstractNumId w:val="7"/>
  </w:num>
  <w:num w:numId="17" w16cid:durableId="693191393">
    <w:abstractNumId w:val="6"/>
  </w:num>
  <w:num w:numId="18" w16cid:durableId="1652321049">
    <w:abstractNumId w:val="5"/>
  </w:num>
  <w:num w:numId="19" w16cid:durableId="1650397238">
    <w:abstractNumId w:val="9"/>
  </w:num>
  <w:num w:numId="20" w16cid:durableId="544373552">
    <w:abstractNumId w:val="4"/>
  </w:num>
  <w:num w:numId="21" w16cid:durableId="602222607">
    <w:abstractNumId w:val="3"/>
  </w:num>
  <w:num w:numId="22" w16cid:durableId="1710446683">
    <w:abstractNumId w:val="2"/>
  </w:num>
  <w:num w:numId="23" w16cid:durableId="1961692083">
    <w:abstractNumId w:val="1"/>
  </w:num>
  <w:num w:numId="24" w16cid:durableId="21472400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doNotHyphenateCaps/>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45ED"/>
    <w:rsid w:val="0004781E"/>
    <w:rsid w:val="0008758A"/>
    <w:rsid w:val="00096613"/>
    <w:rsid w:val="000C1E68"/>
    <w:rsid w:val="00105138"/>
    <w:rsid w:val="001A2EFD"/>
    <w:rsid w:val="001A3B3D"/>
    <w:rsid w:val="001B67DC"/>
    <w:rsid w:val="002254A9"/>
    <w:rsid w:val="00233D97"/>
    <w:rsid w:val="002347A2"/>
    <w:rsid w:val="002850E3"/>
    <w:rsid w:val="002B155E"/>
    <w:rsid w:val="00354FCF"/>
    <w:rsid w:val="003A19E2"/>
    <w:rsid w:val="003A4255"/>
    <w:rsid w:val="003B4E04"/>
    <w:rsid w:val="003F5A08"/>
    <w:rsid w:val="00420716"/>
    <w:rsid w:val="00425FB1"/>
    <w:rsid w:val="004311A3"/>
    <w:rsid w:val="004325FB"/>
    <w:rsid w:val="00435A59"/>
    <w:rsid w:val="00440752"/>
    <w:rsid w:val="004432BA"/>
    <w:rsid w:val="0044407E"/>
    <w:rsid w:val="00447BB9"/>
    <w:rsid w:val="0046031D"/>
    <w:rsid w:val="004B5604"/>
    <w:rsid w:val="004D72B5"/>
    <w:rsid w:val="00551B7F"/>
    <w:rsid w:val="0056610F"/>
    <w:rsid w:val="00571E7D"/>
    <w:rsid w:val="00575BCA"/>
    <w:rsid w:val="005B0344"/>
    <w:rsid w:val="005B520E"/>
    <w:rsid w:val="005E2800"/>
    <w:rsid w:val="00605825"/>
    <w:rsid w:val="00645D22"/>
    <w:rsid w:val="00651A08"/>
    <w:rsid w:val="00654204"/>
    <w:rsid w:val="00670434"/>
    <w:rsid w:val="006B6B66"/>
    <w:rsid w:val="006D4D4F"/>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70BAD"/>
    <w:rsid w:val="00AD56DF"/>
    <w:rsid w:val="00AE3409"/>
    <w:rsid w:val="00B11A60"/>
    <w:rsid w:val="00B22613"/>
    <w:rsid w:val="00B768D1"/>
    <w:rsid w:val="00BA1025"/>
    <w:rsid w:val="00BC3420"/>
    <w:rsid w:val="00BD670B"/>
    <w:rsid w:val="00BE7D3C"/>
    <w:rsid w:val="00BF5FF6"/>
    <w:rsid w:val="00C0079D"/>
    <w:rsid w:val="00C0207F"/>
    <w:rsid w:val="00C16117"/>
    <w:rsid w:val="00C16D44"/>
    <w:rsid w:val="00C3075A"/>
    <w:rsid w:val="00C43EF8"/>
    <w:rsid w:val="00C919A4"/>
    <w:rsid w:val="00CA4392"/>
    <w:rsid w:val="00CC393F"/>
    <w:rsid w:val="00D11AF8"/>
    <w:rsid w:val="00D2176E"/>
    <w:rsid w:val="00D2412D"/>
    <w:rsid w:val="00D27594"/>
    <w:rsid w:val="00D405C7"/>
    <w:rsid w:val="00D42868"/>
    <w:rsid w:val="00D632BE"/>
    <w:rsid w:val="00D72D06"/>
    <w:rsid w:val="00D7522C"/>
    <w:rsid w:val="00D7536F"/>
    <w:rsid w:val="00D76668"/>
    <w:rsid w:val="00DD564E"/>
    <w:rsid w:val="00DF46EB"/>
    <w:rsid w:val="00E07383"/>
    <w:rsid w:val="00E165BC"/>
    <w:rsid w:val="00E61E12"/>
    <w:rsid w:val="00E7596C"/>
    <w:rsid w:val="00E878F2"/>
    <w:rsid w:val="00EA4971"/>
    <w:rsid w:val="00ED0149"/>
    <w:rsid w:val="00EF7DE3"/>
    <w:rsid w:val="00F03103"/>
    <w:rsid w:val="00F209E5"/>
    <w:rsid w:val="00F271DE"/>
    <w:rsid w:val="00F454EE"/>
    <w:rsid w:val="00F621DE"/>
    <w:rsid w:val="00F627DA"/>
    <w:rsid w:val="00F7288F"/>
    <w:rsid w:val="00F847A6"/>
    <w:rsid w:val="00F9441B"/>
    <w:rsid w:val="00FA4C32"/>
    <w:rsid w:val="00FE7114"/>
    <w:rsid w:val="00FF066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1DFE6B09"/>
  <w15:chartTrackingRefBased/>
  <w15:docId w15:val="{CF453D3F-4318-F049-8D64-F09ADB913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H"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customStyle="1" w:styleId="Heading1Char">
    <w:name w:val="Heading 1 Char"/>
    <w:link w:val="Heading1"/>
    <w:rsid w:val="00F621DE"/>
    <w:rPr>
      <w:smallCaps/>
      <w:noProof/>
      <w:lang w:val="en-US" w:eastAsia="en-US"/>
    </w:rPr>
  </w:style>
  <w:style w:type="character" w:styleId="PlaceholderText">
    <w:name w:val="Placeholder Text"/>
    <w:basedOn w:val="DefaultParagraphFont"/>
    <w:uiPriority w:val="99"/>
    <w:semiHidden/>
    <w:rsid w:val="00EA49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450789">
      <w:bodyDiv w:val="1"/>
      <w:marLeft w:val="0"/>
      <w:marRight w:val="0"/>
      <w:marTop w:val="0"/>
      <w:marBottom w:val="0"/>
      <w:divBdr>
        <w:top w:val="none" w:sz="0" w:space="0" w:color="auto"/>
        <w:left w:val="none" w:sz="0" w:space="0" w:color="auto"/>
        <w:bottom w:val="none" w:sz="0" w:space="0" w:color="auto"/>
        <w:right w:val="none" w:sz="0" w:space="0" w:color="auto"/>
      </w:divBdr>
    </w:div>
    <w:div w:id="1235357858">
      <w:bodyDiv w:val="1"/>
      <w:marLeft w:val="0"/>
      <w:marRight w:val="0"/>
      <w:marTop w:val="0"/>
      <w:marBottom w:val="0"/>
      <w:divBdr>
        <w:top w:val="none" w:sz="0" w:space="0" w:color="auto"/>
        <w:left w:val="none" w:sz="0" w:space="0" w:color="auto"/>
        <w:bottom w:val="none" w:sz="0" w:space="0" w:color="auto"/>
        <w:right w:val="none" w:sz="0" w:space="0" w:color="auto"/>
      </w:divBdr>
    </w:div>
    <w:div w:id="204416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2056</Words>
  <Characters>10890</Characters>
  <Application>Microsoft Office Word</Application>
  <DocSecurity>0</DocSecurity>
  <Lines>286</Lines>
  <Paragraphs>84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12862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Rohan Girish</cp:lastModifiedBy>
  <cp:revision>2</cp:revision>
  <dcterms:created xsi:type="dcterms:W3CDTF">2024-05-29T10:08:00Z</dcterms:created>
  <dcterms:modified xsi:type="dcterms:W3CDTF">2024-05-29T10:08:00Z</dcterms:modified>
  <cp:category/>
</cp:coreProperties>
</file>