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i w:val="0"/>
          <w:color w:val="0B2545"/>
          <w:sz w:val="44"/>
        </w:rPr>
        <w:t>Sujet de mathématiques</w:t>
      </w:r>
    </w:p>
    <w:p>
      <w:pPr>
        <w:spacing w:after="280"/>
        <w:jc w:val="center"/>
      </w:pPr>
      <w:r>
        <w:rPr>
          <w:rFonts w:ascii="Calibri" w:hAnsi="Calibri" w:eastAsia="Calibri"/>
          <w:b w:val="0"/>
          <w:i w:val="0"/>
          <w:color w:val="555555"/>
          <w:sz w:val="22"/>
        </w:rPr>
        <w:t>Durée indicative : 2 h 30  |  Total : 20 points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464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r>
              <w:t>Nom et prénom :</w:t>
            </w:r>
          </w:p>
        </w:tc>
        <w:tc>
          <w:tcPr>
            <w:tcW w:type="dxa" w:w="4649"/>
            <w:vAlign w:val="center"/>
            <w:tcMar>
              <w:top w:w="90" w:type="dxa"/>
              <w:start w:w="130" w:type="dxa"/>
              <w:bottom w:w="90" w:type="dxa"/>
              <w:end w:w="130" w:type="dxa"/>
            </w:tcMar>
            <w:shd w:fill="F2F4F7"/>
          </w:tcPr>
          <w:p>
            <w:r>
              <w:t>Classe :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1F4D78"/>
        </w:rPr>
        <w:t>Exercice 1 - Vrai ou Faux</w:t>
      </w:r>
      <w:r>
        <w:rPr>
          <w:rFonts w:ascii="Calibri" w:hAnsi="Calibri" w:eastAsia="Calibri"/>
          <w:b/>
          <w:i w:val="0"/>
          <w:color w:val="555555"/>
          <w:sz w:val="22"/>
        </w:rPr>
        <w:t xml:space="preserve">  |  2 points</w:t>
      </w:r>
    </w:p>
    <w:p>
      <w:pPr>
        <w:pStyle w:val="Instruction"/>
      </w:pPr>
      <w:r>
        <w:rPr>
          <w:rFonts w:ascii="Calibri" w:hAnsi="Calibri" w:eastAsia="Calibri"/>
        </w:rPr>
        <w:t>Pour chacun des énoncés suivants, écrire le numéro de l'énoncé suivi de VRAI si l'énoncé est vrai ou FAUX s'il est faux.</w:t>
      </w:r>
    </w:p>
    <w:p>
      <w:pPr>
        <w:pStyle w:val="ListNumber"/>
      </w:pPr>
      <w:r>
        <w:rPr>
          <w:rFonts w:ascii="Calibri" w:hAnsi="Calibri" w:eastAsia="Calibri"/>
        </w:rPr>
        <w:t>Soit f une fonction dérivable sur un intervalle I. Si f''(a) = 0, alors a est un point d'inflexion de la courbe représentative de f.</w:t>
      </w:r>
    </w:p>
    <w:p>
      <w:pPr>
        <w:pStyle w:val="ListNumber"/>
      </w:pPr>
      <w:r>
        <w:rPr>
          <w:rFonts w:ascii="Calibri" w:hAnsi="Calibri" w:eastAsia="Calibri"/>
        </w:rPr>
        <w:t>La suite (u_n) définie par u_n = n·e^(-n) est convergente et lim u_n = 0 quand n → +∞.</w:t>
      </w:r>
    </w:p>
    <w:p>
      <w:pPr>
        <w:pStyle w:val="ListNumber"/>
      </w:pPr>
      <w:r>
        <w:rPr>
          <w:rFonts w:ascii="Calibri" w:hAnsi="Calibri" w:eastAsia="Calibri"/>
        </w:rPr>
        <w:t>Pour tout réel x, on a : ln(e^(2x)+1) = 2x + 1.</w:t>
      </w:r>
    </w:p>
    <w:p>
      <w:pPr>
        <w:pStyle w:val="ListNumber"/>
      </w:pPr>
      <w:r>
        <w:rPr>
          <w:rFonts w:ascii="Calibri" w:hAnsi="Calibri" w:eastAsia="Calibri"/>
        </w:rPr>
        <w:t>Si X suit une loi binomiale B(n, p), alors la variance de X est V(X) = np(1 - p).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F4D78"/>
        </w:rPr>
        <w:t>Exercice 2 - QCM : choix multiple</w:t>
      </w:r>
      <w:r>
        <w:rPr>
          <w:rFonts w:ascii="Calibri" w:hAnsi="Calibri" w:eastAsia="Calibri"/>
          <w:b/>
          <w:i w:val="0"/>
          <w:color w:val="555555"/>
          <w:sz w:val="22"/>
        </w:rPr>
        <w:t xml:space="preserve">  |  2 points</w:t>
      </w:r>
    </w:p>
    <w:p>
      <w:pPr>
        <w:pStyle w:val="Instruction"/>
      </w:pPr>
      <w:r>
        <w:rPr>
          <w:rFonts w:ascii="Calibri" w:hAnsi="Calibri" w:eastAsia="Calibri"/>
        </w:rPr>
        <w:t>Pour chacun des énoncés ci-dessous, une seule des réponses proposées est correcte. Écrire le numéro suivi de la lettre de la bonne réponse.</w:t>
      </w:r>
    </w:p>
    <w:p>
      <w:pPr>
        <w:pStyle w:val="ListNumber"/>
      </w:pPr>
      <w:r>
        <w:rPr>
          <w:rFonts w:ascii="Calibri" w:hAnsi="Calibri" w:eastAsia="Calibri"/>
        </w:rPr>
        <w:t>Le module du nombre complexe z = -3 + 3i√3 est :</w:t>
      </w:r>
    </w:p>
    <w:p>
      <w:pPr>
        <w:pStyle w:val="ListBullet"/>
        <w:ind w:left="792"/>
      </w:pPr>
      <w:r>
        <w:rPr>
          <w:rFonts w:ascii="Calibri" w:hAnsi="Calibri" w:eastAsia="Calibri"/>
        </w:rPr>
        <w:t>3</w:t>
      </w:r>
    </w:p>
    <w:p>
      <w:pPr>
        <w:pStyle w:val="ListBullet"/>
        <w:ind w:left="792"/>
      </w:pPr>
      <w:r>
        <w:rPr>
          <w:rFonts w:ascii="Calibri" w:hAnsi="Calibri" w:eastAsia="Calibri"/>
        </w:rPr>
        <w:t>6</w:t>
      </w:r>
    </w:p>
    <w:p>
      <w:pPr>
        <w:pStyle w:val="ListBullet"/>
        <w:ind w:left="792"/>
      </w:pPr>
      <w:r>
        <w:rPr>
          <w:rFonts w:ascii="Calibri" w:hAnsi="Calibri" w:eastAsia="Calibri"/>
        </w:rPr>
        <w:t>3√3</w:t>
      </w:r>
    </w:p>
    <w:p>
      <w:pPr>
        <w:pStyle w:val="ListBullet"/>
        <w:ind w:left="792"/>
      </w:pPr>
      <w:r>
        <w:rPr>
          <w:rFonts w:ascii="Calibri" w:hAnsi="Calibri" w:eastAsia="Calibri"/>
        </w:rPr>
        <w:t>6√3</w:t>
      </w:r>
    </w:p>
    <w:p>
      <w:pPr>
        <w:pStyle w:val="ListNumber"/>
      </w:pPr>
      <w:r>
        <w:rPr>
          <w:rFonts w:ascii="Calibri" w:hAnsi="Calibri" w:eastAsia="Calibri"/>
        </w:rPr>
        <w:t>Soit f(x) = x·ln(x) définie sur ]0 ; +∞[. Une primitive de f est :</w:t>
      </w:r>
    </w:p>
    <w:p>
      <w:pPr>
        <w:pStyle w:val="ListBullet"/>
        <w:ind w:left="792"/>
      </w:pPr>
      <w:r>
        <w:rPr>
          <w:rFonts w:ascii="Calibri" w:hAnsi="Calibri" w:eastAsia="Calibri"/>
        </w:rPr>
        <w:t>F(x) = x²ln(x)/2 - x²/4</w:t>
      </w:r>
    </w:p>
    <w:p>
      <w:pPr>
        <w:pStyle w:val="ListBullet"/>
        <w:ind w:left="792"/>
      </w:pPr>
      <w:r>
        <w:rPr>
          <w:rFonts w:ascii="Calibri" w:hAnsi="Calibri" w:eastAsia="Calibri"/>
        </w:rPr>
        <w:t>F(x) = ln(x) + 1</w:t>
      </w:r>
    </w:p>
    <w:p>
      <w:pPr>
        <w:pStyle w:val="ListBullet"/>
        <w:ind w:left="792"/>
      </w:pPr>
      <w:r>
        <w:rPr>
          <w:rFonts w:ascii="Calibri" w:hAnsi="Calibri" w:eastAsia="Calibri"/>
        </w:rPr>
        <w:t>F(x) = x²ln(x)/2</w:t>
      </w:r>
    </w:p>
    <w:p>
      <w:pPr>
        <w:pStyle w:val="ListBullet"/>
        <w:ind w:left="792"/>
      </w:pPr>
      <w:r>
        <w:rPr>
          <w:rFonts w:ascii="Calibri" w:hAnsi="Calibri" w:eastAsia="Calibri"/>
        </w:rPr>
        <w:t>F(x) = ln(x²)/2</w:t>
      </w:r>
    </w:p>
    <w:p>
      <w:pPr>
        <w:pStyle w:val="ListNumber"/>
      </w:pPr>
      <w:r>
        <w:rPr>
          <w:rFonts w:ascii="Calibri" w:hAnsi="Calibri" w:eastAsia="Calibri"/>
        </w:rPr>
        <w:t>La similitude directe s de centre Ω, de rapport 2 et d'angle π/2, est une :</w:t>
      </w:r>
    </w:p>
    <w:p>
      <w:pPr>
        <w:pStyle w:val="ListBullet"/>
        <w:ind w:left="792"/>
      </w:pPr>
      <w:r>
        <w:rPr>
          <w:rFonts w:ascii="Calibri" w:hAnsi="Calibri" w:eastAsia="Calibri"/>
        </w:rPr>
        <w:t>Rotation d'angle π/2</w:t>
      </w:r>
    </w:p>
    <w:p>
      <w:pPr>
        <w:pStyle w:val="ListBullet"/>
        <w:ind w:left="792"/>
      </w:pPr>
      <w:r>
        <w:rPr>
          <w:rFonts w:ascii="Calibri" w:hAnsi="Calibri" w:eastAsia="Calibri"/>
        </w:rPr>
        <w:t>Translation</w:t>
      </w:r>
    </w:p>
    <w:p>
      <w:pPr>
        <w:pStyle w:val="ListBullet"/>
        <w:ind w:left="792"/>
      </w:pPr>
      <w:r>
        <w:rPr>
          <w:rFonts w:ascii="Calibri" w:hAnsi="Calibri" w:eastAsia="Calibri"/>
        </w:rPr>
        <w:t>Homothétie de rapport 2</w:t>
      </w:r>
    </w:p>
    <w:p>
      <w:pPr>
        <w:pStyle w:val="ListBullet"/>
        <w:ind w:left="792"/>
      </w:pPr>
      <w:r>
        <w:rPr>
          <w:rFonts w:ascii="Calibri" w:hAnsi="Calibri" w:eastAsia="Calibri"/>
        </w:rPr>
        <w:t>Ni une rotation, ni une homothétie</w:t>
      </w:r>
    </w:p>
    <w:p>
      <w:pPr>
        <w:pStyle w:val="ListNumber"/>
      </w:pPr>
      <w:r>
        <w:rPr>
          <w:rFonts w:ascii="Calibri" w:hAnsi="Calibri" w:eastAsia="Calibri"/>
        </w:rPr>
        <w:t>Si A, B, C sont des points d'affixes z_A, z_B, z_C tels que (z_B - z_A)/(z_C - z_A) = i√2, alors le triangle ABC est :</w:t>
      </w:r>
    </w:p>
    <w:p>
      <w:pPr>
        <w:pStyle w:val="ListBullet"/>
        <w:ind w:left="792"/>
      </w:pPr>
      <w:r>
        <w:rPr>
          <w:rFonts w:ascii="Calibri" w:hAnsi="Calibri" w:eastAsia="Calibri"/>
        </w:rPr>
        <w:t>Rectangle et isocèle en A</w:t>
      </w:r>
    </w:p>
    <w:p>
      <w:pPr>
        <w:pStyle w:val="ListBullet"/>
        <w:ind w:left="792"/>
      </w:pPr>
      <w:r>
        <w:rPr>
          <w:rFonts w:ascii="Calibri" w:hAnsi="Calibri" w:eastAsia="Calibri"/>
        </w:rPr>
        <w:t>Rectangle en A seulement</w:t>
      </w:r>
    </w:p>
    <w:p>
      <w:pPr>
        <w:pStyle w:val="ListBullet"/>
        <w:ind w:left="792"/>
      </w:pPr>
      <w:r>
        <w:rPr>
          <w:rFonts w:ascii="Calibri" w:hAnsi="Calibri" w:eastAsia="Calibri"/>
        </w:rPr>
        <w:t>Isocèle en A seulement</w:t>
      </w:r>
    </w:p>
    <w:p>
      <w:pPr>
        <w:pStyle w:val="ListBullet"/>
        <w:ind w:left="792"/>
      </w:pPr>
      <w:r>
        <w:rPr>
          <w:rFonts w:ascii="Calibri" w:hAnsi="Calibri" w:eastAsia="Calibri"/>
        </w:rPr>
        <w:t>Équilatéral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F4D78"/>
        </w:rPr>
        <w:t>Exercice 3 - Probabilités et loi binomiale</w:t>
      </w:r>
      <w:r>
        <w:rPr>
          <w:rFonts w:ascii="Calibri" w:hAnsi="Calibri" w:eastAsia="Calibri"/>
          <w:b/>
          <w:i w:val="0"/>
          <w:color w:val="555555"/>
          <w:sz w:val="22"/>
        </w:rPr>
        <w:t xml:space="preserve">  |  3 points</w:t>
      </w:r>
    </w:p>
    <w:p>
      <w:pPr>
        <w:spacing w:after="160"/>
      </w:pPr>
      <w:r>
        <w:rPr>
          <w:rFonts w:ascii="Calibri" w:hAnsi="Calibri" w:eastAsia="Calibri"/>
        </w:rPr>
        <w:t>Dans le cadre du programme de santé communautaire d'une commune, une enquête a été menée dans un centre de santé. Il en ressort que 60 % des patients consultants sont des femmes. Parmi les femmes, 80 % suivent correctement leur traitement ; parmi les hommes, 65 % suivent correctement leur traitement. On interroge au hasard un patient. On note : F : « le patient est une femme » et T : « le patient suit correctement son traitement ».</w:t>
      </w:r>
    </w:p>
    <w:p>
      <w:pPr>
        <w:pStyle w:val="ListNumber"/>
      </w:pPr>
      <w:r>
        <w:rPr>
          <w:rFonts w:ascii="Calibri" w:hAnsi="Calibri" w:eastAsia="Calibri"/>
        </w:rPr>
        <w:t>Construire un arbre pondéré modélisant la situation.</w:t>
      </w:r>
    </w:p>
    <w:p>
      <w:pPr>
        <w:pStyle w:val="ListNumber"/>
      </w:pPr>
      <w:r>
        <w:rPr>
          <w:rFonts w:ascii="Calibri" w:hAnsi="Calibri" w:eastAsia="Calibri"/>
        </w:rPr>
        <w:t>Démontrer que la probabilité qu'un patient suive correctement son traitement est égale à 0,74.</w:t>
      </w:r>
    </w:p>
    <w:p>
      <w:pPr>
        <w:pStyle w:val="ListNumber"/>
      </w:pPr>
      <w:r>
        <w:rPr>
          <w:rFonts w:ascii="Calibri" w:hAnsi="Calibri" w:eastAsia="Calibri"/>
        </w:rPr>
        <w:t>On choisit au hasard 6 patients dans ce centre, de manière indépendante. On désigne par X la variable aléatoire égale au nombre de patients suivant correctement leur traitement.</w:t>
      </w:r>
    </w:p>
    <w:p>
      <w:pPr>
        <w:pStyle w:val="ListNumber"/>
      </w:pPr>
      <w:r>
        <w:rPr>
          <w:rFonts w:ascii="Calibri" w:hAnsi="Calibri" w:eastAsia="Calibri"/>
        </w:rPr>
        <w:t>Justifier que X suit une loi binomiale de paramètres n = 6 et p = 0,74, et calculer l'espérance mathématique E(X). Interpréter le résultat.</w:t>
      </w:r>
    </w:p>
    <w:p>
      <w:pPr>
        <w:pStyle w:val="ListNumber"/>
      </w:pPr>
      <w:r>
        <w:rPr>
          <w:rFonts w:ascii="Calibri" w:hAnsi="Calibri" w:eastAsia="Calibri"/>
        </w:rPr>
        <w:t>Calculer la probabilité qu'au moins 4 patients suivent correctement leur traitement. Donner le résultat arrondi au millième.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F4D78"/>
        </w:rPr>
        <w:t>Exercice 4 - Équation différentielle et suites</w:t>
      </w:r>
      <w:r>
        <w:rPr>
          <w:rFonts w:ascii="Calibri" w:hAnsi="Calibri" w:eastAsia="Calibri"/>
          <w:b/>
          <w:i w:val="0"/>
          <w:color w:val="555555"/>
          <w:sz w:val="22"/>
        </w:rPr>
        <w:t xml:space="preserve">  |  3 points</w:t>
      </w:r>
    </w:p>
    <w:p>
      <w:r>
        <w:rPr>
          <w:rFonts w:ascii="Calibri" w:hAnsi="Calibri" w:eastAsia="Calibri"/>
        </w:rPr>
        <w:t>On se propose d'étudier la fonction f dérivable sur ℝ, solution de l'équation différentielle (E) : y' - 3y = 6x - 3 telle que f(0) = 2, puis d'étudier une suite associée.</w:t>
      </w:r>
    </w:p>
    <w:p>
      <w:pPr>
        <w:pStyle w:val="ListNumber"/>
      </w:pPr>
      <w:r>
        <w:rPr>
          <w:rFonts w:ascii="Calibri" w:hAnsi="Calibri" w:eastAsia="Calibri"/>
        </w:rPr>
        <w:t>Montrer que la fonction h définie sur ℝ par h(x) = -2x - 1/3 est une solution particulière de (E).</w:t>
      </w:r>
    </w:p>
    <w:p>
      <w:pPr>
        <w:pStyle w:val="ListNumber"/>
      </w:pPr>
      <w:r>
        <w:rPr>
          <w:rFonts w:ascii="Calibri" w:hAnsi="Calibri" w:eastAsia="Calibri"/>
        </w:rPr>
        <w:t>Déterminer les solutions de l'équation homogène associée (E') : y' - 3y = 0.</w:t>
      </w:r>
    </w:p>
    <w:p>
      <w:pPr>
        <w:pStyle w:val="ListNumber"/>
      </w:pPr>
      <w:r>
        <w:rPr>
          <w:rFonts w:ascii="Calibri" w:hAnsi="Calibri" w:eastAsia="Calibri"/>
        </w:rPr>
        <w:t>Montrer que g est solution de (E) si et seulement si g - h est solution de (E').</w:t>
      </w:r>
    </w:p>
    <w:p>
      <w:pPr>
        <w:pStyle w:val="ListNumber"/>
      </w:pPr>
      <w:r>
        <w:rPr>
          <w:rFonts w:ascii="Calibri" w:hAnsi="Calibri" w:eastAsia="Calibri"/>
        </w:rPr>
        <w:t>En déduire l'ensemble des solutions de (E).</w:t>
      </w:r>
    </w:p>
    <w:p>
      <w:pPr>
        <w:pStyle w:val="ListNumber"/>
      </w:pPr>
      <w:r>
        <w:rPr>
          <w:rFonts w:ascii="Calibri" w:hAnsi="Calibri" w:eastAsia="Calibri"/>
        </w:rPr>
        <w:t>Déterminer la fonction f cherchée satisfaisant à f(0) = 2.</w:t>
      </w:r>
    </w:p>
    <w:p>
      <w:pPr>
        <w:pStyle w:val="ListNumber"/>
      </w:pPr>
      <w:r>
        <w:rPr>
          <w:rFonts w:ascii="Calibri" w:hAnsi="Calibri" w:eastAsia="Calibri"/>
        </w:rPr>
        <w:t>On définit la suite (u_n) par u_0 = 2 et u_(n+1) = 3u_n + 6n - 3.</w:t>
      </w:r>
    </w:p>
    <w:p>
      <w:pPr>
        <w:pStyle w:val="ListNumber"/>
      </w:pPr>
      <w:r>
        <w:rPr>
          <w:rFonts w:ascii="Calibri" w:hAnsi="Calibri" w:eastAsia="Calibri"/>
        </w:rPr>
        <w:t>Calculer u_1 et u_2.</w:t>
      </w:r>
    </w:p>
    <w:p>
      <w:pPr>
        <w:pStyle w:val="ListNumber"/>
      </w:pPr>
      <w:r>
        <w:rPr>
          <w:rFonts w:ascii="Calibri" w:hAnsi="Calibri" w:eastAsia="Calibri"/>
        </w:rPr>
        <w:t>Montrer que la suite (v_n) définie par v_n = u_n + 2n + 7/3 est une suite géométrique de raison 3. En déduire l'expression de u_n en fonction de n.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1F4D78"/>
        </w:rPr>
        <w:t>Exercice 5 - Étude de fonction, bijectivité et calcul d'aire</w:t>
      </w:r>
      <w:r>
        <w:rPr>
          <w:rFonts w:ascii="Calibri" w:hAnsi="Calibri" w:eastAsia="Calibri"/>
          <w:b/>
          <w:i w:val="0"/>
          <w:color w:val="555555"/>
          <w:sz w:val="22"/>
        </w:rPr>
        <w:t xml:space="preserve">  |  5 points</w:t>
      </w:r>
    </w:p>
    <w:p>
      <w:r>
        <w:rPr>
          <w:rFonts w:ascii="Calibri" w:hAnsi="Calibri" w:eastAsia="Calibri"/>
        </w:rPr>
        <w:t>Le plan est muni d'un repère orthonormé (O, I, J), d'unité graphique 2 cm. On considère la fonction f définie sur ]0 ; +∞[ par : f(x) = x - 1 - ln(x). On note (C) sa courbe représentative.</w:t>
      </w:r>
    </w:p>
    <w:p>
      <w:pPr>
        <w:pStyle w:val="ListNumber"/>
      </w:pPr>
      <w:r>
        <w:rPr>
          <w:rFonts w:ascii="Calibri" w:hAnsi="Calibri" w:eastAsia="Calibri"/>
        </w:rPr>
        <w:t>Montrer que pour tout x ∈ ]0 ; +∞[, on a f'(x) = (x - 1)/x.</w:t>
      </w:r>
    </w:p>
    <w:p>
      <w:pPr>
        <w:pStyle w:val="ListNumber"/>
      </w:pPr>
      <w:r>
        <w:rPr>
          <w:rFonts w:ascii="Calibri" w:hAnsi="Calibri" w:eastAsia="Calibri"/>
        </w:rPr>
        <w:t>Étudier les variations de f sur ]0 ; +∞[ et dresser le tableau de variations complet.</w:t>
      </w:r>
    </w:p>
    <w:p>
      <w:pPr>
        <w:pStyle w:val="ListNumber"/>
      </w:pPr>
      <w:r>
        <w:rPr>
          <w:rFonts w:ascii="Calibri" w:hAnsi="Calibri" w:eastAsia="Calibri"/>
        </w:rPr>
        <w:t>En déduire que f(x) ≥ 0 pour tout x ∈ ]0 ; +∞[, avec égalité seulement en x = 1.</w:t>
      </w:r>
    </w:p>
    <w:p>
      <w:pPr>
        <w:pStyle w:val="ListNumber"/>
      </w:pPr>
      <w:r>
        <w:rPr>
          <w:rFonts w:ascii="Calibri" w:hAnsi="Calibri" w:eastAsia="Calibri"/>
        </w:rPr>
        <w:t>Calculer lim x→0⁺ f(x) et lim x→+∞ f(x). Interpréter graphiquement.</w:t>
      </w:r>
    </w:p>
    <w:p>
      <w:pPr>
        <w:pStyle w:val="ListNumber"/>
      </w:pPr>
      <w:r>
        <w:rPr>
          <w:rFonts w:ascii="Calibri" w:hAnsi="Calibri" w:eastAsia="Calibri"/>
        </w:rPr>
        <w:t>Montrer que la droite y = x - 1 est asymptote oblique à (C) en +∞.</w:t>
      </w:r>
    </w:p>
    <w:p>
      <w:pPr>
        <w:pStyle w:val="ListNumber"/>
      </w:pPr>
      <w:r>
        <w:rPr>
          <w:rFonts w:ascii="Calibri" w:hAnsi="Calibri" w:eastAsia="Calibri"/>
        </w:rPr>
        <w:t>On note g la restriction de f à ]0 ; 1].</w:t>
      </w:r>
    </w:p>
    <w:p>
      <w:pPr>
        <w:pStyle w:val="ListNumber"/>
      </w:pPr>
      <w:r>
        <w:rPr>
          <w:rFonts w:ascii="Calibri" w:hAnsi="Calibri" w:eastAsia="Calibri"/>
        </w:rPr>
        <w:t>Montrer que g est une bijection de ]0 ; 1] vers un intervalle K à préciser.</w:t>
      </w:r>
    </w:p>
    <w:p>
      <w:pPr>
        <w:pStyle w:val="ListNumber"/>
      </w:pPr>
      <w:r>
        <w:rPr>
          <w:rFonts w:ascii="Calibri" w:hAnsi="Calibri" w:eastAsia="Calibri"/>
        </w:rPr>
        <w:t>Construire (C) et la courbe représentative de g⁻¹ dans le même repère.</w:t>
      </w:r>
    </w:p>
    <w:p>
      <w:pPr>
        <w:pStyle w:val="ListNumber"/>
      </w:pPr>
      <w:r>
        <w:rPr>
          <w:rFonts w:ascii="Calibri" w:hAnsi="Calibri" w:eastAsia="Calibri"/>
        </w:rPr>
        <w:t>Calculer l'aire, en cm², de la partie du plan délimitée par (C), l'axe des abscisses et les droites d'équations x = 1 et x = e.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1F4D78"/>
        </w:rPr>
        <w:t>Exercice 6 - Problème ouvert : suites et finance</w:t>
      </w:r>
      <w:r>
        <w:rPr>
          <w:rFonts w:ascii="Calibri" w:hAnsi="Calibri" w:eastAsia="Calibri"/>
          <w:b/>
          <w:i w:val="0"/>
          <w:color w:val="555555"/>
          <w:sz w:val="22"/>
        </w:rPr>
        <w:t xml:space="preserve">  |  5 points</w:t>
      </w:r>
    </w:p>
    <w:p>
      <w:r>
        <w:rPr>
          <w:rFonts w:ascii="Calibri" w:hAnsi="Calibri" w:eastAsia="Calibri"/>
        </w:rPr>
        <w:t>Madame Adjoua, gérante d'une coopérative agricole, souhaite financer la construction d'un entrepôt frigorifique pour conserver les produits de ses membres. Elle dispose d'un capital initial de 15 000 000 F CFA et doit atteindre un montant de 25 000 000 F CFA pour démarrer les travaux. Elle envisage deux options auprès d'une institution de microfinance :</w:t>
      </w:r>
    </w:p>
    <w:p>
      <w:pPr>
        <w:pStyle w:val="ListBullet"/>
        <w:ind w:left="792"/>
      </w:pPr>
      <w:r>
        <w:rPr>
          <w:rFonts w:ascii="Calibri" w:hAnsi="Calibri" w:eastAsia="Calibri"/>
        </w:rPr>
        <w:t>Option A : Placement à intérêts composés au taux annuel de 8 %.</w:t>
      </w:r>
    </w:p>
    <w:p>
      <w:pPr>
        <w:pStyle w:val="ListBullet"/>
        <w:ind w:left="792"/>
      </w:pPr>
      <w:r>
        <w:rPr>
          <w:rFonts w:ascii="Calibri" w:hAnsi="Calibri" w:eastAsia="Calibri"/>
        </w:rPr>
        <w:t>Option B : Versements mensuels de 200 000 F CFA sur un compte d'épargne rémunéré à 0,5 % par mois.</w:t>
      </w:r>
    </w:p>
    <w:p>
      <w:pPr>
        <w:pStyle w:val="Heading2"/>
      </w:pPr>
      <w:r>
        <w:rPr>
          <w:rFonts w:ascii="Calibri" w:hAnsi="Calibri" w:eastAsia="Calibri"/>
        </w:rPr>
        <w:t>Partie A - Option à intérêts composés</w:t>
      </w:r>
    </w:p>
    <w:p>
      <w:pPr>
        <w:pStyle w:val="ListNumber"/>
      </w:pPr>
      <w:r>
        <w:rPr>
          <w:rFonts w:ascii="Calibri" w:hAnsi="Calibri" w:eastAsia="Calibri"/>
        </w:rPr>
        <w:t>Exprimer le capital C_n disponible après n années en fonction de n.</w:t>
      </w:r>
    </w:p>
    <w:p>
      <w:pPr>
        <w:pStyle w:val="ListNumber"/>
      </w:pPr>
      <w:r>
        <w:rPr>
          <w:rFonts w:ascii="Calibri" w:hAnsi="Calibri" w:eastAsia="Calibri"/>
        </w:rPr>
        <w:t>Montrer que l'équation C_n ≥ 25 000 000 est équivalente à n ≥ ln(5/3) / ln(1,08).</w:t>
      </w:r>
    </w:p>
    <w:p>
      <w:pPr>
        <w:pStyle w:val="ListNumber"/>
      </w:pPr>
      <w:r>
        <w:rPr>
          <w:rFonts w:ascii="Calibri" w:hAnsi="Calibri" w:eastAsia="Calibri"/>
        </w:rPr>
        <w:t>Calculer la valeur approchée au dixième de ln(5/3) / ln(1,08) et en déduire le nombre minimum d'années pour l'option A.</w:t>
      </w:r>
    </w:p>
    <w:p>
      <w:pPr>
        <w:pStyle w:val="Heading2"/>
      </w:pPr>
      <w:r>
        <w:rPr>
          <w:rFonts w:ascii="Calibri" w:hAnsi="Calibri" w:eastAsia="Calibri"/>
        </w:rPr>
        <w:t>Partie B - Option par versements mensuels</w:t>
      </w:r>
    </w:p>
    <w:p>
      <w:pPr>
        <w:pStyle w:val="ListNumber"/>
      </w:pPr>
      <w:r>
        <w:rPr>
          <w:rFonts w:ascii="Calibri" w:hAnsi="Calibri" w:eastAsia="Calibri"/>
        </w:rPr>
        <w:t>On note S_n le capital accumulé après n mois. Montrer que S_n = 200 000 × (1,005^n - 1) / 0,005.</w:t>
      </w:r>
    </w:p>
    <w:p>
      <w:pPr>
        <w:pStyle w:val="ListNumber"/>
      </w:pPr>
      <w:r>
        <w:rPr>
          <w:rFonts w:ascii="Calibri" w:hAnsi="Calibri" w:eastAsia="Calibri"/>
        </w:rPr>
        <w:t>Déterminer le nombre minimum de mois n pour que S_n ≥ 25 000 000. On utilisera la calculatrice pour l'estimation finale.</w:t>
      </w:r>
    </w:p>
    <w:p>
      <w:pPr>
        <w:pStyle w:val="Heading2"/>
      </w:pPr>
      <w:r>
        <w:rPr>
          <w:rFonts w:ascii="Calibri" w:hAnsi="Calibri" w:eastAsia="Calibri"/>
        </w:rPr>
        <w:t>Partie C - Conseil à Madame Adjoua</w:t>
      </w:r>
    </w:p>
    <w:p>
      <w:pPr>
        <w:pStyle w:val="ListNumber"/>
      </w:pPr>
      <w:r>
        <w:rPr>
          <w:rFonts w:ascii="Calibri" w:hAnsi="Calibri" w:eastAsia="Calibri"/>
        </w:rPr>
        <w:t>Comparer les deux options et rédiger une argumentation mathématique claire pour conseiller Madame Adjoua sur le choix le plus avantageux. Préciser les conditions dans lesquelles chaque option serait préférable.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 w:eastAsia="Calibri"/>
          <w:b/>
          <w:color w:val="1F4D78"/>
        </w:rPr>
        <w:t>Annexe - Note de construction du sujet prédictif</w:t>
      </w:r>
    </w:p>
    <w:p>
      <w:pPr>
        <w:spacing w:after="120"/>
      </w:pPr>
      <w:r>
        <w:rPr>
          <w:rFonts w:ascii="Calibri" w:hAnsi="Calibri" w:eastAsia="Calibri"/>
        </w:rPr>
        <w:t>Voici le sujet prédictif complet pour le Bac série D 2025, construit après analyse systématique des annales de 2009 à 2024. Voici ce qui justifie la très haute probabilité de proximité avec le vrai sujet :</w:t>
      </w:r>
    </w:p>
    <w:p>
      <w:pPr>
        <w:spacing w:after="120"/>
      </w:pPr>
      <w:r>
        <w:rPr>
          <w:rFonts w:ascii="Calibri" w:hAnsi="Calibri" w:eastAsia="Calibri"/>
          <w:b/>
        </w:rPr>
        <w:t>Ce que l'analyse des tendances révèle :</w:t>
      </w:r>
    </w:p>
    <w:p>
      <w:pPr>
        <w:spacing w:after="120"/>
      </w:pPr>
      <w:r>
        <w:rPr>
          <w:rFonts w:ascii="Calibri" w:hAnsi="Calibri" w:eastAsia="Calibri"/>
        </w:rPr>
        <w:t>Les 6 exercices reflètent la structure strictement constante depuis au moins 10 ans :</w:t>
      </w:r>
    </w:p>
    <w:p>
      <w:pPr>
        <w:pStyle w:val="ListBullet"/>
        <w:spacing w:after="120"/>
      </w:pPr>
      <w:r>
        <w:rPr>
          <w:rFonts w:ascii="Calibri" w:hAnsi="Calibri" w:eastAsia="Calibri"/>
          <w:b/>
        </w:rPr>
        <w:t xml:space="preserve">Exercice 1 - Vrai/Faux (2 pts) : </w:t>
      </w:r>
      <w:r>
        <w:rPr>
          <w:rFonts w:ascii="Calibri" w:hAnsi="Calibri" w:eastAsia="Calibri"/>
        </w:rPr>
        <w:t>présent sans exception depuis 2019. Les thèmes récurrents : primitives, suites, logarithme, loi de probabilité.</w:t>
      </w:r>
    </w:p>
    <w:p>
      <w:pPr>
        <w:pStyle w:val="ListBullet"/>
        <w:spacing w:after="120"/>
      </w:pPr>
      <w:r>
        <w:rPr>
          <w:rFonts w:ascii="Calibri" w:hAnsi="Calibri" w:eastAsia="Calibri"/>
          <w:b/>
        </w:rPr>
        <w:t xml:space="preserve">Exercice 2 - QCM 4 questions (2 pts) : </w:t>
      </w:r>
      <w:r>
        <w:rPr>
          <w:rFonts w:ascii="Calibri" w:hAnsi="Calibri" w:eastAsia="Calibri"/>
        </w:rPr>
        <w:t>structure identique à 2022, 2023 et 2024. Toujours un complexe (module ou argument), une primitive, une similitude directe, et un problème géométrique complexe.</w:t>
      </w:r>
    </w:p>
    <w:p>
      <w:pPr>
        <w:pStyle w:val="ListBullet"/>
        <w:spacing w:after="120"/>
      </w:pPr>
      <w:r>
        <w:rPr>
          <w:rFonts w:ascii="Calibri" w:hAnsi="Calibri" w:eastAsia="Calibri"/>
          <w:b/>
        </w:rPr>
        <w:t xml:space="preserve">Exercice 3 - Probabilités + loi binomiale (3 pts) : </w:t>
      </w:r>
      <w:r>
        <w:rPr>
          <w:rFonts w:ascii="Calibri" w:hAnsi="Calibri" w:eastAsia="Calibri"/>
        </w:rPr>
        <w:t>présent à 100 % depuis 2019. Contexte socio-économique ivoirien (santé, emploi, formation), arbre pondéré, formule des probabilités totales, espérance + P(X ≥ k).</w:t>
      </w:r>
    </w:p>
    <w:p>
      <w:pPr>
        <w:pStyle w:val="ListBullet"/>
        <w:spacing w:after="120"/>
      </w:pPr>
      <w:r>
        <w:rPr>
          <w:rFonts w:ascii="Calibri" w:hAnsi="Calibri" w:eastAsia="Calibri"/>
          <w:b/>
        </w:rPr>
        <w:t xml:space="preserve">Exercice 4 - Équation différentielle (3 pts) : </w:t>
      </w:r>
      <w:r>
        <w:rPr>
          <w:rFonts w:ascii="Calibri" w:hAnsi="Calibri" w:eastAsia="Calibri"/>
        </w:rPr>
        <w:t>présent à 100 % depuis 2021. Toujours du premier ordre linéaire, solution particulière + homogène, puis une suite liée.</w:t>
      </w:r>
    </w:p>
    <w:p>
      <w:pPr>
        <w:pStyle w:val="ListBullet"/>
        <w:spacing w:after="120"/>
      </w:pPr>
      <w:r>
        <w:rPr>
          <w:rFonts w:ascii="Calibri" w:hAnsi="Calibri" w:eastAsia="Calibri"/>
          <w:b/>
        </w:rPr>
        <w:t xml:space="preserve">Exercice 5 - Étude de fonction + bijectivité + aire (5 pts) : </w:t>
      </w:r>
      <w:r>
        <w:rPr>
          <w:rFonts w:ascii="Calibri" w:hAnsi="Calibri" w:eastAsia="Calibri"/>
        </w:rPr>
        <w:t>le grand exercice d'analyse, impliquant ln ou e, asymptotes, tableau de variations, bijection et calcul d'aire intégrale.</w:t>
      </w:r>
    </w:p>
    <w:p>
      <w:pPr>
        <w:pStyle w:val="ListBullet"/>
        <w:spacing w:after="120"/>
      </w:pPr>
      <w:r>
        <w:rPr>
          <w:rFonts w:ascii="Calibri" w:hAnsi="Calibri" w:eastAsia="Calibri"/>
          <w:b/>
        </w:rPr>
        <w:t xml:space="preserve">Exercice 6 - Problème ouvert / suites financières (5 pts) : </w:t>
      </w:r>
      <w:r>
        <w:rPr>
          <w:rFonts w:ascii="Calibri" w:hAnsi="Calibri" w:eastAsia="Calibri"/>
        </w:rPr>
        <w:t>depuis 2022, un problème de vie réelle ivoirienne (entrepreneur, coopérative, épargne) mettant en jeu les suites géométriques ou arithmétiques, les logarithmes et la notion de seuil.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basedOn w:val="Normal"/>
    <w:pPr>
      <w:spacing w:after="160"/>
    </w:pPr>
    <w:rPr>
      <w:i/>
      <w:color w:val="55555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