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0BD6B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96E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45696E">
        <w:rPr>
          <w:rFonts w:ascii="Times New Roman" w:hAnsi="Times New Roman" w:cs="Times New Roman"/>
          <w:b/>
          <w:bCs/>
          <w:sz w:val="28"/>
          <w:szCs w:val="28"/>
        </w:rPr>
        <w:t xml:space="preserve"> Bank Loan Modelling — SQL Analytics Project Report</w:t>
      </w:r>
    </w:p>
    <w:p w14:paraId="365F735C" w14:textId="4C690D00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  <w:b/>
          <w:bCs/>
        </w:rPr>
        <w:t>Author:</w:t>
      </w:r>
      <w:r w:rsidRPr="0045696E">
        <w:rPr>
          <w:rFonts w:ascii="Times New Roman" w:hAnsi="Times New Roman" w:cs="Times New Roman"/>
        </w:rPr>
        <w:t xml:space="preserve"> Rohan</w:t>
      </w:r>
      <w:r>
        <w:rPr>
          <w:rFonts w:ascii="Times New Roman" w:hAnsi="Times New Roman" w:cs="Times New Roman"/>
        </w:rPr>
        <w:t xml:space="preserve"> Kumar Jha</w:t>
      </w:r>
      <w:r w:rsidRPr="0045696E">
        <w:rPr>
          <w:rFonts w:ascii="Times New Roman" w:hAnsi="Times New Roman" w:cs="Times New Roman"/>
        </w:rPr>
        <w:br/>
      </w:r>
      <w:r w:rsidRPr="0045696E">
        <w:rPr>
          <w:rFonts w:ascii="Times New Roman" w:hAnsi="Times New Roman" w:cs="Times New Roman"/>
          <w:b/>
          <w:bCs/>
        </w:rPr>
        <w:t>Tools Used:</w:t>
      </w:r>
      <w:r w:rsidRPr="0045696E">
        <w:rPr>
          <w:rFonts w:ascii="Times New Roman" w:hAnsi="Times New Roman" w:cs="Times New Roman"/>
        </w:rPr>
        <w:t xml:space="preserve"> MySQL Command Line Client, MySQL Workbench</w:t>
      </w:r>
      <w:r w:rsidRPr="0045696E">
        <w:rPr>
          <w:rFonts w:ascii="Times New Roman" w:hAnsi="Times New Roman" w:cs="Times New Roman"/>
        </w:rPr>
        <w:br/>
      </w:r>
      <w:r w:rsidRPr="0045696E">
        <w:rPr>
          <w:rFonts w:ascii="Times New Roman" w:hAnsi="Times New Roman" w:cs="Times New Roman"/>
          <w:b/>
          <w:bCs/>
        </w:rPr>
        <w:t>Dataset:</w:t>
      </w:r>
      <w:r w:rsidRPr="0045696E">
        <w:rPr>
          <w:rFonts w:ascii="Times New Roman" w:hAnsi="Times New Roman" w:cs="Times New Roman"/>
        </w:rPr>
        <w:t xml:space="preserve"> Bank Loan Modelling Dataset (UniversalBank)</w:t>
      </w:r>
    </w:p>
    <w:p w14:paraId="06D960D3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pict w14:anchorId="4D189687">
          <v:rect id="_x0000_i1236" style="width:0;height:1.5pt" o:hralign="center" o:hrstd="t" o:hr="t" fillcolor="#a0a0a0" stroked="f"/>
        </w:pict>
      </w:r>
    </w:p>
    <w:p w14:paraId="5C642E4E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Segoe UI Emoji" w:hAnsi="Segoe UI Emoji" w:cs="Segoe UI Emoji"/>
          <w:b/>
          <w:bCs/>
        </w:rPr>
        <w:t>🧭</w:t>
      </w:r>
      <w:r w:rsidRPr="0045696E">
        <w:rPr>
          <w:rFonts w:ascii="Times New Roman" w:hAnsi="Times New Roman" w:cs="Times New Roman"/>
          <w:b/>
          <w:bCs/>
        </w:rPr>
        <w:t xml:space="preserve"> 1. Project Overview</w:t>
      </w:r>
    </w:p>
    <w:p w14:paraId="0A515442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This project analyzes customer demographic and financial data from a retail bank to understand </w:t>
      </w:r>
      <w:r w:rsidRPr="0045696E">
        <w:rPr>
          <w:rFonts w:ascii="Times New Roman" w:hAnsi="Times New Roman" w:cs="Times New Roman"/>
          <w:b/>
          <w:bCs/>
        </w:rPr>
        <w:t>which customers accepted a personal loan offer</w:t>
      </w:r>
      <w:r w:rsidRPr="0045696E">
        <w:rPr>
          <w:rFonts w:ascii="Times New Roman" w:hAnsi="Times New Roman" w:cs="Times New Roman"/>
        </w:rPr>
        <w:t xml:space="preserve"> and what factors influence loan acceptance.</w:t>
      </w:r>
    </w:p>
    <w:p w14:paraId="6D1A2D5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The goal of this project is to:</w:t>
      </w:r>
    </w:p>
    <w:p w14:paraId="204B03E8" w14:textId="77777777" w:rsidR="0045696E" w:rsidRPr="0045696E" w:rsidRDefault="0045696E" w:rsidP="004569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Explore customer behavior</w:t>
      </w:r>
    </w:p>
    <w:p w14:paraId="78E19AE4" w14:textId="77777777" w:rsidR="0045696E" w:rsidRPr="0045696E" w:rsidRDefault="0045696E" w:rsidP="004569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Identify key drivers of loan acceptance</w:t>
      </w:r>
    </w:p>
    <w:p w14:paraId="02002534" w14:textId="77777777" w:rsidR="0045696E" w:rsidRPr="0045696E" w:rsidRDefault="0045696E" w:rsidP="004569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Build SQL</w:t>
      </w:r>
      <w:r w:rsidRPr="0045696E">
        <w:rPr>
          <w:rFonts w:ascii="Times New Roman" w:hAnsi="Times New Roman" w:cs="Times New Roman"/>
        </w:rPr>
        <w:noBreakHyphen/>
        <w:t>based risk and marketing insights</w:t>
      </w:r>
    </w:p>
    <w:p w14:paraId="5A9FDF7B" w14:textId="77777777" w:rsidR="0045696E" w:rsidRPr="0045696E" w:rsidRDefault="0045696E" w:rsidP="004569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Perform segmentation and feature engineering</w:t>
      </w:r>
    </w:p>
    <w:p w14:paraId="424D563D" w14:textId="77777777" w:rsidR="0045696E" w:rsidRPr="0045696E" w:rsidRDefault="0045696E" w:rsidP="0045696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Create a clean, professional analytics report</w:t>
      </w:r>
    </w:p>
    <w:p w14:paraId="2BF249DD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This project demonstrates:</w:t>
      </w:r>
    </w:p>
    <w:p w14:paraId="090865C0" w14:textId="77777777" w:rsidR="0045696E" w:rsidRPr="0045696E" w:rsidRDefault="0045696E" w:rsidP="004569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SQL data import</w:t>
      </w:r>
    </w:p>
    <w:p w14:paraId="22342EA6" w14:textId="77777777" w:rsidR="0045696E" w:rsidRPr="0045696E" w:rsidRDefault="0045696E" w:rsidP="004569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Data validation</w:t>
      </w:r>
    </w:p>
    <w:p w14:paraId="46EE5D1D" w14:textId="77777777" w:rsidR="0045696E" w:rsidRPr="0045696E" w:rsidRDefault="0045696E" w:rsidP="004569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Exploratory analysis</w:t>
      </w:r>
    </w:p>
    <w:p w14:paraId="4176EDF6" w14:textId="77777777" w:rsidR="0045696E" w:rsidRPr="0045696E" w:rsidRDefault="0045696E" w:rsidP="004569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Customer segmentation</w:t>
      </w:r>
    </w:p>
    <w:p w14:paraId="0A93DAB3" w14:textId="77777777" w:rsidR="0045696E" w:rsidRPr="0045696E" w:rsidRDefault="0045696E" w:rsidP="004569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Risk and marketing analytics</w:t>
      </w:r>
    </w:p>
    <w:p w14:paraId="6539C0D1" w14:textId="77777777" w:rsidR="0045696E" w:rsidRPr="0045696E" w:rsidRDefault="0045696E" w:rsidP="0045696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Clean, structured reporting</w:t>
      </w:r>
    </w:p>
    <w:p w14:paraId="73A7102D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pict w14:anchorId="4353A863">
          <v:rect id="_x0000_i1237" style="width:0;height:1.5pt" o:hralign="center" o:hrstd="t" o:hr="t" fillcolor="#a0a0a0" stroked="f"/>
        </w:pict>
      </w:r>
    </w:p>
    <w:p w14:paraId="1780EF83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3AAA485D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69AABA29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0F2C1F6A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520BB844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3B66195F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6B249105" w14:textId="26A8F906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Segoe UI Emoji" w:hAnsi="Segoe UI Emoji" w:cs="Segoe UI Emoji"/>
          <w:b/>
          <w:bCs/>
        </w:rPr>
        <w:lastRenderedPageBreak/>
        <w:t>📦</w:t>
      </w:r>
      <w:r w:rsidRPr="0045696E">
        <w:rPr>
          <w:rFonts w:ascii="Times New Roman" w:hAnsi="Times New Roman" w:cs="Times New Roman"/>
          <w:b/>
          <w:bCs/>
        </w:rPr>
        <w:t xml:space="preserve"> 2. Dataset Description</w:t>
      </w:r>
    </w:p>
    <w:p w14:paraId="74DC64A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The dataset contains </w:t>
      </w:r>
      <w:r w:rsidRPr="0045696E">
        <w:rPr>
          <w:rFonts w:ascii="Times New Roman" w:hAnsi="Times New Roman" w:cs="Times New Roman"/>
          <w:b/>
          <w:bCs/>
        </w:rPr>
        <w:t>5000+ customer records</w:t>
      </w:r>
      <w:r w:rsidRPr="0045696E">
        <w:rPr>
          <w:rFonts w:ascii="Times New Roman" w:hAnsi="Times New Roman" w:cs="Times New Roman"/>
        </w:rPr>
        <w:t xml:space="preserve"> with demographic, financial, and behavioral attributes.</w:t>
      </w:r>
    </w:p>
    <w:p w14:paraId="460D390C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Column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9"/>
        <w:gridCol w:w="4284"/>
      </w:tblGrid>
      <w:tr w:rsidR="0045696E" w:rsidRPr="0045696E" w14:paraId="5E7AD38B" w14:textId="77777777" w:rsidTr="0045696E">
        <w:tc>
          <w:tcPr>
            <w:tcW w:w="0" w:type="auto"/>
            <w:hideMark/>
          </w:tcPr>
          <w:p w14:paraId="045262FF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Column Name</w:t>
            </w:r>
          </w:p>
        </w:tc>
        <w:tc>
          <w:tcPr>
            <w:tcW w:w="0" w:type="auto"/>
            <w:hideMark/>
          </w:tcPr>
          <w:p w14:paraId="67AC77BF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45696E" w:rsidRPr="0045696E" w14:paraId="31C9057E" w14:textId="77777777" w:rsidTr="0045696E">
        <w:tc>
          <w:tcPr>
            <w:tcW w:w="0" w:type="auto"/>
            <w:hideMark/>
          </w:tcPr>
          <w:p w14:paraId="291270B0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4379C6B6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Unique customer ID</w:t>
            </w:r>
          </w:p>
        </w:tc>
      </w:tr>
      <w:tr w:rsidR="0045696E" w:rsidRPr="0045696E" w14:paraId="6A418278" w14:textId="77777777" w:rsidTr="0045696E">
        <w:tc>
          <w:tcPr>
            <w:tcW w:w="0" w:type="auto"/>
            <w:hideMark/>
          </w:tcPr>
          <w:p w14:paraId="07E4704B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61B4A597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Customer age (years)</w:t>
            </w:r>
          </w:p>
        </w:tc>
      </w:tr>
      <w:tr w:rsidR="0045696E" w:rsidRPr="0045696E" w14:paraId="0BECA3CC" w14:textId="77777777" w:rsidTr="0045696E">
        <w:tc>
          <w:tcPr>
            <w:tcW w:w="0" w:type="auto"/>
            <w:hideMark/>
          </w:tcPr>
          <w:p w14:paraId="6E373605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Experience</w:t>
            </w:r>
          </w:p>
        </w:tc>
        <w:tc>
          <w:tcPr>
            <w:tcW w:w="0" w:type="auto"/>
            <w:hideMark/>
          </w:tcPr>
          <w:p w14:paraId="57204464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Years of professional experience</w:t>
            </w:r>
          </w:p>
        </w:tc>
      </w:tr>
      <w:tr w:rsidR="0045696E" w:rsidRPr="0045696E" w14:paraId="2B21ABCA" w14:textId="77777777" w:rsidTr="0045696E">
        <w:tc>
          <w:tcPr>
            <w:tcW w:w="0" w:type="auto"/>
            <w:hideMark/>
          </w:tcPr>
          <w:p w14:paraId="10547911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hideMark/>
          </w:tcPr>
          <w:p w14:paraId="13B53E3F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Annual income ($000)</w:t>
            </w:r>
          </w:p>
        </w:tc>
      </w:tr>
      <w:tr w:rsidR="0045696E" w:rsidRPr="0045696E" w14:paraId="003F2B46" w14:textId="77777777" w:rsidTr="0045696E">
        <w:tc>
          <w:tcPr>
            <w:tcW w:w="0" w:type="auto"/>
            <w:hideMark/>
          </w:tcPr>
          <w:p w14:paraId="45C82100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ZIPCode</w:t>
            </w:r>
          </w:p>
        </w:tc>
        <w:tc>
          <w:tcPr>
            <w:tcW w:w="0" w:type="auto"/>
            <w:hideMark/>
          </w:tcPr>
          <w:p w14:paraId="29A6D4D1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Customer ZIP code</w:t>
            </w:r>
          </w:p>
        </w:tc>
      </w:tr>
      <w:tr w:rsidR="0045696E" w:rsidRPr="0045696E" w14:paraId="7D638CA0" w14:textId="77777777" w:rsidTr="0045696E">
        <w:tc>
          <w:tcPr>
            <w:tcW w:w="0" w:type="auto"/>
            <w:hideMark/>
          </w:tcPr>
          <w:p w14:paraId="126BCBA3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Family</w:t>
            </w:r>
          </w:p>
        </w:tc>
        <w:tc>
          <w:tcPr>
            <w:tcW w:w="0" w:type="auto"/>
            <w:hideMark/>
          </w:tcPr>
          <w:p w14:paraId="4C6FF053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Family size</w:t>
            </w:r>
          </w:p>
        </w:tc>
      </w:tr>
      <w:tr w:rsidR="0045696E" w:rsidRPr="0045696E" w14:paraId="24BF968C" w14:textId="77777777" w:rsidTr="0045696E">
        <w:tc>
          <w:tcPr>
            <w:tcW w:w="0" w:type="auto"/>
            <w:hideMark/>
          </w:tcPr>
          <w:p w14:paraId="6F16DECB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CCAvg</w:t>
            </w:r>
          </w:p>
        </w:tc>
        <w:tc>
          <w:tcPr>
            <w:tcW w:w="0" w:type="auto"/>
            <w:hideMark/>
          </w:tcPr>
          <w:p w14:paraId="5B6DF793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Avg. monthly credit card spending ($000)</w:t>
            </w:r>
          </w:p>
        </w:tc>
      </w:tr>
      <w:tr w:rsidR="0045696E" w:rsidRPr="0045696E" w14:paraId="746DE966" w14:textId="77777777" w:rsidTr="0045696E">
        <w:tc>
          <w:tcPr>
            <w:tcW w:w="0" w:type="auto"/>
            <w:hideMark/>
          </w:tcPr>
          <w:p w14:paraId="64FF5206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Education</w:t>
            </w:r>
          </w:p>
        </w:tc>
        <w:tc>
          <w:tcPr>
            <w:tcW w:w="0" w:type="auto"/>
            <w:hideMark/>
          </w:tcPr>
          <w:p w14:paraId="31FA8FDD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1: Undergrad, 2: Graduate, 3: Professional</w:t>
            </w:r>
          </w:p>
        </w:tc>
      </w:tr>
      <w:tr w:rsidR="0045696E" w:rsidRPr="0045696E" w14:paraId="7B8B7E6E" w14:textId="77777777" w:rsidTr="0045696E">
        <w:tc>
          <w:tcPr>
            <w:tcW w:w="0" w:type="auto"/>
            <w:hideMark/>
          </w:tcPr>
          <w:p w14:paraId="379FDF46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Mortgage</w:t>
            </w:r>
          </w:p>
        </w:tc>
        <w:tc>
          <w:tcPr>
            <w:tcW w:w="0" w:type="auto"/>
            <w:hideMark/>
          </w:tcPr>
          <w:p w14:paraId="0B454598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Mortgage value ($000)</w:t>
            </w:r>
          </w:p>
        </w:tc>
      </w:tr>
      <w:tr w:rsidR="0045696E" w:rsidRPr="0045696E" w14:paraId="78FF720E" w14:textId="77777777" w:rsidTr="0045696E">
        <w:tc>
          <w:tcPr>
            <w:tcW w:w="0" w:type="auto"/>
            <w:hideMark/>
          </w:tcPr>
          <w:p w14:paraId="317E343A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Personal_Loan</w:t>
            </w:r>
          </w:p>
        </w:tc>
        <w:tc>
          <w:tcPr>
            <w:tcW w:w="0" w:type="auto"/>
            <w:hideMark/>
          </w:tcPr>
          <w:p w14:paraId="51A66F0F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1 = accepted loan, 0 = rejected</w:t>
            </w:r>
          </w:p>
        </w:tc>
      </w:tr>
      <w:tr w:rsidR="0045696E" w:rsidRPr="0045696E" w14:paraId="76B9289A" w14:textId="77777777" w:rsidTr="0045696E">
        <w:tc>
          <w:tcPr>
            <w:tcW w:w="0" w:type="auto"/>
            <w:hideMark/>
          </w:tcPr>
          <w:p w14:paraId="7AC77A98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Securities_Account</w:t>
            </w:r>
          </w:p>
        </w:tc>
        <w:tc>
          <w:tcPr>
            <w:tcW w:w="0" w:type="auto"/>
            <w:hideMark/>
          </w:tcPr>
          <w:p w14:paraId="51B70EA1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1 = has securities account</w:t>
            </w:r>
          </w:p>
        </w:tc>
      </w:tr>
      <w:tr w:rsidR="0045696E" w:rsidRPr="0045696E" w14:paraId="4E636EAE" w14:textId="77777777" w:rsidTr="0045696E">
        <w:tc>
          <w:tcPr>
            <w:tcW w:w="0" w:type="auto"/>
            <w:hideMark/>
          </w:tcPr>
          <w:p w14:paraId="38578E49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CD_Account</w:t>
            </w:r>
          </w:p>
        </w:tc>
        <w:tc>
          <w:tcPr>
            <w:tcW w:w="0" w:type="auto"/>
            <w:hideMark/>
          </w:tcPr>
          <w:p w14:paraId="11FA678E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1 = has certificate of deposit</w:t>
            </w:r>
          </w:p>
        </w:tc>
      </w:tr>
      <w:tr w:rsidR="0045696E" w:rsidRPr="0045696E" w14:paraId="6052C13B" w14:textId="77777777" w:rsidTr="0045696E">
        <w:tc>
          <w:tcPr>
            <w:tcW w:w="0" w:type="auto"/>
            <w:hideMark/>
          </w:tcPr>
          <w:p w14:paraId="5799D69C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Online</w:t>
            </w:r>
          </w:p>
        </w:tc>
        <w:tc>
          <w:tcPr>
            <w:tcW w:w="0" w:type="auto"/>
            <w:hideMark/>
          </w:tcPr>
          <w:p w14:paraId="43CB10DD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1 = uses internet banking</w:t>
            </w:r>
          </w:p>
        </w:tc>
      </w:tr>
      <w:tr w:rsidR="0045696E" w:rsidRPr="0045696E" w14:paraId="27175193" w14:textId="77777777" w:rsidTr="0045696E">
        <w:tc>
          <w:tcPr>
            <w:tcW w:w="0" w:type="auto"/>
            <w:hideMark/>
          </w:tcPr>
          <w:p w14:paraId="61CBD131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  <w:b/>
                <w:bCs/>
              </w:rPr>
              <w:t>CreditCard</w:t>
            </w:r>
          </w:p>
        </w:tc>
        <w:tc>
          <w:tcPr>
            <w:tcW w:w="0" w:type="auto"/>
            <w:hideMark/>
          </w:tcPr>
          <w:p w14:paraId="6325400E" w14:textId="77777777" w:rsidR="0045696E" w:rsidRPr="0045696E" w:rsidRDefault="0045696E" w:rsidP="0045696E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5696E">
              <w:rPr>
                <w:rFonts w:ascii="Times New Roman" w:hAnsi="Times New Roman" w:cs="Times New Roman"/>
              </w:rPr>
              <w:t>1 = has bank-issued credit card</w:t>
            </w:r>
          </w:p>
        </w:tc>
      </w:tr>
    </w:tbl>
    <w:p w14:paraId="44A12AE0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Why this dataset is valuable</w:t>
      </w:r>
    </w:p>
    <w:p w14:paraId="75F6AF3C" w14:textId="77777777" w:rsidR="0045696E" w:rsidRPr="0045696E" w:rsidRDefault="0045696E" w:rsidP="004569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Realistic banking domain</w:t>
      </w:r>
    </w:p>
    <w:p w14:paraId="13AD852A" w14:textId="77777777" w:rsidR="0045696E" w:rsidRPr="0045696E" w:rsidRDefault="0045696E" w:rsidP="004569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Perfect for credit risk &amp; marketing analytics</w:t>
      </w:r>
    </w:p>
    <w:p w14:paraId="02DA532F" w14:textId="77777777" w:rsidR="0045696E" w:rsidRPr="0045696E" w:rsidRDefault="0045696E" w:rsidP="004569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Clean, structured numerical data</w:t>
      </w:r>
    </w:p>
    <w:p w14:paraId="0CB5EB06" w14:textId="77777777" w:rsidR="0045696E" w:rsidRPr="0045696E" w:rsidRDefault="0045696E" w:rsidP="004569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Ideal for SQL + data science workflows</w:t>
      </w:r>
    </w:p>
    <w:p w14:paraId="3A05FA75" w14:textId="77777777" w:rsidR="0045696E" w:rsidRPr="0045696E" w:rsidRDefault="0045696E" w:rsidP="0045696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Allows segmentation, scoring, and pattern discovery</w:t>
      </w:r>
    </w:p>
    <w:p w14:paraId="12662A9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pict w14:anchorId="7B6FB4A7">
          <v:rect id="_x0000_i1238" style="width:0;height:1.5pt" o:hralign="center" o:hrstd="t" o:hr="t" fillcolor="#a0a0a0" stroked="f"/>
        </w:pict>
      </w:r>
    </w:p>
    <w:p w14:paraId="22753D26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2D5CF1F2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4E65702E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747CDA70" w14:textId="61BA97FB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Segoe UI Emoji" w:hAnsi="Segoe UI Emoji" w:cs="Segoe UI Emoji"/>
          <w:b/>
          <w:bCs/>
        </w:rPr>
        <w:lastRenderedPageBreak/>
        <w:t>🧱</w:t>
      </w:r>
      <w:r w:rsidRPr="0045696E">
        <w:rPr>
          <w:rFonts w:ascii="Times New Roman" w:hAnsi="Times New Roman" w:cs="Times New Roman"/>
          <w:b/>
          <w:bCs/>
        </w:rPr>
        <w:t xml:space="preserve"> 3. Database &amp; Table Creation</w:t>
      </w:r>
    </w:p>
    <w:p w14:paraId="74D4F6FE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Create database</w:t>
      </w:r>
    </w:p>
    <w:p w14:paraId="2914554D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CREATE DATABASE bank_loans;</w:t>
      </w:r>
    </w:p>
    <w:p w14:paraId="0C193B86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USE bank_loans;</w:t>
      </w:r>
    </w:p>
    <w:p w14:paraId="3F0D4145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Create table</w:t>
      </w:r>
    </w:p>
    <w:p w14:paraId="7A8DD9BE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CREATE TABLE loan_data (</w:t>
      </w:r>
    </w:p>
    <w:p w14:paraId="2EE73A85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ID INT,</w:t>
      </w:r>
    </w:p>
    <w:p w14:paraId="77BCDAC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Age INT,</w:t>
      </w:r>
    </w:p>
    <w:p w14:paraId="2321012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Experience INT,</w:t>
      </w:r>
    </w:p>
    <w:p w14:paraId="4436AD8E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Income INT,</w:t>
      </w:r>
    </w:p>
    <w:p w14:paraId="00ACFFC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ZIPCode INT,</w:t>
      </w:r>
    </w:p>
    <w:p w14:paraId="07DC1017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Family INT,</w:t>
      </w:r>
    </w:p>
    <w:p w14:paraId="206203B2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CCAvg FLOAT,</w:t>
      </w:r>
    </w:p>
    <w:p w14:paraId="6B3491A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Education INT,</w:t>
      </w:r>
    </w:p>
    <w:p w14:paraId="5AC39408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Mortgage INT,</w:t>
      </w:r>
    </w:p>
    <w:p w14:paraId="1C12E487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Personal_Loan INT,</w:t>
      </w:r>
    </w:p>
    <w:p w14:paraId="1BD5DEEB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Securities_Account INT,</w:t>
      </w:r>
    </w:p>
    <w:p w14:paraId="76D5A8F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CD_Account INT,</w:t>
      </w:r>
    </w:p>
    <w:p w14:paraId="7DC03CD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Online INT,</w:t>
      </w:r>
    </w:p>
    <w:p w14:paraId="52EBAD0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CreditCard INT</w:t>
      </w:r>
    </w:p>
    <w:p w14:paraId="365A7934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);</w:t>
      </w:r>
    </w:p>
    <w:p w14:paraId="47E8A38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pict w14:anchorId="077270F1">
          <v:rect id="_x0000_i1239" style="width:0;height:1.5pt" o:hralign="center" o:hrstd="t" o:hr="t" fillcolor="#a0a0a0" stroked="f"/>
        </w:pict>
      </w:r>
    </w:p>
    <w:p w14:paraId="4B642B9F" w14:textId="77777777" w:rsidR="0045696E" w:rsidRDefault="0045696E" w:rsidP="0045696E">
      <w:pPr>
        <w:rPr>
          <w:rFonts w:ascii="Segoe UI Symbol" w:hAnsi="Segoe UI Symbol" w:cs="Segoe UI Symbol"/>
          <w:b/>
          <w:bCs/>
        </w:rPr>
      </w:pPr>
    </w:p>
    <w:p w14:paraId="22924CBE" w14:textId="77777777" w:rsidR="0045696E" w:rsidRDefault="0045696E" w:rsidP="0045696E">
      <w:pPr>
        <w:rPr>
          <w:rFonts w:ascii="Segoe UI Symbol" w:hAnsi="Segoe UI Symbol" w:cs="Segoe UI Symbol"/>
          <w:b/>
          <w:bCs/>
        </w:rPr>
      </w:pPr>
    </w:p>
    <w:p w14:paraId="71E4192B" w14:textId="77777777" w:rsidR="0045696E" w:rsidRDefault="0045696E" w:rsidP="0045696E">
      <w:pPr>
        <w:rPr>
          <w:rFonts w:ascii="Segoe UI Symbol" w:hAnsi="Segoe UI Symbol" w:cs="Segoe UI Symbol"/>
          <w:b/>
          <w:bCs/>
        </w:rPr>
      </w:pPr>
    </w:p>
    <w:p w14:paraId="4AD77DB2" w14:textId="77777777" w:rsidR="0045696E" w:rsidRDefault="0045696E" w:rsidP="0045696E">
      <w:pPr>
        <w:rPr>
          <w:rFonts w:ascii="Segoe UI Symbol" w:hAnsi="Segoe UI Symbol" w:cs="Segoe UI Symbol"/>
          <w:b/>
          <w:bCs/>
        </w:rPr>
      </w:pPr>
    </w:p>
    <w:p w14:paraId="74CE4E8A" w14:textId="77777777" w:rsidR="0045696E" w:rsidRDefault="0045696E" w:rsidP="0045696E">
      <w:pPr>
        <w:rPr>
          <w:rFonts w:ascii="Segoe UI Symbol" w:hAnsi="Segoe UI Symbol" w:cs="Segoe UI Symbol"/>
          <w:b/>
          <w:bCs/>
        </w:rPr>
      </w:pPr>
    </w:p>
    <w:p w14:paraId="2CE95282" w14:textId="77777777" w:rsidR="0045696E" w:rsidRDefault="0045696E" w:rsidP="0045696E">
      <w:pPr>
        <w:rPr>
          <w:rFonts w:ascii="Segoe UI Symbol" w:hAnsi="Segoe UI Symbol" w:cs="Segoe UI Symbol"/>
          <w:b/>
          <w:bCs/>
        </w:rPr>
      </w:pPr>
    </w:p>
    <w:p w14:paraId="42D6FBAA" w14:textId="29A7FEDE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Segoe UI Symbol" w:hAnsi="Segoe UI Symbol" w:cs="Segoe UI Symbol"/>
          <w:b/>
          <w:bCs/>
        </w:rPr>
        <w:lastRenderedPageBreak/>
        <w:t>🖥</w:t>
      </w:r>
      <w:r w:rsidRPr="0045696E">
        <w:rPr>
          <w:rFonts w:ascii="Times New Roman" w:hAnsi="Times New Roman" w:cs="Times New Roman"/>
          <w:b/>
          <w:bCs/>
        </w:rPr>
        <w:t>️ 4. Importing the Dataset Using CMD</w:t>
      </w:r>
    </w:p>
    <w:p w14:paraId="4C817F6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Move your CSV to:</w:t>
      </w:r>
    </w:p>
    <w:p w14:paraId="1F005ED1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C:\Users\itsro\OneDrive\Desktop\loan_data.csv</w:t>
      </w:r>
    </w:p>
    <w:p w14:paraId="6C4242B4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Import command</w:t>
      </w:r>
    </w:p>
    <w:p w14:paraId="4505D7DF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USE bank_loans;</w:t>
      </w:r>
    </w:p>
    <w:p w14:paraId="0C374FD2" w14:textId="77777777" w:rsidR="0045696E" w:rsidRPr="0045696E" w:rsidRDefault="0045696E" w:rsidP="0045696E">
      <w:pPr>
        <w:rPr>
          <w:rFonts w:ascii="Times New Roman" w:hAnsi="Times New Roman" w:cs="Times New Roman"/>
        </w:rPr>
      </w:pPr>
    </w:p>
    <w:p w14:paraId="40FDDB8B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LOAD DATA LOCAL INFILE 'C:\\Users\\itsro\\OneDrive\\Desktop\\loan_data.csv'</w:t>
      </w:r>
    </w:p>
    <w:p w14:paraId="65DC3C6F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INTO TABLE loan_data</w:t>
      </w:r>
    </w:p>
    <w:p w14:paraId="4D075F77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FIELDS TERMINATED BY ','</w:t>
      </w:r>
    </w:p>
    <w:p w14:paraId="2EE63CB6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ENCLOSED BY '"'</w:t>
      </w:r>
    </w:p>
    <w:p w14:paraId="51B3DBD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LINES TERMINATED BY '\n'</w:t>
      </w:r>
    </w:p>
    <w:p w14:paraId="70847642" w14:textId="0E875577" w:rsid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IGNORE 1 ROWS;</w:t>
      </w:r>
    </w:p>
    <w:p w14:paraId="01A3BB32" w14:textId="7B7B13BB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drawing>
          <wp:inline distT="0" distB="0" distL="0" distR="0" wp14:anchorId="3BB0EBCA" wp14:editId="150C28D6">
            <wp:extent cx="5731510" cy="11283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4C2C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pict w14:anchorId="4C639435">
          <v:rect id="_x0000_i1240" style="width:0;height:1.5pt" o:hralign="center" o:hrstd="t" o:hr="t" fillcolor="#a0a0a0" stroked="f"/>
        </w:pict>
      </w:r>
    </w:p>
    <w:p w14:paraId="312D10A8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6ECED246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4EB10349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30187628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15C41550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238962FA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658272B4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753AA6A6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4821C9F5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624F3314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035135C8" w14:textId="77777777" w:rsidR="0045696E" w:rsidRDefault="0045696E" w:rsidP="0045696E">
      <w:pPr>
        <w:rPr>
          <w:rFonts w:ascii="Segoe UI Emoji" w:hAnsi="Segoe UI Emoji" w:cs="Segoe UI Emoji"/>
          <w:b/>
          <w:bCs/>
        </w:rPr>
      </w:pPr>
    </w:p>
    <w:p w14:paraId="30DFE3F1" w14:textId="1367771C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Segoe UI Emoji" w:hAnsi="Segoe UI Emoji" w:cs="Segoe UI Emoji"/>
          <w:b/>
          <w:bCs/>
        </w:rPr>
        <w:lastRenderedPageBreak/>
        <w:t>🔍</w:t>
      </w:r>
      <w:r w:rsidRPr="0045696E">
        <w:rPr>
          <w:rFonts w:ascii="Times New Roman" w:hAnsi="Times New Roman" w:cs="Times New Roman"/>
          <w:b/>
          <w:bCs/>
        </w:rPr>
        <w:t xml:space="preserve"> 5. Data Validation in MySQL Workbench</w:t>
      </w:r>
    </w:p>
    <w:p w14:paraId="18386421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Display first 5 rows</w:t>
      </w:r>
    </w:p>
    <w:p w14:paraId="4665F5B8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* FROM loan_data LIMIT 5;</w:t>
      </w:r>
    </w:p>
    <w:p w14:paraId="491F946D" w14:textId="77777777" w:rsid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Segoe UI Emoji" w:hAnsi="Segoe UI Emoji" w:cs="Segoe UI Emoji"/>
        </w:rPr>
        <w:drawing>
          <wp:inline distT="0" distB="0" distL="0" distR="0" wp14:anchorId="08B50ECB" wp14:editId="431295F0">
            <wp:extent cx="3505200" cy="2624823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18647" cy="263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97C6" w14:textId="3B0EFD7E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Count total rows</w:t>
      </w:r>
    </w:p>
    <w:p w14:paraId="6D3D68C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COUNT(*) FROM loan_data;</w:t>
      </w:r>
    </w:p>
    <w:p w14:paraId="1DD8F0B9" w14:textId="77777777" w:rsid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Segoe UI Emoji" w:hAnsi="Segoe UI Emoji" w:cs="Segoe UI Emoji"/>
        </w:rPr>
        <w:drawing>
          <wp:inline distT="0" distB="0" distL="0" distR="0" wp14:anchorId="569FD089" wp14:editId="60B64410">
            <wp:extent cx="2446020" cy="44843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6561" cy="452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7B361" w14:textId="78061ECF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Segoe UI Emoji" w:hAnsi="Segoe UI Emoji" w:cs="Segoe UI Emoji"/>
          <w:b/>
          <w:bCs/>
          <w:sz w:val="28"/>
          <w:szCs w:val="28"/>
        </w:rPr>
        <w:lastRenderedPageBreak/>
        <w:t>📘</w:t>
      </w:r>
      <w:r w:rsidRPr="0045696E">
        <w:rPr>
          <w:rFonts w:ascii="Times New Roman" w:hAnsi="Times New Roman" w:cs="Times New Roman"/>
          <w:b/>
          <w:bCs/>
          <w:sz w:val="28"/>
          <w:szCs w:val="28"/>
        </w:rPr>
        <w:t xml:space="preserve"> 6. Basic SQL Analysis (10 Tasks)</w:t>
      </w:r>
    </w:p>
    <w:p w14:paraId="5849723E" w14:textId="1B26FF07" w:rsidR="0045696E" w:rsidRPr="0045696E" w:rsidRDefault="0045696E" w:rsidP="0045696E">
      <w:pPr>
        <w:rPr>
          <w:rFonts w:ascii="Times New Roman" w:hAnsi="Times New Roman" w:cs="Times New Roman"/>
        </w:rPr>
      </w:pPr>
    </w:p>
    <w:p w14:paraId="14B0A4D8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1. Loan acceptance count</w:t>
      </w:r>
    </w:p>
    <w:p w14:paraId="57B0B0A8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Personal_Loan, COUNT(*) AS total</w:t>
      </w:r>
    </w:p>
    <w:p w14:paraId="30761418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3CEDA83F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Personal_Loan;</w:t>
      </w:r>
    </w:p>
    <w:p w14:paraId="65687508" w14:textId="707DE61F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Segoe UI Emoji" w:hAnsi="Segoe UI Emoji" w:cs="Segoe UI Emoji"/>
        </w:rPr>
        <w:drawing>
          <wp:inline distT="0" distB="0" distL="0" distR="0" wp14:anchorId="28F2357E" wp14:editId="19CC8F92">
            <wp:extent cx="1910737" cy="2819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8781" cy="284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96E">
        <w:rPr>
          <w:rFonts w:ascii="Times New Roman" w:hAnsi="Times New Roman" w:cs="Times New Roman"/>
        </w:rPr>
        <w:pict w14:anchorId="0A016CA6">
          <v:rect id="_x0000_i1243" style="width:0;height:1.5pt" o:hralign="center" o:hrstd="t" o:hr="t" fillcolor="#a0a0a0" stroked="f"/>
        </w:pict>
      </w:r>
    </w:p>
    <w:p w14:paraId="735EADA9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2. Average income of customers</w:t>
      </w:r>
    </w:p>
    <w:p w14:paraId="123932F8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AVG(Income) AS avg_income</w:t>
      </w:r>
    </w:p>
    <w:p w14:paraId="37651043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loan_data;</w:t>
      </w:r>
    </w:p>
    <w:p w14:paraId="629443D2" w14:textId="38AAE800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Segoe UI Emoji" w:hAnsi="Segoe UI Emoji" w:cs="Segoe UI Emoji"/>
        </w:rPr>
        <w:drawing>
          <wp:inline distT="0" distB="0" distL="0" distR="0" wp14:anchorId="0F9328F6" wp14:editId="34A972FE">
            <wp:extent cx="2019300" cy="2685351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9570" cy="269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96E">
        <w:rPr>
          <w:rFonts w:ascii="Times New Roman" w:hAnsi="Times New Roman" w:cs="Times New Roman"/>
        </w:rPr>
        <w:pict w14:anchorId="73B1D4DF">
          <v:rect id="_x0000_i1244" style="width:0;height:1.5pt" o:hralign="center" o:hrstd="t" o:hr="t" fillcolor="#a0a0a0" stroked="f"/>
        </w:pict>
      </w:r>
    </w:p>
    <w:p w14:paraId="6CFAC8F8" w14:textId="57586BCA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3. Count customers by education level</w:t>
      </w:r>
      <w:r>
        <w:rPr>
          <w:rFonts w:ascii="Times New Roman" w:hAnsi="Times New Roman" w:cs="Times New Roman"/>
          <w:b/>
          <w:bCs/>
        </w:rPr>
        <w:t xml:space="preserve"> </w:t>
      </w:r>
      <w:r w:rsidRPr="0045696E">
        <w:rPr>
          <w:rFonts w:ascii="Times New Roman" w:hAnsi="Times New Roman" w:cs="Times New Roman"/>
          <w:b/>
          <w:bCs/>
        </w:rPr>
        <w:t>(</w:t>
      </w:r>
      <w:r w:rsidRPr="0045696E">
        <w:rPr>
          <w:rFonts w:ascii="Times New Roman" w:hAnsi="Times New Roman" w:cs="Times New Roman"/>
          <w:b/>
          <w:bCs/>
        </w:rPr>
        <w:t>1: Undergrad, 2: Graduate, 3: Professional</w:t>
      </w:r>
      <w:r w:rsidRPr="0045696E">
        <w:rPr>
          <w:rFonts w:ascii="Times New Roman" w:hAnsi="Times New Roman" w:cs="Times New Roman"/>
          <w:b/>
          <w:bCs/>
        </w:rPr>
        <w:t>)</w:t>
      </w:r>
    </w:p>
    <w:p w14:paraId="6BFCD1B2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Education, COUNT(*) AS total</w:t>
      </w:r>
    </w:p>
    <w:p w14:paraId="5D058064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371B575E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Education;</w:t>
      </w:r>
    </w:p>
    <w:p w14:paraId="4E6491E3" w14:textId="3725681F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Segoe UI Emoji" w:hAnsi="Segoe UI Emoji" w:cs="Segoe UI Emoji"/>
        </w:rPr>
        <w:drawing>
          <wp:inline distT="0" distB="0" distL="0" distR="0" wp14:anchorId="311846F4" wp14:editId="3A778931">
            <wp:extent cx="2744542" cy="31775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51325" cy="3185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96E">
        <w:rPr>
          <w:rFonts w:ascii="Times New Roman" w:hAnsi="Times New Roman" w:cs="Times New Roman"/>
        </w:rPr>
        <w:pict w14:anchorId="0840748A">
          <v:rect id="_x0000_i1245" style="width:0;height:1.5pt" o:hralign="center" o:hrstd="t" o:hr="t" fillcolor="#a0a0a0" stroked="f"/>
        </w:pict>
      </w:r>
    </w:p>
    <w:p w14:paraId="033D85B0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4. Average credit card spending</w:t>
      </w:r>
    </w:p>
    <w:p w14:paraId="6A3E6AB4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AVG(CCAvg) AS avg_spending</w:t>
      </w:r>
    </w:p>
    <w:p w14:paraId="77907D51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loan_data;</w:t>
      </w:r>
    </w:p>
    <w:p w14:paraId="7BB2CAFF" w14:textId="598E459A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Segoe UI Emoji" w:hAnsi="Segoe UI Emoji" w:cs="Segoe UI Emoji"/>
        </w:rPr>
        <w:drawing>
          <wp:inline distT="0" distB="0" distL="0" distR="0" wp14:anchorId="42111437" wp14:editId="244151B5">
            <wp:extent cx="3953427" cy="2886478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96E">
        <w:rPr>
          <w:rFonts w:ascii="Times New Roman" w:hAnsi="Times New Roman" w:cs="Times New Roman"/>
        </w:rPr>
        <w:pict w14:anchorId="2BC3799F">
          <v:rect id="_x0000_i1246" style="width:0;height:1.5pt" o:hralign="center" o:hrstd="t" o:hr="t" fillcolor="#a0a0a0" stroked="f"/>
        </w:pict>
      </w:r>
    </w:p>
    <w:p w14:paraId="152296BE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5. Customers with a mortgage</w:t>
      </w:r>
    </w:p>
    <w:p w14:paraId="6AFDC57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COUNT(*) AS mortgage_customers</w:t>
      </w:r>
    </w:p>
    <w:p w14:paraId="248D939E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6664D42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WHERE Mortgage &gt; 0;</w:t>
      </w:r>
    </w:p>
    <w:p w14:paraId="47C1B1D1" w14:textId="36DB2776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Segoe UI Emoji" w:hAnsi="Segoe UI Emoji" w:cs="Segoe UI Emoji"/>
        </w:rPr>
        <w:drawing>
          <wp:inline distT="0" distB="0" distL="0" distR="0" wp14:anchorId="10859AAF" wp14:editId="708BE39E">
            <wp:extent cx="4029637" cy="2057687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696E">
        <w:rPr>
          <w:rFonts w:ascii="Times New Roman" w:hAnsi="Times New Roman" w:cs="Times New Roman"/>
        </w:rPr>
        <w:pict w14:anchorId="051D980A">
          <v:rect id="_x0000_i1247" style="width:0;height:1.5pt" o:hralign="center" o:hrstd="t" o:hr="t" fillcolor="#a0a0a0" stroked="f"/>
        </w:pict>
      </w:r>
    </w:p>
    <w:p w14:paraId="6CCF843A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6. Loan acceptance by family size</w:t>
      </w:r>
    </w:p>
    <w:p w14:paraId="70109516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Family, Personal_Loan, COUNT(*) AS total</w:t>
      </w:r>
    </w:p>
    <w:p w14:paraId="47345C1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3EBE8666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Family, Personal_Loan;</w:t>
      </w:r>
    </w:p>
    <w:p w14:paraId="0607693E" w14:textId="7583E368" w:rsidR="0045696E" w:rsidRPr="0045696E" w:rsidRDefault="00B87E0B" w:rsidP="0045696E">
      <w:pPr>
        <w:rPr>
          <w:rFonts w:ascii="Times New Roman" w:hAnsi="Times New Roman" w:cs="Times New Roman"/>
        </w:rPr>
      </w:pPr>
      <w:r w:rsidRPr="00B87E0B">
        <w:rPr>
          <w:rFonts w:ascii="Segoe UI Emoji" w:hAnsi="Segoe UI Emoji" w:cs="Segoe UI Emoji"/>
        </w:rPr>
        <w:drawing>
          <wp:inline distT="0" distB="0" distL="0" distR="0" wp14:anchorId="5FB80C15" wp14:editId="32B472D9">
            <wp:extent cx="4896533" cy="343900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5B5E71DA">
          <v:rect id="_x0000_i1248" style="width:0;height:1.5pt" o:hralign="center" o:hrstd="t" o:hr="t" fillcolor="#a0a0a0" stroked="f"/>
        </w:pict>
      </w:r>
    </w:p>
    <w:p w14:paraId="495103FB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655D1297" w14:textId="4FA6B3EA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7. Customers using online banking</w:t>
      </w:r>
    </w:p>
    <w:p w14:paraId="3E9F04FF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Online, COUNT(*) AS total</w:t>
      </w:r>
    </w:p>
    <w:p w14:paraId="758F71D1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1B0E4E32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Online;</w:t>
      </w:r>
    </w:p>
    <w:p w14:paraId="74D0FF5D" w14:textId="619F1B62" w:rsidR="0045696E" w:rsidRPr="0045696E" w:rsidRDefault="00B87E0B" w:rsidP="0045696E">
      <w:pPr>
        <w:rPr>
          <w:rFonts w:ascii="Times New Roman" w:hAnsi="Times New Roman" w:cs="Times New Roman"/>
        </w:rPr>
      </w:pPr>
      <w:r w:rsidRPr="00B87E0B">
        <w:rPr>
          <w:rFonts w:ascii="Segoe UI Emoji" w:hAnsi="Segoe UI Emoji" w:cs="Segoe UI Emoji"/>
        </w:rPr>
        <w:drawing>
          <wp:inline distT="0" distB="0" distL="0" distR="0" wp14:anchorId="2FEA5FDC" wp14:editId="35C4E95E">
            <wp:extent cx="4383899" cy="26898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90393" cy="26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51429734">
          <v:rect id="_x0000_i1249" style="width:0;height:1.5pt" o:hralign="center" o:hrstd="t" o:hr="t" fillcolor="#a0a0a0" stroked="f"/>
        </w:pict>
      </w:r>
    </w:p>
    <w:p w14:paraId="10E17B50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8. Customers with bank credit cards</w:t>
      </w:r>
    </w:p>
    <w:p w14:paraId="35446E86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CreditCard, COUNT(*) AS total</w:t>
      </w:r>
    </w:p>
    <w:p w14:paraId="1D50E8F1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44052C5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CreditCard;</w:t>
      </w:r>
    </w:p>
    <w:p w14:paraId="737F1628" w14:textId="5050CDE4" w:rsidR="0045696E" w:rsidRPr="0045696E" w:rsidRDefault="00B87E0B" w:rsidP="0045696E">
      <w:pPr>
        <w:rPr>
          <w:rFonts w:ascii="Times New Roman" w:hAnsi="Times New Roman" w:cs="Times New Roman"/>
        </w:rPr>
      </w:pPr>
      <w:r w:rsidRPr="00B87E0B">
        <w:rPr>
          <w:rFonts w:ascii="Segoe UI Emoji" w:hAnsi="Segoe UI Emoji" w:cs="Segoe UI Emoji"/>
        </w:rPr>
        <w:drawing>
          <wp:inline distT="0" distB="0" distL="0" distR="0" wp14:anchorId="46F77187" wp14:editId="6512D1EC">
            <wp:extent cx="4351020" cy="2430851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9829" cy="244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02AF8C06">
          <v:rect id="_x0000_i1250" style="width:0;height:1.5pt" o:hralign="center" o:hrstd="t" o:hr="t" fillcolor="#a0a0a0" stroked="f"/>
        </w:pict>
      </w:r>
    </w:p>
    <w:p w14:paraId="53F220EB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282B3D88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6D82050C" w14:textId="0AE5AD05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9. Highest income customers</w:t>
      </w:r>
    </w:p>
    <w:p w14:paraId="30089BC4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ID, Income</w:t>
      </w:r>
    </w:p>
    <w:p w14:paraId="554C722A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70C4856E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ORDER BY Income DESC</w:t>
      </w:r>
    </w:p>
    <w:p w14:paraId="3E3FB47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LIMIT 10;</w:t>
      </w:r>
    </w:p>
    <w:p w14:paraId="0DF904CE" w14:textId="0147F040" w:rsidR="0045696E" w:rsidRPr="0045696E" w:rsidRDefault="00B87E0B" w:rsidP="0045696E">
      <w:pPr>
        <w:rPr>
          <w:rFonts w:ascii="Times New Roman" w:hAnsi="Times New Roman" w:cs="Times New Roman"/>
        </w:rPr>
      </w:pPr>
      <w:r w:rsidRPr="00B87E0B">
        <w:rPr>
          <w:rFonts w:ascii="Segoe UI Emoji" w:hAnsi="Segoe UI Emoji" w:cs="Segoe UI Emoji"/>
        </w:rPr>
        <w:drawing>
          <wp:inline distT="0" distB="0" distL="0" distR="0" wp14:anchorId="3FD8715C" wp14:editId="4267BDF2">
            <wp:extent cx="3351713" cy="482346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4821" cy="48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239B6566">
          <v:rect id="_x0000_i1251" style="width:0;height:1.5pt" o:hralign="center" o:hrstd="t" o:hr="t" fillcolor="#a0a0a0" stroked="f"/>
        </w:pict>
      </w:r>
    </w:p>
    <w:p w14:paraId="61E31533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2DF27270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7596E0D7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056CFA51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5E1EAE7B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78BD8C38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0587B20E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253A1466" w14:textId="20EED5AB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10. Customers with high credit card spending</w:t>
      </w:r>
    </w:p>
    <w:p w14:paraId="402D646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ID, CCAvg</w:t>
      </w:r>
    </w:p>
    <w:p w14:paraId="28725522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4538C148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WHERE CCAvg &gt; 3;</w:t>
      </w:r>
    </w:p>
    <w:p w14:paraId="362FAF7B" w14:textId="405D047A" w:rsidR="0045696E" w:rsidRPr="0045696E" w:rsidRDefault="00B87E0B" w:rsidP="0045696E">
      <w:pPr>
        <w:rPr>
          <w:rFonts w:ascii="Times New Roman" w:hAnsi="Times New Roman" w:cs="Times New Roman"/>
        </w:rPr>
      </w:pPr>
      <w:r w:rsidRPr="00B87E0B">
        <w:rPr>
          <w:rFonts w:ascii="Segoe UI Emoji" w:hAnsi="Segoe UI Emoji" w:cs="Segoe UI Emoji"/>
        </w:rPr>
        <w:drawing>
          <wp:inline distT="0" distB="0" distL="0" distR="0" wp14:anchorId="4B818B5F" wp14:editId="43CC8730">
            <wp:extent cx="2476846" cy="434400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434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1B8DBBC6">
          <v:rect id="_x0000_i1252" style="width:0;height:1.5pt" o:hralign="center" o:hrstd="t" o:hr="t" fillcolor="#a0a0a0" stroked="f"/>
        </w:pict>
      </w:r>
    </w:p>
    <w:p w14:paraId="73833DB8" w14:textId="77777777" w:rsidR="00B87E0B" w:rsidRDefault="00B87E0B" w:rsidP="0045696E">
      <w:pPr>
        <w:rPr>
          <w:rFonts w:ascii="Segoe UI Emoji" w:hAnsi="Segoe UI Emoji" w:cs="Segoe UI Emoji"/>
          <w:b/>
          <w:bCs/>
        </w:rPr>
      </w:pPr>
    </w:p>
    <w:p w14:paraId="140BB437" w14:textId="77777777" w:rsidR="00B87E0B" w:rsidRDefault="00B87E0B" w:rsidP="0045696E">
      <w:pPr>
        <w:rPr>
          <w:rFonts w:ascii="Segoe UI Emoji" w:hAnsi="Segoe UI Emoji" w:cs="Segoe UI Emoji"/>
          <w:b/>
          <w:bCs/>
        </w:rPr>
      </w:pPr>
    </w:p>
    <w:p w14:paraId="3C1849B8" w14:textId="77777777" w:rsidR="00B87E0B" w:rsidRDefault="00B87E0B" w:rsidP="0045696E">
      <w:pPr>
        <w:rPr>
          <w:rFonts w:ascii="Segoe UI Emoji" w:hAnsi="Segoe UI Emoji" w:cs="Segoe UI Emoji"/>
          <w:b/>
          <w:bCs/>
        </w:rPr>
      </w:pPr>
    </w:p>
    <w:p w14:paraId="09E09A43" w14:textId="77777777" w:rsidR="00B87E0B" w:rsidRDefault="00B87E0B" w:rsidP="0045696E">
      <w:pPr>
        <w:rPr>
          <w:rFonts w:ascii="Segoe UI Emoji" w:hAnsi="Segoe UI Emoji" w:cs="Segoe UI Emoji"/>
          <w:b/>
          <w:bCs/>
        </w:rPr>
      </w:pPr>
    </w:p>
    <w:p w14:paraId="4CE946B1" w14:textId="77777777" w:rsidR="00B87E0B" w:rsidRDefault="00B87E0B" w:rsidP="0045696E">
      <w:pPr>
        <w:rPr>
          <w:rFonts w:ascii="Segoe UI Emoji" w:hAnsi="Segoe UI Emoji" w:cs="Segoe UI Emoji"/>
          <w:b/>
          <w:bCs/>
        </w:rPr>
      </w:pPr>
    </w:p>
    <w:p w14:paraId="252B7BA0" w14:textId="77777777" w:rsidR="00B87E0B" w:rsidRDefault="00B87E0B" w:rsidP="0045696E">
      <w:pPr>
        <w:rPr>
          <w:rFonts w:ascii="Segoe UI Emoji" w:hAnsi="Segoe UI Emoji" w:cs="Segoe UI Emoji"/>
          <w:b/>
          <w:bCs/>
        </w:rPr>
      </w:pPr>
    </w:p>
    <w:p w14:paraId="790E5AFB" w14:textId="77777777" w:rsidR="00B87E0B" w:rsidRDefault="00B87E0B" w:rsidP="0045696E">
      <w:pPr>
        <w:rPr>
          <w:rFonts w:ascii="Segoe UI Emoji" w:hAnsi="Segoe UI Emoji" w:cs="Segoe UI Emoji"/>
          <w:b/>
          <w:bCs/>
        </w:rPr>
      </w:pPr>
    </w:p>
    <w:p w14:paraId="4B9A2E17" w14:textId="77777777" w:rsidR="00B87E0B" w:rsidRDefault="00B87E0B" w:rsidP="0045696E">
      <w:pPr>
        <w:rPr>
          <w:rFonts w:ascii="Segoe UI Emoji" w:hAnsi="Segoe UI Emoji" w:cs="Segoe UI Emoji"/>
          <w:b/>
          <w:bCs/>
        </w:rPr>
      </w:pPr>
    </w:p>
    <w:p w14:paraId="60908433" w14:textId="77777777" w:rsidR="00B87E0B" w:rsidRDefault="00B87E0B" w:rsidP="0045696E">
      <w:pPr>
        <w:rPr>
          <w:rFonts w:ascii="Segoe UI Emoji" w:hAnsi="Segoe UI Emoji" w:cs="Segoe UI Emoji"/>
          <w:b/>
          <w:bCs/>
        </w:rPr>
      </w:pPr>
    </w:p>
    <w:p w14:paraId="5E6BC318" w14:textId="74E717FF" w:rsidR="0045696E" w:rsidRPr="0045696E" w:rsidRDefault="0045696E" w:rsidP="0045696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696E">
        <w:rPr>
          <w:rFonts w:ascii="Segoe UI Emoji" w:hAnsi="Segoe UI Emoji" w:cs="Segoe UI Emoji"/>
          <w:b/>
          <w:bCs/>
          <w:sz w:val="28"/>
          <w:szCs w:val="28"/>
        </w:rPr>
        <w:lastRenderedPageBreak/>
        <w:t>🔥</w:t>
      </w:r>
      <w:r w:rsidRPr="0045696E">
        <w:rPr>
          <w:rFonts w:ascii="Times New Roman" w:hAnsi="Times New Roman" w:cs="Times New Roman"/>
          <w:b/>
          <w:bCs/>
          <w:sz w:val="28"/>
          <w:szCs w:val="28"/>
        </w:rPr>
        <w:t xml:space="preserve"> 7. Advanced SQL Analysis (15 Tasks)</w:t>
      </w:r>
    </w:p>
    <w:p w14:paraId="67285F82" w14:textId="232C8E64" w:rsidR="0045696E" w:rsidRPr="0045696E" w:rsidRDefault="0045696E" w:rsidP="0045696E">
      <w:pPr>
        <w:rPr>
          <w:rFonts w:ascii="Times New Roman" w:hAnsi="Times New Roman" w:cs="Times New Roman"/>
        </w:rPr>
      </w:pPr>
    </w:p>
    <w:p w14:paraId="12E4FEBB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1. Income-to-spending ratio</w:t>
      </w:r>
    </w:p>
    <w:p w14:paraId="760D131D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ID, Income, CCAvg,</w:t>
      </w:r>
    </w:p>
    <w:p w14:paraId="6EA32ECD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Income / NULLIF(CCAvg, 0) AS income_spending_ratio</w:t>
      </w:r>
    </w:p>
    <w:p w14:paraId="054764A3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loan_data;</w:t>
      </w:r>
    </w:p>
    <w:p w14:paraId="72DA9E3A" w14:textId="2451229D" w:rsidR="0045696E" w:rsidRPr="0045696E" w:rsidRDefault="00B87E0B" w:rsidP="0045696E">
      <w:pPr>
        <w:rPr>
          <w:rFonts w:ascii="Times New Roman" w:hAnsi="Times New Roman" w:cs="Times New Roman"/>
        </w:rPr>
      </w:pPr>
      <w:r w:rsidRPr="00B87E0B">
        <w:rPr>
          <w:rFonts w:ascii="Segoe UI Emoji" w:hAnsi="Segoe UI Emoji" w:cs="Segoe UI Emoji"/>
        </w:rPr>
        <w:drawing>
          <wp:inline distT="0" distB="0" distL="0" distR="0" wp14:anchorId="57A9A764" wp14:editId="2AFFAE53">
            <wp:extent cx="5588672" cy="41681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9294" cy="4198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0D5C442E">
          <v:rect id="_x0000_i1254" style="width:0;height:1.5pt" o:hralign="center" o:hrstd="t" o:hr="t" fillcolor="#a0a0a0" stroked="f"/>
        </w:pict>
      </w:r>
    </w:p>
    <w:p w14:paraId="07AB3BC9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472E5597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3BB92AD3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7F7EA7D8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68CDFA33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5EE2086E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27FF8591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5ECC7DE5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47F4FBB3" w14:textId="10B3DA5B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2. Loan acceptance by income group</w:t>
      </w:r>
    </w:p>
    <w:p w14:paraId="1C68D9C5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</w:t>
      </w:r>
    </w:p>
    <w:p w14:paraId="7D7728F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CASE</w:t>
      </w:r>
    </w:p>
    <w:p w14:paraId="5F6A7F3D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 WHEN Income &lt; 50 THEN 'Low Income'</w:t>
      </w:r>
    </w:p>
    <w:p w14:paraId="13A03156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 WHEN Income BETWEEN 50 AND 100 THEN 'Middle Income'</w:t>
      </w:r>
    </w:p>
    <w:p w14:paraId="0391727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 ELSE 'High Income'</w:t>
      </w:r>
    </w:p>
    <w:p w14:paraId="7DE1A20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END AS income_group,</w:t>
      </w:r>
    </w:p>
    <w:p w14:paraId="54122CCD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Personal_Loan,</w:t>
      </w:r>
    </w:p>
    <w:p w14:paraId="584DA64A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COUNT(*) AS total</w:t>
      </w:r>
    </w:p>
    <w:p w14:paraId="35F13B5A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027EB6B4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income_group, Personal_Loan;</w:t>
      </w:r>
    </w:p>
    <w:p w14:paraId="26F4E418" w14:textId="311402C0" w:rsidR="0045696E" w:rsidRPr="0045696E" w:rsidRDefault="00B87E0B" w:rsidP="0045696E">
      <w:pPr>
        <w:rPr>
          <w:rFonts w:ascii="Times New Roman" w:hAnsi="Times New Roman" w:cs="Times New Roman"/>
        </w:rPr>
      </w:pPr>
      <w:r w:rsidRPr="00B87E0B">
        <w:rPr>
          <w:rFonts w:ascii="Segoe UI Emoji" w:hAnsi="Segoe UI Emoji" w:cs="Segoe UI Emoji"/>
        </w:rPr>
        <w:drawing>
          <wp:inline distT="0" distB="0" distL="0" distR="0" wp14:anchorId="67BA3C24" wp14:editId="42F893F6">
            <wp:extent cx="5731510" cy="4448810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27B06238">
          <v:rect id="_x0000_i1255" style="width:0;height:1.5pt" o:hralign="center" o:hrstd="t" o:hr="t" fillcolor="#a0a0a0" stroked="f"/>
        </w:pict>
      </w:r>
    </w:p>
    <w:p w14:paraId="22687B4B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6DB6BDD7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1BDF2E22" w14:textId="1D4EA904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3. Loan acceptance by education</w:t>
      </w:r>
    </w:p>
    <w:p w14:paraId="5BF997C8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Education, Personal_Loan, COUNT(*) AS total</w:t>
      </w:r>
    </w:p>
    <w:p w14:paraId="1140ADC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7958324A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Education, Personal_Loan;</w:t>
      </w:r>
    </w:p>
    <w:p w14:paraId="34DA17F8" w14:textId="628E3A0A" w:rsidR="0045696E" w:rsidRPr="0045696E" w:rsidRDefault="00B87E0B" w:rsidP="0045696E">
      <w:pPr>
        <w:rPr>
          <w:rFonts w:ascii="Times New Roman" w:hAnsi="Times New Roman" w:cs="Times New Roman"/>
        </w:rPr>
      </w:pPr>
      <w:r w:rsidRPr="00B87E0B">
        <w:rPr>
          <w:rFonts w:ascii="Segoe UI Emoji" w:hAnsi="Segoe UI Emoji" w:cs="Segoe UI Emoji"/>
        </w:rPr>
        <w:drawing>
          <wp:inline distT="0" distB="0" distL="0" distR="0" wp14:anchorId="05556CC0" wp14:editId="3939C76F">
            <wp:extent cx="5268060" cy="3172268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34B4B917">
          <v:rect id="_x0000_i1256" style="width:0;height:1.5pt" o:hralign="center" o:hrstd="t" o:hr="t" fillcolor="#a0a0a0" stroked="f"/>
        </w:pict>
      </w:r>
    </w:p>
    <w:p w14:paraId="2DD649BB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4. Customers with high income but no loan</w:t>
      </w:r>
    </w:p>
    <w:p w14:paraId="10D74D1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*</w:t>
      </w:r>
    </w:p>
    <w:p w14:paraId="2EB57A78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032824E4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WHERE Income &gt; 100 AND Personal_Loan = 0;</w:t>
      </w:r>
    </w:p>
    <w:p w14:paraId="66EF65BE" w14:textId="3406D1A3" w:rsidR="0045696E" w:rsidRPr="0045696E" w:rsidRDefault="00B87E0B" w:rsidP="0045696E">
      <w:pPr>
        <w:rPr>
          <w:rFonts w:ascii="Times New Roman" w:hAnsi="Times New Roman" w:cs="Times New Roman"/>
        </w:rPr>
      </w:pPr>
      <w:r w:rsidRPr="00B87E0B">
        <w:rPr>
          <w:rFonts w:ascii="Segoe UI Emoji" w:hAnsi="Segoe UI Emoji" w:cs="Segoe UI Emoji"/>
        </w:rPr>
        <w:drawing>
          <wp:inline distT="0" distB="0" distL="0" distR="0" wp14:anchorId="04A52F7D" wp14:editId="27921E9F">
            <wp:extent cx="5731510" cy="2259965"/>
            <wp:effectExtent l="0" t="0" r="254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142D6A6B">
          <v:rect id="_x0000_i1257" style="width:0;height:1.5pt" o:hralign="center" o:hrstd="t" o:hr="t" fillcolor="#a0a0a0" stroked="f"/>
        </w:pict>
      </w:r>
    </w:p>
    <w:p w14:paraId="3994B431" w14:textId="77777777" w:rsidR="00B87E0B" w:rsidRDefault="00B87E0B" w:rsidP="0045696E">
      <w:pPr>
        <w:rPr>
          <w:rFonts w:ascii="Times New Roman" w:hAnsi="Times New Roman" w:cs="Times New Roman"/>
          <w:b/>
          <w:bCs/>
        </w:rPr>
      </w:pPr>
    </w:p>
    <w:p w14:paraId="091F28E1" w14:textId="2BAD7CAD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5. Customers with low income but accepted loan</w:t>
      </w:r>
    </w:p>
    <w:p w14:paraId="0B700713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*</w:t>
      </w:r>
    </w:p>
    <w:p w14:paraId="63CC1461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2736BB16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WHERE Income &lt; 40 AND Personal_Loan = 1;</w:t>
      </w:r>
    </w:p>
    <w:p w14:paraId="0873F063" w14:textId="4D31EBFB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0F36C94A" wp14:editId="09266EDF">
            <wp:extent cx="5731510" cy="135255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2D585427">
          <v:rect id="_x0000_i1258" style="width:0;height:1.5pt" o:hralign="center" o:hrstd="t" o:hr="t" fillcolor="#a0a0a0" stroked="f"/>
        </w:pict>
      </w:r>
    </w:p>
    <w:p w14:paraId="62D9C521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6. Loan acceptance by credit card usage</w:t>
      </w:r>
    </w:p>
    <w:p w14:paraId="576C618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CreditCard, Personal_Loan, COUNT(*) AS total</w:t>
      </w:r>
    </w:p>
    <w:p w14:paraId="73E71A8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03F20271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CreditCard, Personal_Loan;</w:t>
      </w:r>
    </w:p>
    <w:p w14:paraId="1F3A6406" w14:textId="3D17D9B5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5707D363" wp14:editId="6245669D">
            <wp:extent cx="5163271" cy="299126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30A1285F">
          <v:rect id="_x0000_i1259" style="width:0;height:1.5pt" o:hralign="center" o:hrstd="t" o:hr="t" fillcolor="#a0a0a0" stroked="f"/>
        </w:pict>
      </w:r>
    </w:p>
    <w:p w14:paraId="5D17118B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482E91BC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4E4042F4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71139351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181BCBB4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1E1C0C87" w14:textId="17078F94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7. Loan acceptance by online banking usage</w:t>
      </w:r>
    </w:p>
    <w:p w14:paraId="3519626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Online, Personal_Loan, COUNT(*) AS total</w:t>
      </w:r>
    </w:p>
    <w:p w14:paraId="29E198B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4EAD336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Online, Personal_Loan;</w:t>
      </w:r>
    </w:p>
    <w:p w14:paraId="748206FD" w14:textId="76AC5092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4B9BEF4B" wp14:editId="3837ECA2">
            <wp:extent cx="5001323" cy="3010320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319693F0">
          <v:rect id="_x0000_i1260" style="width:0;height:1.5pt" o:hralign="center" o:hrstd="t" o:hr="t" fillcolor="#a0a0a0" stroked="f"/>
        </w:pict>
      </w:r>
    </w:p>
    <w:p w14:paraId="3B52FD4A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8. Loan acceptance by securities account</w:t>
      </w:r>
    </w:p>
    <w:p w14:paraId="79CBD094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Securities_Account, Personal_Loan, COUNT(*) AS total</w:t>
      </w:r>
    </w:p>
    <w:p w14:paraId="1B0DAFA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77189D77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Securities_Account, Personal_Loan;</w:t>
      </w:r>
    </w:p>
    <w:p w14:paraId="5753DADD" w14:textId="749BCE7F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184DE0F7" wp14:editId="5957A6C9">
            <wp:extent cx="5731510" cy="2740660"/>
            <wp:effectExtent l="0" t="0" r="254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78B62657">
          <v:rect id="_x0000_i1261" style="width:0;height:1.5pt" o:hralign="center" o:hrstd="t" o:hr="t" fillcolor="#a0a0a0" stroked="f"/>
        </w:pict>
      </w:r>
    </w:p>
    <w:p w14:paraId="47003E6E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9. Loan acceptance by CD account</w:t>
      </w:r>
    </w:p>
    <w:p w14:paraId="6F67DC3F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CD_Account, Personal_Loan, COUNT(*) AS total</w:t>
      </w:r>
    </w:p>
    <w:p w14:paraId="7E79585D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103FF52E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CD_Account, Personal_Loan;</w:t>
      </w:r>
    </w:p>
    <w:p w14:paraId="1D762826" w14:textId="57E0118A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4A0DC275" wp14:editId="5F0411B7">
            <wp:extent cx="3980472" cy="2209800"/>
            <wp:effectExtent l="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97978" cy="22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7EE9D4BB">
          <v:rect id="_x0000_i1262" style="width:0;height:1.5pt" o:hralign="center" o:hrstd="t" o:hr="t" fillcolor="#a0a0a0" stroked="f"/>
        </w:pict>
      </w:r>
    </w:p>
    <w:p w14:paraId="58EEF91E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10. Mortgage vs loan acceptance</w:t>
      </w:r>
    </w:p>
    <w:p w14:paraId="62D7EBE5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</w:t>
      </w:r>
    </w:p>
    <w:p w14:paraId="1081993E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CASE WHEN Mortgage &gt; 0 THEN 'Has Mortgage' ELSE 'No Mortgage' END AS mortgage_status,</w:t>
      </w:r>
    </w:p>
    <w:p w14:paraId="56E0AC53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Personal_Loan,</w:t>
      </w:r>
    </w:p>
    <w:p w14:paraId="043FCCF7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COUNT(*) AS total</w:t>
      </w:r>
    </w:p>
    <w:p w14:paraId="1EA6C6EC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7F29FF22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GROUP BY mortgage_status, Personal_Loan;</w:t>
      </w:r>
    </w:p>
    <w:p w14:paraId="383C6275" w14:textId="4F7E9302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45DA93A2" wp14:editId="42411DB5">
            <wp:extent cx="5731510" cy="2528570"/>
            <wp:effectExtent l="0" t="0" r="254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6B931752">
          <v:rect id="_x0000_i1263" style="width:0;height:1.5pt" o:hralign="center" o:hrstd="t" o:hr="t" fillcolor="#a0a0a0" stroked="f"/>
        </w:pict>
      </w:r>
    </w:p>
    <w:p w14:paraId="7F99F752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11. High-risk customers (low income + high spending)</w:t>
      </w:r>
    </w:p>
    <w:p w14:paraId="50B1F64E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*</w:t>
      </w:r>
    </w:p>
    <w:p w14:paraId="5642EF5E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60E5CB9A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WHERE Income &lt; 40 AND CCAvg &gt; 3;</w:t>
      </w:r>
    </w:p>
    <w:p w14:paraId="0093FFF3" w14:textId="1637A6A7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70010CB6" wp14:editId="0D2F732E">
            <wp:extent cx="5731510" cy="13931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04F29BB4">
          <v:rect id="_x0000_i1264" style="width:0;height:1.5pt" o:hralign="center" o:hrstd="t" o:hr="t" fillcolor="#a0a0a0" stroked="f"/>
        </w:pict>
      </w:r>
    </w:p>
    <w:p w14:paraId="48CEB9DC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t>12. Build a “Marketing Score”</w:t>
      </w:r>
    </w:p>
    <w:p w14:paraId="3DBD09AF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ID,</w:t>
      </w:r>
    </w:p>
    <w:p w14:paraId="18295EEF" w14:textId="75113296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</w:t>
      </w:r>
      <w:r w:rsidR="007039D3">
        <w:rPr>
          <w:rFonts w:ascii="Times New Roman" w:hAnsi="Times New Roman" w:cs="Times New Roman"/>
        </w:rPr>
        <w:t>ROUND</w:t>
      </w:r>
      <w:r w:rsidRPr="0045696E">
        <w:rPr>
          <w:rFonts w:ascii="Times New Roman" w:hAnsi="Times New Roman" w:cs="Times New Roman"/>
        </w:rPr>
        <w:t>(Income * 0.4 +</w:t>
      </w:r>
    </w:p>
    <w:p w14:paraId="062BC0EF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 CCAvg * 0.3 +</w:t>
      </w:r>
    </w:p>
    <w:p w14:paraId="57953696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 Online * 10 +</w:t>
      </w:r>
    </w:p>
    <w:p w14:paraId="125C0750" w14:textId="2850158A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 CreditCard * 10</w:t>
      </w:r>
      <w:r w:rsidR="007039D3">
        <w:rPr>
          <w:rFonts w:ascii="Times New Roman" w:hAnsi="Times New Roman" w:cs="Times New Roman"/>
        </w:rPr>
        <w:t>, 2</w:t>
      </w:r>
      <w:r w:rsidRPr="0045696E">
        <w:rPr>
          <w:rFonts w:ascii="Times New Roman" w:hAnsi="Times New Roman" w:cs="Times New Roman"/>
        </w:rPr>
        <w:t>) AS marketing_score</w:t>
      </w:r>
    </w:p>
    <w:p w14:paraId="6F915456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355D640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ORDER BY marketing_score DESC;</w:t>
      </w:r>
    </w:p>
    <w:p w14:paraId="48F3C848" w14:textId="3590608A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7ED44F64" wp14:editId="5EC33EB1">
            <wp:extent cx="3032760" cy="3235655"/>
            <wp:effectExtent l="0" t="0" r="0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49571" cy="325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6A4C060E">
          <v:rect id="_x0000_i1265" style="width:0;height:1.5pt" o:hralign="center" o:hrstd="t" o:hr="t" fillcolor="#a0a0a0" stroked="f"/>
        </w:pict>
      </w:r>
    </w:p>
    <w:p w14:paraId="4B575164" w14:textId="77777777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13. Build a “Risk Score”</w:t>
      </w:r>
    </w:p>
    <w:p w14:paraId="6FDA3DFF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ID,</w:t>
      </w:r>
    </w:p>
    <w:p w14:paraId="22894338" w14:textId="6FE3E6AE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</w:t>
      </w:r>
      <w:r w:rsidR="007039D3">
        <w:rPr>
          <w:rFonts w:ascii="Times New Roman" w:hAnsi="Times New Roman" w:cs="Times New Roman"/>
        </w:rPr>
        <w:t>ROUND</w:t>
      </w:r>
      <w:r w:rsidRPr="0045696E">
        <w:rPr>
          <w:rFonts w:ascii="Times New Roman" w:hAnsi="Times New Roman" w:cs="Times New Roman"/>
        </w:rPr>
        <w:t>(Income * 0.3 +</w:t>
      </w:r>
    </w:p>
    <w:p w14:paraId="06E47E42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 Mortgage * 0.2 -</w:t>
      </w:r>
    </w:p>
    <w:p w14:paraId="06CC6553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 CCAvg * 0.5 -</w:t>
      </w:r>
    </w:p>
    <w:p w14:paraId="6A57CF3B" w14:textId="356C284A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      CD_Account * 20</w:t>
      </w:r>
      <w:r w:rsidR="007039D3">
        <w:rPr>
          <w:rFonts w:ascii="Times New Roman" w:hAnsi="Times New Roman" w:cs="Times New Roman"/>
        </w:rPr>
        <w:t>, 2</w:t>
      </w:r>
      <w:r w:rsidRPr="0045696E">
        <w:rPr>
          <w:rFonts w:ascii="Times New Roman" w:hAnsi="Times New Roman" w:cs="Times New Roman"/>
        </w:rPr>
        <w:t>) AS risk_score</w:t>
      </w:r>
    </w:p>
    <w:p w14:paraId="45B5FF79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72169427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ORDER BY risk_score ASC;</w:t>
      </w:r>
    </w:p>
    <w:p w14:paraId="67F91A92" w14:textId="1DD3370B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4AF3657B" wp14:editId="0A5E28AC">
            <wp:extent cx="3507124" cy="46710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25611" cy="469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019133BC">
          <v:rect id="_x0000_i1266" style="width:0;height:1.5pt" o:hralign="center" o:hrstd="t" o:hr="t" fillcolor="#a0a0a0" stroked="f"/>
        </w:pict>
      </w:r>
    </w:p>
    <w:p w14:paraId="30124F76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2CCFB238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68B93011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003A8898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19B9DEDD" w14:textId="77777777" w:rsidR="007039D3" w:rsidRDefault="007039D3" w:rsidP="0045696E">
      <w:pPr>
        <w:rPr>
          <w:rFonts w:ascii="Times New Roman" w:hAnsi="Times New Roman" w:cs="Times New Roman"/>
          <w:b/>
          <w:bCs/>
        </w:rPr>
      </w:pPr>
    </w:p>
    <w:p w14:paraId="5A7D38CA" w14:textId="6096F174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Times New Roman" w:hAnsi="Times New Roman" w:cs="Times New Roman"/>
          <w:b/>
          <w:bCs/>
        </w:rPr>
        <w:lastRenderedPageBreak/>
        <w:t>14. Customers likely to accept future loans (SQL heuristic)</w:t>
      </w:r>
    </w:p>
    <w:p w14:paraId="10F890DA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SELECT *</w:t>
      </w:r>
    </w:p>
    <w:p w14:paraId="2AD9AB27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FROM loan_data</w:t>
      </w:r>
    </w:p>
    <w:p w14:paraId="7B87B43B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WHERE Income &gt; 60</w:t>
      </w:r>
    </w:p>
    <w:p w14:paraId="201A3D10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AND CCAvg &gt; 2</w:t>
      </w:r>
    </w:p>
    <w:p w14:paraId="29A54B95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AND Online = 1</w:t>
      </w:r>
    </w:p>
    <w:p w14:paraId="45515285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 xml:space="preserve">  AND CreditCard = 1;</w:t>
      </w:r>
    </w:p>
    <w:p w14:paraId="7626302F" w14:textId="10AFEF2D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</w:rPr>
        <w:drawing>
          <wp:inline distT="0" distB="0" distL="0" distR="0" wp14:anchorId="48774FB0" wp14:editId="535E6077">
            <wp:extent cx="5731510" cy="29260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3A7A754F">
          <v:rect id="_x0000_i1267" style="width:0;height:1.5pt" o:hralign="center" o:hrstd="t" o:hr="t" fillcolor="#a0a0a0" stroked="f"/>
        </w:pict>
      </w:r>
    </w:p>
    <w:p w14:paraId="01D6A4FF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4F5176EF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2B2387EC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7316AFF8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171D9192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45FFA7AE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0C5D5CC9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1CDF4B1E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7D178C43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6A488616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7571D4C6" w14:textId="77777777" w:rsidR="007039D3" w:rsidRDefault="007039D3" w:rsidP="007039D3">
      <w:pPr>
        <w:rPr>
          <w:rFonts w:ascii="Times New Roman" w:hAnsi="Times New Roman" w:cs="Times New Roman"/>
          <w:b/>
          <w:bCs/>
        </w:rPr>
      </w:pPr>
    </w:p>
    <w:p w14:paraId="78ACEB26" w14:textId="2C7A934E" w:rsidR="007039D3" w:rsidRPr="007039D3" w:rsidRDefault="007039D3" w:rsidP="007039D3">
      <w:pPr>
        <w:rPr>
          <w:rFonts w:ascii="Times New Roman" w:hAnsi="Times New Roman" w:cs="Times New Roman"/>
          <w:b/>
          <w:bCs/>
        </w:rPr>
      </w:pPr>
      <w:r w:rsidRPr="007039D3">
        <w:rPr>
          <w:rFonts w:ascii="Times New Roman" w:hAnsi="Times New Roman" w:cs="Times New Roman"/>
          <w:b/>
          <w:bCs/>
        </w:rPr>
        <w:lastRenderedPageBreak/>
        <w:t>15. Identify the top ZIP codes with the highest loan acceptance rate</w:t>
      </w:r>
    </w:p>
    <w:p w14:paraId="1CC60313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 xml:space="preserve">SELECT </w:t>
      </w:r>
    </w:p>
    <w:p w14:paraId="7370A386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 xml:space="preserve">    ZIPCode,</w:t>
      </w:r>
    </w:p>
    <w:p w14:paraId="433E51A7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 xml:space="preserve">    SUM(Personal_Loan) AS loans_accepted,</w:t>
      </w:r>
    </w:p>
    <w:p w14:paraId="48CF44D1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 xml:space="preserve">    COUNT(*) AS total_customers,</w:t>
      </w:r>
    </w:p>
    <w:p w14:paraId="528FD4E6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 xml:space="preserve">    ROUND(SUM(Personal_Loan) / COUNT(*) * 100, 2) AS acceptance_rate</w:t>
      </w:r>
    </w:p>
    <w:p w14:paraId="72E766A0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>FROM loan_data</w:t>
      </w:r>
    </w:p>
    <w:p w14:paraId="3258F79F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>GROUP BY ZIPCode</w:t>
      </w:r>
    </w:p>
    <w:p w14:paraId="1A204D08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>HAVING COUNT(*) &gt; 20</w:t>
      </w:r>
    </w:p>
    <w:p w14:paraId="6437DD35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>ORDER BY acceptance_rate DESC</w:t>
      </w:r>
    </w:p>
    <w:p w14:paraId="4E2E2806" w14:textId="77777777" w:rsidR="007039D3" w:rsidRPr="007039D3" w:rsidRDefault="007039D3" w:rsidP="007039D3">
      <w:pPr>
        <w:rPr>
          <w:rFonts w:ascii="Times New Roman" w:hAnsi="Times New Roman" w:cs="Times New Roman"/>
        </w:rPr>
      </w:pPr>
      <w:r w:rsidRPr="007039D3">
        <w:rPr>
          <w:rFonts w:ascii="Times New Roman" w:hAnsi="Times New Roman" w:cs="Times New Roman"/>
        </w:rPr>
        <w:t>LIMIT 10;</w:t>
      </w:r>
    </w:p>
    <w:p w14:paraId="12F18522" w14:textId="18FEF074" w:rsidR="0045696E" w:rsidRPr="0045696E" w:rsidRDefault="007039D3" w:rsidP="0045696E">
      <w:pPr>
        <w:rPr>
          <w:rFonts w:ascii="Times New Roman" w:hAnsi="Times New Roman" w:cs="Times New Roman"/>
        </w:rPr>
      </w:pPr>
      <w:r w:rsidRPr="007039D3">
        <w:rPr>
          <w:rFonts w:ascii="Segoe UI Emoji" w:hAnsi="Segoe UI Emoji" w:cs="Segoe UI Emoji"/>
          <w:b/>
          <w:bCs/>
        </w:rPr>
        <w:drawing>
          <wp:inline distT="0" distB="0" distL="0" distR="0" wp14:anchorId="075B464B" wp14:editId="69424902">
            <wp:extent cx="5731510" cy="491744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696E" w:rsidRPr="0045696E">
        <w:rPr>
          <w:rFonts w:ascii="Times New Roman" w:hAnsi="Times New Roman" w:cs="Times New Roman"/>
        </w:rPr>
        <w:pict w14:anchorId="06F33284">
          <v:rect id="_x0000_i1268" style="width:0;height:1.5pt" o:hralign="center" o:hrstd="t" o:hr="t" fillcolor="#a0a0a0" stroked="f"/>
        </w:pict>
      </w:r>
    </w:p>
    <w:p w14:paraId="731DF610" w14:textId="77777777" w:rsidR="007039D3" w:rsidRDefault="007039D3" w:rsidP="0045696E">
      <w:pPr>
        <w:rPr>
          <w:rFonts w:ascii="Segoe UI Emoji" w:hAnsi="Segoe UI Emoji" w:cs="Segoe UI Emoji"/>
          <w:b/>
          <w:bCs/>
        </w:rPr>
      </w:pPr>
    </w:p>
    <w:p w14:paraId="568D18DB" w14:textId="2EF7CA70" w:rsidR="0045696E" w:rsidRPr="0045696E" w:rsidRDefault="0045696E" w:rsidP="0045696E">
      <w:pPr>
        <w:rPr>
          <w:rFonts w:ascii="Times New Roman" w:hAnsi="Times New Roman" w:cs="Times New Roman"/>
          <w:b/>
          <w:bCs/>
        </w:rPr>
      </w:pPr>
      <w:r w:rsidRPr="0045696E">
        <w:rPr>
          <w:rFonts w:ascii="Segoe UI Emoji" w:hAnsi="Segoe UI Emoji" w:cs="Segoe UI Emoji"/>
          <w:b/>
          <w:bCs/>
        </w:rPr>
        <w:lastRenderedPageBreak/>
        <w:t>🏁</w:t>
      </w:r>
      <w:r w:rsidRPr="0045696E">
        <w:rPr>
          <w:rFonts w:ascii="Times New Roman" w:hAnsi="Times New Roman" w:cs="Times New Roman"/>
          <w:b/>
          <w:bCs/>
        </w:rPr>
        <w:t xml:space="preserve"> 8. Conclusion</w:t>
      </w:r>
    </w:p>
    <w:p w14:paraId="7DFF698A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This Bank Loan Modelling SQL project provides a complete analysis of customer behavior and loan acceptance patterns.</w:t>
      </w:r>
      <w:r w:rsidRPr="0045696E">
        <w:rPr>
          <w:rFonts w:ascii="Times New Roman" w:hAnsi="Times New Roman" w:cs="Times New Roman"/>
        </w:rPr>
        <w:br/>
        <w:t>Through this project, we explored:</w:t>
      </w:r>
    </w:p>
    <w:p w14:paraId="4A80C71F" w14:textId="77777777" w:rsidR="0045696E" w:rsidRPr="0045696E" w:rsidRDefault="0045696E" w:rsidP="004569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Customer demographics</w:t>
      </w:r>
    </w:p>
    <w:p w14:paraId="4963D0FE" w14:textId="77777777" w:rsidR="0045696E" w:rsidRPr="0045696E" w:rsidRDefault="0045696E" w:rsidP="004569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Income and spending behavior</w:t>
      </w:r>
    </w:p>
    <w:p w14:paraId="15558D39" w14:textId="77777777" w:rsidR="0045696E" w:rsidRPr="0045696E" w:rsidRDefault="0045696E" w:rsidP="004569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Loan acceptance trends</w:t>
      </w:r>
    </w:p>
    <w:p w14:paraId="0E177B3B" w14:textId="77777777" w:rsidR="0045696E" w:rsidRPr="0045696E" w:rsidRDefault="0045696E" w:rsidP="004569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Risk and marketing insights</w:t>
      </w:r>
    </w:p>
    <w:p w14:paraId="35DF50C3" w14:textId="77777777" w:rsidR="0045696E" w:rsidRPr="0045696E" w:rsidRDefault="0045696E" w:rsidP="004569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Segmentation and scoring</w:t>
      </w:r>
    </w:p>
    <w:p w14:paraId="532A29DF" w14:textId="77777777" w:rsidR="0045696E" w:rsidRPr="0045696E" w:rsidRDefault="0045696E" w:rsidP="004569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Feature engineering for predictive modelling</w:t>
      </w:r>
    </w:p>
    <w:p w14:paraId="13953278" w14:textId="77777777" w:rsidR="0045696E" w:rsidRPr="0045696E" w:rsidRDefault="0045696E" w:rsidP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This project demonstrates strong SQL capabilities, including:</w:t>
      </w:r>
    </w:p>
    <w:p w14:paraId="5DBDF2FE" w14:textId="77777777" w:rsidR="0045696E" w:rsidRPr="0045696E" w:rsidRDefault="0045696E" w:rsidP="004569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Data import</w:t>
      </w:r>
    </w:p>
    <w:p w14:paraId="5B1FEC76" w14:textId="77777777" w:rsidR="0045696E" w:rsidRPr="0045696E" w:rsidRDefault="0045696E" w:rsidP="004569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Data validation</w:t>
      </w:r>
    </w:p>
    <w:p w14:paraId="72BF642C" w14:textId="77777777" w:rsidR="0045696E" w:rsidRPr="0045696E" w:rsidRDefault="0045696E" w:rsidP="004569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Aggregations and grouping</w:t>
      </w:r>
    </w:p>
    <w:p w14:paraId="3372EF1C" w14:textId="77777777" w:rsidR="0045696E" w:rsidRPr="0045696E" w:rsidRDefault="0045696E" w:rsidP="004569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Conditional logic</w:t>
      </w:r>
    </w:p>
    <w:p w14:paraId="5B4BDA37" w14:textId="77777777" w:rsidR="0045696E" w:rsidRPr="0045696E" w:rsidRDefault="0045696E" w:rsidP="004569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Scoring models</w:t>
      </w:r>
    </w:p>
    <w:p w14:paraId="07FF500B" w14:textId="77777777" w:rsidR="0045696E" w:rsidRPr="0045696E" w:rsidRDefault="0045696E" w:rsidP="004569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t>Analytical storytelling</w:t>
      </w:r>
    </w:p>
    <w:p w14:paraId="7CE8A417" w14:textId="5F75B9AC" w:rsidR="00532660" w:rsidRPr="0045696E" w:rsidRDefault="0045696E">
      <w:pPr>
        <w:rPr>
          <w:rFonts w:ascii="Times New Roman" w:hAnsi="Times New Roman" w:cs="Times New Roman"/>
        </w:rPr>
      </w:pPr>
      <w:r w:rsidRPr="0045696E">
        <w:rPr>
          <w:rFonts w:ascii="Times New Roman" w:hAnsi="Times New Roman" w:cs="Times New Roman"/>
        </w:rPr>
        <w:pict w14:anchorId="3AE5B697">
          <v:rect id="_x0000_i1269" style="width:0;height:1.5pt" o:hralign="center" o:hrstd="t" o:hr="t" fillcolor="#a0a0a0" stroked="f"/>
        </w:pict>
      </w:r>
    </w:p>
    <w:sectPr w:rsidR="00532660" w:rsidRPr="004569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67442"/>
    <w:multiLevelType w:val="multilevel"/>
    <w:tmpl w:val="B736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87410A"/>
    <w:multiLevelType w:val="multilevel"/>
    <w:tmpl w:val="9A6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726243"/>
    <w:multiLevelType w:val="multilevel"/>
    <w:tmpl w:val="D67A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9E1429"/>
    <w:multiLevelType w:val="multilevel"/>
    <w:tmpl w:val="27EA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7C46BC"/>
    <w:multiLevelType w:val="multilevel"/>
    <w:tmpl w:val="DF2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212D58"/>
    <w:multiLevelType w:val="multilevel"/>
    <w:tmpl w:val="9ED8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6671275">
    <w:abstractNumId w:val="4"/>
  </w:num>
  <w:num w:numId="2" w16cid:durableId="1638222526">
    <w:abstractNumId w:val="5"/>
  </w:num>
  <w:num w:numId="3" w16cid:durableId="252668353">
    <w:abstractNumId w:val="0"/>
  </w:num>
  <w:num w:numId="4" w16cid:durableId="1195271139">
    <w:abstractNumId w:val="3"/>
  </w:num>
  <w:num w:numId="5" w16cid:durableId="1923681035">
    <w:abstractNumId w:val="2"/>
  </w:num>
  <w:num w:numId="6" w16cid:durableId="1028292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6E"/>
    <w:rsid w:val="0045696E"/>
    <w:rsid w:val="00532660"/>
    <w:rsid w:val="007039D3"/>
    <w:rsid w:val="00B87E0B"/>
    <w:rsid w:val="00C85031"/>
    <w:rsid w:val="00C937B0"/>
    <w:rsid w:val="00DB1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801F"/>
  <w15:chartTrackingRefBased/>
  <w15:docId w15:val="{008980CE-CC6A-4962-914E-513354000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69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07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22</Pages>
  <Words>1034</Words>
  <Characters>5894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Kumar Jha</dc:creator>
  <cp:keywords/>
  <dc:description/>
  <cp:lastModifiedBy>Rohan Kumar Jha</cp:lastModifiedBy>
  <cp:revision>1</cp:revision>
  <dcterms:created xsi:type="dcterms:W3CDTF">2026-01-19T10:08:00Z</dcterms:created>
  <dcterms:modified xsi:type="dcterms:W3CDTF">2026-01-19T11:02:00Z</dcterms:modified>
</cp:coreProperties>
</file>