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F12E" w14:textId="6042094B" w:rsidR="009B3E90" w:rsidRPr="009B3E90" w:rsidRDefault="009B3E90" w:rsidP="009B3E90">
      <w:pPr>
        <w:spacing w:line="480" w:lineRule="auto"/>
        <w:ind w:firstLine="720"/>
        <w:jc w:val="both"/>
        <w:rPr>
          <w:rFonts w:ascii="Times New Roman" w:hAnsi="Times New Roman" w:cs="Times New Roman"/>
        </w:rPr>
      </w:pPr>
      <w:r>
        <w:rPr>
          <w:rFonts w:ascii="Times New Roman" w:hAnsi="Times New Roman" w:cs="Times New Roman"/>
        </w:rPr>
        <w:t xml:space="preserve">Professor Eric Van </w:t>
      </w:r>
      <w:proofErr w:type="spellStart"/>
      <w:r>
        <w:rPr>
          <w:rFonts w:ascii="Times New Roman" w:hAnsi="Times New Roman" w:cs="Times New Roman"/>
        </w:rPr>
        <w:t>Dusen</w:t>
      </w:r>
      <w:proofErr w:type="spellEnd"/>
      <w:r>
        <w:rPr>
          <w:rFonts w:ascii="Times New Roman" w:hAnsi="Times New Roman" w:cs="Times New Roman"/>
        </w:rPr>
        <w:t xml:space="preserve"> has been teaching classes at the intersection of economics and data science since before it was cool. He first taught LS 88, a data 8 connector course focused on economic development, in 2017! Since then, he’s taught both data 88E, another data 8 connector course focused on economics, and econ 148, the first economics upper division course focusing on data science. With his background in agricultural economics and extensive experience in the data science department, he’s unique qualified to advise my project, which straddles both fields closely. He will have unique insights that are derived from year of experience in publishing economics papers, advising data science honors’ theses, and teaching courses which combine both the fields! I look forward to receiving his input as my thesis takes flight.</w:t>
      </w:r>
    </w:p>
    <w:sectPr w:rsidR="009B3E90" w:rsidRPr="009B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90"/>
    <w:rsid w:val="009B3E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56C7F3B4"/>
  <w15:chartTrackingRefBased/>
  <w15:docId w15:val="{7BA5DC64-92B1-144F-BBD6-5F1F1AD0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Jha</dc:creator>
  <cp:keywords/>
  <dc:description/>
  <cp:lastModifiedBy>Rohan Jha</cp:lastModifiedBy>
  <cp:revision>1</cp:revision>
  <dcterms:created xsi:type="dcterms:W3CDTF">2023-10-13T04:17:00Z</dcterms:created>
  <dcterms:modified xsi:type="dcterms:W3CDTF">2023-10-13T04:24:00Z</dcterms:modified>
</cp:coreProperties>
</file>