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E84B9" w14:textId="77777777" w:rsidR="00D64DDB" w:rsidRPr="001D094D" w:rsidRDefault="00D64DDB" w:rsidP="001D094D">
      <w:pPr>
        <w:pStyle w:val="Title"/>
        <w:jc w:val="center"/>
        <w:rPr>
          <w:rFonts w:ascii="Times New Roman" w:hAnsi="Times New Roman" w:cs="Times New Roman"/>
          <w:u w:val="single"/>
          <w:lang w:val="en-US"/>
        </w:rPr>
      </w:pPr>
      <w:r w:rsidRPr="001D094D">
        <w:rPr>
          <w:rFonts w:ascii="Times New Roman" w:hAnsi="Times New Roman" w:cs="Times New Roman"/>
          <w:u w:val="single"/>
          <w:lang w:val="en-US"/>
        </w:rPr>
        <w:t>Battle of the Businesses in a Neighborhood</w:t>
      </w:r>
    </w:p>
    <w:p w14:paraId="38A6938F" w14:textId="77777777" w:rsidR="00D64DDB" w:rsidRPr="001D094D" w:rsidRDefault="00D64DDB" w:rsidP="001D094D">
      <w:pPr>
        <w:pStyle w:val="Title"/>
        <w:jc w:val="center"/>
        <w:rPr>
          <w:rFonts w:ascii="Times New Roman" w:hAnsi="Times New Roman" w:cs="Times New Roman"/>
          <w:u w:val="single"/>
          <w:lang w:val="en-US"/>
        </w:rPr>
      </w:pPr>
      <w:r w:rsidRPr="001D094D">
        <w:rPr>
          <w:rFonts w:ascii="Times New Roman" w:hAnsi="Times New Roman" w:cs="Times New Roman"/>
          <w:u w:val="single"/>
          <w:lang w:val="en-US"/>
        </w:rPr>
        <w:t>Applied Data Science Capstone Project</w:t>
      </w:r>
    </w:p>
    <w:p w14:paraId="6977B36E" w14:textId="55001E4B" w:rsidR="00D64DDB" w:rsidRPr="001D094D" w:rsidRDefault="00C447EF" w:rsidP="001D094D">
      <w:pPr>
        <w:pStyle w:val="Title"/>
        <w:jc w:val="center"/>
        <w:rPr>
          <w:rFonts w:ascii="Times New Roman" w:hAnsi="Times New Roman" w:cs="Times New Roman"/>
          <w:u w:val="single"/>
          <w:lang w:val="en-US"/>
        </w:rPr>
      </w:pPr>
      <w:r>
        <w:rPr>
          <w:rFonts w:ascii="Times New Roman" w:hAnsi="Times New Roman" w:cs="Times New Roman"/>
          <w:u w:val="single"/>
          <w:lang w:val="en-US"/>
        </w:rPr>
        <w:t>Rohan Loke</w:t>
      </w:r>
    </w:p>
    <w:p w14:paraId="302B850A" w14:textId="77777777" w:rsidR="00D64DDB" w:rsidRPr="00F133D3" w:rsidRDefault="00D64DDB" w:rsidP="00D64DDB">
      <w:pPr>
        <w:rPr>
          <w:rFonts w:ascii="Times New Roman" w:hAnsi="Times New Roman" w:cs="Times New Roman"/>
          <w:lang w:val="en-US"/>
        </w:rPr>
      </w:pPr>
    </w:p>
    <w:p w14:paraId="109B90B3" w14:textId="77777777" w:rsidR="00D64DDB" w:rsidRPr="00F133D3" w:rsidRDefault="00D64DDB" w:rsidP="00D64DDB">
      <w:pPr>
        <w:pStyle w:val="Heading1"/>
        <w:numPr>
          <w:ilvl w:val="0"/>
          <w:numId w:val="2"/>
        </w:numPr>
        <w:jc w:val="both"/>
        <w:rPr>
          <w:rFonts w:ascii="Times New Roman" w:hAnsi="Times New Roman" w:cs="Times New Roman"/>
          <w:lang w:val="en-US"/>
        </w:rPr>
      </w:pPr>
      <w:r w:rsidRPr="00F133D3">
        <w:rPr>
          <w:rFonts w:ascii="Times New Roman" w:hAnsi="Times New Roman" w:cs="Times New Roman"/>
          <w:lang w:val="en-US"/>
        </w:rPr>
        <w:t xml:space="preserve">INTRODUCTION </w:t>
      </w:r>
    </w:p>
    <w:p w14:paraId="3B0AE21E" w14:textId="77777777" w:rsidR="00D64DDB" w:rsidRPr="00F133D3" w:rsidRDefault="00D64DDB" w:rsidP="00D64DDB">
      <w:pPr>
        <w:pStyle w:val="Heading2"/>
        <w:rPr>
          <w:rFonts w:ascii="Times New Roman" w:hAnsi="Times New Roman" w:cs="Times New Roman"/>
          <w:sz w:val="24"/>
          <w:szCs w:val="24"/>
          <w:lang w:val="en-US"/>
        </w:rPr>
      </w:pPr>
      <w:r w:rsidRPr="00F133D3">
        <w:rPr>
          <w:rFonts w:ascii="Times New Roman" w:hAnsi="Times New Roman" w:cs="Times New Roman"/>
          <w:sz w:val="24"/>
          <w:szCs w:val="24"/>
          <w:lang w:val="en-US"/>
        </w:rPr>
        <w:t>Building a model to determine best local business to start in a popular Neighborhood</w:t>
      </w:r>
    </w:p>
    <w:p w14:paraId="2B91707E" w14:textId="77777777" w:rsidR="00D64DDB" w:rsidRPr="00F133D3" w:rsidRDefault="00D64DDB" w:rsidP="00D64DDB">
      <w:pPr>
        <w:pStyle w:val="Subtitle"/>
        <w:rPr>
          <w:rFonts w:ascii="Times New Roman" w:hAnsi="Times New Roman" w:cs="Times New Roman"/>
          <w:sz w:val="24"/>
          <w:szCs w:val="24"/>
          <w:lang w:val="en-US"/>
        </w:rPr>
      </w:pPr>
      <w:r w:rsidRPr="00F133D3">
        <w:rPr>
          <w:rFonts w:ascii="Times New Roman" w:hAnsi="Times New Roman" w:cs="Times New Roman"/>
          <w:sz w:val="24"/>
          <w:szCs w:val="24"/>
          <w:lang w:val="en-US"/>
        </w:rPr>
        <w:t>In addition to this, model also provides with most competitive and least competitive business</w:t>
      </w:r>
    </w:p>
    <w:p w14:paraId="05955237" w14:textId="77777777" w:rsidR="00D64DDB" w:rsidRPr="00F133D3" w:rsidRDefault="00D64DDB" w:rsidP="00D64DDB">
      <w:pPr>
        <w:pStyle w:val="Heading3"/>
        <w:numPr>
          <w:ilvl w:val="1"/>
          <w:numId w:val="2"/>
        </w:numPr>
        <w:rPr>
          <w:rFonts w:ascii="Times New Roman" w:hAnsi="Times New Roman" w:cs="Times New Roman"/>
          <w:sz w:val="28"/>
          <w:szCs w:val="28"/>
          <w:lang w:val="en-US"/>
        </w:rPr>
      </w:pPr>
      <w:r w:rsidRPr="00F133D3">
        <w:rPr>
          <w:rFonts w:ascii="Times New Roman" w:hAnsi="Times New Roman" w:cs="Times New Roman"/>
          <w:sz w:val="28"/>
          <w:szCs w:val="28"/>
          <w:lang w:val="en-US"/>
        </w:rPr>
        <w:t xml:space="preserve">Background </w:t>
      </w:r>
    </w:p>
    <w:p w14:paraId="4C7FC38C" w14:textId="77777777" w:rsidR="00D64DDB" w:rsidRPr="00F133D3" w:rsidRDefault="00D64DDB" w:rsidP="00D64DDB">
      <w:pPr>
        <w:jc w:val="both"/>
        <w:rPr>
          <w:rFonts w:ascii="Times New Roman" w:hAnsi="Times New Roman" w:cs="Times New Roman"/>
          <w:sz w:val="24"/>
          <w:szCs w:val="24"/>
          <w:shd w:val="clear" w:color="auto" w:fill="FFFFFF"/>
        </w:rPr>
      </w:pPr>
      <w:r w:rsidRPr="00F133D3">
        <w:rPr>
          <w:rFonts w:ascii="Times New Roman" w:hAnsi="Times New Roman" w:cs="Times New Roman"/>
          <w:sz w:val="24"/>
          <w:szCs w:val="24"/>
          <w:shd w:val="clear" w:color="auto" w:fill="FFFFFF"/>
        </w:rPr>
        <w:t>Many of the world’s most valuable companies had humble beginnings as start-ups. In the olden days, it was extremely difficult to create a large and successful business without a tremendous amount of capital to open a factory or buy a fleet of trading vessels, for instance. Today ground-breaking innovations can occur in a basement, a garage, or a college dorm. As a result, new start-ups pop up every day all around the world, each of them hoping to get acquired by a larger company or make it big in their own right. However, for every wildly successful start-up, there are thousands which fall into obscurity, which is why start-ups valued at a billion dollars or more are facetiously referred to as “unicorns”, a reference to their elusiveness.</w:t>
      </w:r>
    </w:p>
    <w:p w14:paraId="5C7DBB35" w14:textId="77777777" w:rsidR="00D64DDB" w:rsidRPr="00F133D3" w:rsidRDefault="00D64DDB" w:rsidP="00D64DDB">
      <w:pPr>
        <w:pStyle w:val="Heading3"/>
        <w:numPr>
          <w:ilvl w:val="1"/>
          <w:numId w:val="2"/>
        </w:numPr>
        <w:rPr>
          <w:rFonts w:ascii="Times New Roman" w:hAnsi="Times New Roman" w:cs="Times New Roman"/>
          <w:shd w:val="clear" w:color="auto" w:fill="FFFFFF"/>
        </w:rPr>
      </w:pPr>
      <w:r w:rsidRPr="00F133D3">
        <w:rPr>
          <w:rFonts w:ascii="Times New Roman" w:hAnsi="Times New Roman" w:cs="Times New Roman"/>
          <w:sz w:val="28"/>
          <w:szCs w:val="28"/>
          <w:shd w:val="clear" w:color="auto" w:fill="FFFFFF"/>
        </w:rPr>
        <w:t>Problem</w:t>
      </w:r>
      <w:r w:rsidRPr="00F133D3">
        <w:rPr>
          <w:rFonts w:ascii="Times New Roman" w:hAnsi="Times New Roman" w:cs="Times New Roman"/>
          <w:shd w:val="clear" w:color="auto" w:fill="FFFFFF"/>
        </w:rPr>
        <w:tab/>
      </w:r>
    </w:p>
    <w:p w14:paraId="5E83C8ED" w14:textId="77777777" w:rsidR="00D64DDB" w:rsidRPr="00F133D3" w:rsidRDefault="00D64DDB" w:rsidP="00D64DDB">
      <w:pPr>
        <w:jc w:val="both"/>
        <w:rPr>
          <w:rFonts w:ascii="Times New Roman" w:hAnsi="Times New Roman" w:cs="Times New Roman"/>
          <w:sz w:val="24"/>
          <w:szCs w:val="24"/>
          <w:shd w:val="clear" w:color="auto" w:fill="FFFFFF"/>
        </w:rPr>
      </w:pPr>
      <w:r w:rsidRPr="00F133D3">
        <w:rPr>
          <w:rFonts w:ascii="Times New Roman" w:hAnsi="Times New Roman" w:cs="Times New Roman"/>
          <w:sz w:val="24"/>
          <w:szCs w:val="24"/>
          <w:shd w:val="clear" w:color="auto" w:fill="FFFFFF"/>
        </w:rPr>
        <w:t>In this project I am going to explore top -3 local businesses in the city of Toronto (as an example). This project will help anyone analyse the top businesses in the neighbourhood / Boroughs / Cities. It will help the business owners to analyse which location is best for which type of business. These neighbourhoods that we will select will be the popular neighbourhoods. The business owners can select whether they want to start a business which has huge competition because it is popular business or they want to start a business which has less competition and gain competitive advantage. I am using Toronto as an example. In this city we will break down the analysis as follows:</w:t>
      </w:r>
    </w:p>
    <w:p w14:paraId="00C022CA" w14:textId="77777777" w:rsidR="00202077" w:rsidRPr="00F133D3" w:rsidRDefault="00202077" w:rsidP="00D64DDB">
      <w:pPr>
        <w:jc w:val="both"/>
        <w:rPr>
          <w:rFonts w:ascii="Times New Roman" w:hAnsi="Times New Roman" w:cs="Times New Roman"/>
          <w:noProof/>
          <w:sz w:val="23"/>
          <w:szCs w:val="23"/>
          <w:shd w:val="clear" w:color="auto" w:fill="FFFFFF"/>
          <w:lang w:eastAsia="en-IN"/>
        </w:rPr>
      </w:pPr>
    </w:p>
    <w:p w14:paraId="66034811" w14:textId="77777777" w:rsidR="00202077" w:rsidRPr="00F133D3" w:rsidRDefault="00202077" w:rsidP="00D64DDB">
      <w:pPr>
        <w:jc w:val="both"/>
        <w:rPr>
          <w:rFonts w:ascii="Times New Roman" w:hAnsi="Times New Roman" w:cs="Times New Roman"/>
          <w:noProof/>
          <w:sz w:val="23"/>
          <w:szCs w:val="23"/>
          <w:shd w:val="clear" w:color="auto" w:fill="FFFFFF"/>
          <w:lang w:eastAsia="en-IN"/>
        </w:rPr>
      </w:pPr>
    </w:p>
    <w:p w14:paraId="26F0A638" w14:textId="77777777" w:rsidR="00202077" w:rsidRPr="00F133D3" w:rsidRDefault="00202077" w:rsidP="00D64DDB">
      <w:pPr>
        <w:jc w:val="both"/>
        <w:rPr>
          <w:rFonts w:ascii="Times New Roman" w:hAnsi="Times New Roman" w:cs="Times New Roman"/>
          <w:noProof/>
          <w:sz w:val="23"/>
          <w:szCs w:val="23"/>
          <w:shd w:val="clear" w:color="auto" w:fill="FFFFFF"/>
          <w:lang w:eastAsia="en-IN"/>
        </w:rPr>
      </w:pPr>
    </w:p>
    <w:p w14:paraId="792582D0" w14:textId="77777777" w:rsidR="00D64DDB" w:rsidRPr="00F133D3" w:rsidRDefault="00D64DDB" w:rsidP="00D64DDB">
      <w:pPr>
        <w:jc w:val="both"/>
        <w:rPr>
          <w:rFonts w:ascii="Times New Roman" w:hAnsi="Times New Roman" w:cs="Times New Roman"/>
          <w:u w:val="single"/>
          <w:lang w:val="en-US"/>
        </w:rPr>
      </w:pPr>
      <w:r w:rsidRPr="00F133D3">
        <w:rPr>
          <w:rFonts w:ascii="Times New Roman" w:hAnsi="Times New Roman" w:cs="Times New Roman"/>
          <w:noProof/>
          <w:sz w:val="23"/>
          <w:szCs w:val="23"/>
          <w:shd w:val="clear" w:color="auto" w:fill="FFFFFF"/>
          <w:lang w:eastAsia="en-IN"/>
        </w:rPr>
        <w:lastRenderedPageBreak/>
        <w:drawing>
          <wp:inline distT="0" distB="0" distL="0" distR="0" wp14:anchorId="24970D36" wp14:editId="51E28D62">
            <wp:extent cx="5658928" cy="2018030"/>
            <wp:effectExtent l="0" t="19050" r="0" b="3937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F1868EA" w14:textId="77777777" w:rsidR="00202077" w:rsidRPr="00F133D3" w:rsidRDefault="00202077" w:rsidP="00D64DDB">
      <w:pPr>
        <w:jc w:val="both"/>
        <w:rPr>
          <w:rFonts w:ascii="Times New Roman" w:hAnsi="Times New Roman" w:cs="Times New Roman"/>
          <w:u w:val="single"/>
          <w:lang w:val="en-US"/>
        </w:rPr>
      </w:pPr>
    </w:p>
    <w:p w14:paraId="567D9C84" w14:textId="77777777" w:rsidR="00D64DDB" w:rsidRPr="00F133D3" w:rsidRDefault="00D64DDB" w:rsidP="00D64DDB">
      <w:pPr>
        <w:pStyle w:val="Heading3"/>
        <w:numPr>
          <w:ilvl w:val="1"/>
          <w:numId w:val="2"/>
        </w:numPr>
        <w:rPr>
          <w:rFonts w:ascii="Times New Roman" w:hAnsi="Times New Roman" w:cs="Times New Roman"/>
          <w:lang w:val="en-US"/>
        </w:rPr>
      </w:pPr>
      <w:r w:rsidRPr="00F133D3">
        <w:rPr>
          <w:rFonts w:ascii="Times New Roman" w:hAnsi="Times New Roman" w:cs="Times New Roman"/>
          <w:sz w:val="28"/>
          <w:szCs w:val="28"/>
          <w:lang w:val="en-US"/>
        </w:rPr>
        <w:t>Interest</w:t>
      </w:r>
    </w:p>
    <w:p w14:paraId="2BEA670B" w14:textId="77777777" w:rsidR="00E315B8" w:rsidRPr="00F133D3" w:rsidRDefault="00D64DDB" w:rsidP="00202077">
      <w:pPr>
        <w:jc w:val="both"/>
        <w:rPr>
          <w:rFonts w:ascii="Times New Roman" w:hAnsi="Times New Roman" w:cs="Times New Roman"/>
          <w:sz w:val="24"/>
          <w:szCs w:val="24"/>
          <w:lang w:val="en-US"/>
        </w:rPr>
      </w:pPr>
      <w:r w:rsidRPr="00F133D3">
        <w:rPr>
          <w:rFonts w:ascii="Times New Roman" w:hAnsi="Times New Roman" w:cs="Times New Roman"/>
          <w:sz w:val="24"/>
          <w:szCs w:val="24"/>
          <w:lang w:val="en-US"/>
        </w:rPr>
        <w:t>The people who are looking to start a business of their own but don’t know where to start. They can use this model to find out the best neighborhood to start the business and which business to start in that neighborhood.</w:t>
      </w:r>
    </w:p>
    <w:p w14:paraId="5A7FEAD5" w14:textId="77777777" w:rsidR="00202077" w:rsidRPr="00F133D3" w:rsidRDefault="00202077" w:rsidP="00202077">
      <w:pPr>
        <w:jc w:val="both"/>
        <w:rPr>
          <w:rFonts w:ascii="Times New Roman" w:hAnsi="Times New Roman" w:cs="Times New Roman"/>
          <w:sz w:val="24"/>
          <w:szCs w:val="24"/>
          <w:lang w:val="en-US"/>
        </w:rPr>
      </w:pPr>
    </w:p>
    <w:p w14:paraId="7860E569" w14:textId="77777777" w:rsidR="00202077" w:rsidRPr="00F133D3" w:rsidRDefault="00202077" w:rsidP="00202077">
      <w:pPr>
        <w:pStyle w:val="Heading1"/>
        <w:numPr>
          <w:ilvl w:val="0"/>
          <w:numId w:val="2"/>
        </w:numPr>
        <w:rPr>
          <w:rFonts w:ascii="Times New Roman" w:hAnsi="Times New Roman" w:cs="Times New Roman"/>
          <w:lang w:val="en-US"/>
        </w:rPr>
      </w:pPr>
      <w:r w:rsidRPr="00F133D3">
        <w:rPr>
          <w:rFonts w:ascii="Times New Roman" w:hAnsi="Times New Roman" w:cs="Times New Roman"/>
          <w:lang w:val="en-US"/>
        </w:rPr>
        <w:t>Data acquisition and cleaning</w:t>
      </w:r>
    </w:p>
    <w:p w14:paraId="384DECE6" w14:textId="77777777" w:rsidR="00202077" w:rsidRPr="00F133D3" w:rsidRDefault="00B04363" w:rsidP="00B04363">
      <w:pPr>
        <w:pStyle w:val="Heading3"/>
        <w:rPr>
          <w:rFonts w:ascii="Times New Roman" w:hAnsi="Times New Roman" w:cs="Times New Roman"/>
          <w:sz w:val="28"/>
          <w:szCs w:val="28"/>
          <w:lang w:val="en-US"/>
        </w:rPr>
      </w:pPr>
      <w:r w:rsidRPr="00F133D3">
        <w:rPr>
          <w:rFonts w:ascii="Times New Roman" w:hAnsi="Times New Roman" w:cs="Times New Roman"/>
          <w:sz w:val="28"/>
          <w:szCs w:val="28"/>
          <w:lang w:val="en-US"/>
        </w:rPr>
        <w:t xml:space="preserve">2.1 </w:t>
      </w:r>
      <w:r w:rsidR="00202077" w:rsidRPr="00F133D3">
        <w:rPr>
          <w:rFonts w:ascii="Times New Roman" w:hAnsi="Times New Roman" w:cs="Times New Roman"/>
          <w:sz w:val="28"/>
          <w:szCs w:val="28"/>
          <w:lang w:val="en-US"/>
        </w:rPr>
        <w:t>Data sources</w:t>
      </w:r>
    </w:p>
    <w:p w14:paraId="208601DB" w14:textId="77777777" w:rsidR="00202077" w:rsidRPr="00F133D3" w:rsidRDefault="00202077" w:rsidP="00B04363">
      <w:pPr>
        <w:jc w:val="both"/>
        <w:rPr>
          <w:rFonts w:ascii="Times New Roman" w:hAnsi="Times New Roman" w:cs="Times New Roman"/>
          <w:sz w:val="24"/>
          <w:szCs w:val="24"/>
          <w:lang w:val="en-US"/>
        </w:rPr>
      </w:pPr>
      <w:r w:rsidRPr="00F133D3">
        <w:rPr>
          <w:rFonts w:ascii="Times New Roman" w:hAnsi="Times New Roman" w:cs="Times New Roman"/>
          <w:sz w:val="24"/>
          <w:szCs w:val="24"/>
          <w:lang w:val="en-US"/>
        </w:rPr>
        <w:t xml:space="preserve">The data for </w:t>
      </w:r>
      <w:r w:rsidR="00B04363" w:rsidRPr="00F133D3">
        <w:rPr>
          <w:rFonts w:ascii="Times New Roman" w:hAnsi="Times New Roman" w:cs="Times New Roman"/>
          <w:sz w:val="24"/>
          <w:szCs w:val="24"/>
          <w:lang w:val="en-US"/>
        </w:rPr>
        <w:t>“</w:t>
      </w:r>
      <w:r w:rsidRPr="00F133D3">
        <w:rPr>
          <w:rFonts w:ascii="Times New Roman" w:hAnsi="Times New Roman" w:cs="Times New Roman"/>
          <w:sz w:val="24"/>
          <w:szCs w:val="24"/>
          <w:lang w:val="en-US"/>
        </w:rPr>
        <w:t>Toronto</w:t>
      </w:r>
      <w:r w:rsidR="00B04363" w:rsidRPr="00F133D3">
        <w:rPr>
          <w:rFonts w:ascii="Times New Roman" w:hAnsi="Times New Roman" w:cs="Times New Roman"/>
          <w:sz w:val="24"/>
          <w:szCs w:val="24"/>
          <w:lang w:val="en-US"/>
        </w:rPr>
        <w:t>”</w:t>
      </w:r>
      <w:r w:rsidRPr="00F133D3">
        <w:rPr>
          <w:rFonts w:ascii="Times New Roman" w:hAnsi="Times New Roman" w:cs="Times New Roman"/>
          <w:sz w:val="24"/>
          <w:szCs w:val="24"/>
          <w:lang w:val="en-US"/>
        </w:rPr>
        <w:t xml:space="preserve"> was found on Wikipedia</w:t>
      </w:r>
      <w:r w:rsidR="00B04363" w:rsidRPr="00F133D3">
        <w:rPr>
          <w:rFonts w:ascii="Times New Roman" w:hAnsi="Times New Roman" w:cs="Times New Roman"/>
          <w:sz w:val="24"/>
          <w:szCs w:val="24"/>
          <w:lang w:val="en-US"/>
        </w:rPr>
        <w:t xml:space="preserve"> and the table was scraped</w:t>
      </w:r>
      <w:r w:rsidRPr="00F133D3">
        <w:rPr>
          <w:rFonts w:ascii="Times New Roman" w:hAnsi="Times New Roman" w:cs="Times New Roman"/>
          <w:sz w:val="24"/>
          <w:szCs w:val="24"/>
          <w:lang w:val="en-US"/>
        </w:rPr>
        <w:t xml:space="preserve">. Also the </w:t>
      </w:r>
      <w:r w:rsidR="00B04363" w:rsidRPr="00F133D3">
        <w:rPr>
          <w:rFonts w:ascii="Times New Roman" w:hAnsi="Times New Roman" w:cs="Times New Roman"/>
          <w:sz w:val="24"/>
          <w:szCs w:val="24"/>
          <w:lang w:val="en-US"/>
        </w:rPr>
        <w:t xml:space="preserve">“Geospatial_Coordinates” </w:t>
      </w:r>
      <w:r w:rsidRPr="00F133D3">
        <w:rPr>
          <w:rFonts w:ascii="Times New Roman" w:hAnsi="Times New Roman" w:cs="Times New Roman"/>
          <w:sz w:val="24"/>
          <w:szCs w:val="24"/>
          <w:lang w:val="en-US"/>
        </w:rPr>
        <w:t xml:space="preserve">data was used which was obtained during the course </w:t>
      </w:r>
      <w:r w:rsidR="001D094D" w:rsidRPr="00F133D3">
        <w:rPr>
          <w:rFonts w:ascii="Times New Roman" w:hAnsi="Times New Roman" w:cs="Times New Roman"/>
          <w:sz w:val="24"/>
          <w:szCs w:val="24"/>
          <w:lang w:val="en-US"/>
        </w:rPr>
        <w:t>period. These</w:t>
      </w:r>
      <w:r w:rsidR="00B04363" w:rsidRPr="00F133D3">
        <w:rPr>
          <w:rFonts w:ascii="Times New Roman" w:hAnsi="Times New Roman" w:cs="Times New Roman"/>
          <w:sz w:val="24"/>
          <w:szCs w:val="24"/>
          <w:lang w:val="en-US"/>
        </w:rPr>
        <w:t xml:space="preserve"> 2 datasets were used in the model.</w:t>
      </w:r>
    </w:p>
    <w:p w14:paraId="50020147" w14:textId="77777777" w:rsidR="00B04363" w:rsidRPr="00F133D3" w:rsidRDefault="00B04363" w:rsidP="00B04363">
      <w:pPr>
        <w:pStyle w:val="Heading3"/>
        <w:rPr>
          <w:rFonts w:ascii="Times New Roman" w:hAnsi="Times New Roman" w:cs="Times New Roman"/>
          <w:sz w:val="28"/>
          <w:szCs w:val="28"/>
          <w:lang w:val="en-US"/>
        </w:rPr>
      </w:pPr>
      <w:r w:rsidRPr="00F133D3">
        <w:rPr>
          <w:rFonts w:ascii="Times New Roman" w:hAnsi="Times New Roman" w:cs="Times New Roman"/>
          <w:lang w:val="en-US"/>
        </w:rPr>
        <w:t xml:space="preserve">2.2 </w:t>
      </w:r>
      <w:r w:rsidRPr="00F133D3">
        <w:rPr>
          <w:rFonts w:ascii="Times New Roman" w:hAnsi="Times New Roman" w:cs="Times New Roman"/>
          <w:sz w:val="28"/>
          <w:szCs w:val="28"/>
          <w:lang w:val="en-US"/>
        </w:rPr>
        <w:t>Data Cleaning</w:t>
      </w:r>
    </w:p>
    <w:p w14:paraId="77F7EF02" w14:textId="77777777" w:rsidR="00B04363" w:rsidRPr="00F133D3" w:rsidRDefault="00B04363" w:rsidP="00F133D3">
      <w:pPr>
        <w:jc w:val="both"/>
        <w:rPr>
          <w:rFonts w:ascii="Times New Roman" w:hAnsi="Times New Roman" w:cs="Times New Roman"/>
          <w:sz w:val="24"/>
          <w:szCs w:val="24"/>
        </w:rPr>
      </w:pPr>
      <w:r w:rsidRPr="00F133D3">
        <w:rPr>
          <w:rFonts w:ascii="Times New Roman" w:hAnsi="Times New Roman" w:cs="Times New Roman"/>
          <w:sz w:val="24"/>
          <w:szCs w:val="24"/>
        </w:rPr>
        <w:t xml:space="preserve">Data downloaded or scraped from multiple sources were combined into one table. There were a lot of missing values in the Toronto dataset. I </w:t>
      </w:r>
      <w:r w:rsidR="004E5B33" w:rsidRPr="00F133D3">
        <w:rPr>
          <w:rFonts w:ascii="Times New Roman" w:hAnsi="Times New Roman" w:cs="Times New Roman"/>
          <w:sz w:val="24"/>
          <w:szCs w:val="24"/>
        </w:rPr>
        <w:t>decided to drop the values where Borough were ‘Not assigned’ and mask the Neighbourhood where values were ‘Not assigned’.</w:t>
      </w:r>
    </w:p>
    <w:p w14:paraId="7D992758" w14:textId="77777777" w:rsidR="00B04363" w:rsidRPr="00F133D3" w:rsidRDefault="004E5B33" w:rsidP="00F133D3">
      <w:pPr>
        <w:jc w:val="both"/>
        <w:rPr>
          <w:rFonts w:ascii="Times New Roman" w:hAnsi="Times New Roman" w:cs="Times New Roman"/>
          <w:sz w:val="24"/>
          <w:szCs w:val="24"/>
        </w:rPr>
      </w:pPr>
      <w:r w:rsidRPr="00F133D3">
        <w:rPr>
          <w:rFonts w:ascii="Times New Roman" w:hAnsi="Times New Roman" w:cs="Times New Roman"/>
          <w:sz w:val="24"/>
          <w:szCs w:val="24"/>
        </w:rPr>
        <w:t>Second, multiple entries existed for similar Postal Code with different neighbourhoods. This cause their data to represent multiple samples with incomplete data. I wrote script to extract the unique Post</w:t>
      </w:r>
      <w:r w:rsidR="002E5A6B" w:rsidRPr="00F133D3">
        <w:rPr>
          <w:rFonts w:ascii="Times New Roman" w:hAnsi="Times New Roman" w:cs="Times New Roman"/>
          <w:sz w:val="24"/>
          <w:szCs w:val="24"/>
        </w:rPr>
        <w:t xml:space="preserve">al Code, I </w:t>
      </w:r>
      <w:r w:rsidRPr="00F133D3">
        <w:rPr>
          <w:rFonts w:ascii="Times New Roman" w:hAnsi="Times New Roman" w:cs="Times New Roman"/>
          <w:sz w:val="24"/>
          <w:szCs w:val="24"/>
        </w:rPr>
        <w:t>group</w:t>
      </w:r>
      <w:r w:rsidR="002E5A6B" w:rsidRPr="00F133D3">
        <w:rPr>
          <w:rFonts w:ascii="Times New Roman" w:hAnsi="Times New Roman" w:cs="Times New Roman"/>
          <w:sz w:val="24"/>
          <w:szCs w:val="24"/>
        </w:rPr>
        <w:t>ed</w:t>
      </w:r>
      <w:r w:rsidRPr="00F133D3">
        <w:rPr>
          <w:rFonts w:ascii="Times New Roman" w:hAnsi="Times New Roman" w:cs="Times New Roman"/>
          <w:sz w:val="24"/>
          <w:szCs w:val="24"/>
        </w:rPr>
        <w:t xml:space="preserve"> the data according to the ‘Postal Code’ and ‘Borough’</w:t>
      </w:r>
      <w:r w:rsidR="002E5A6B" w:rsidRPr="00F133D3">
        <w:rPr>
          <w:rFonts w:ascii="Times New Roman" w:hAnsi="Times New Roman" w:cs="Times New Roman"/>
          <w:sz w:val="24"/>
          <w:szCs w:val="24"/>
        </w:rPr>
        <w:t>.</w:t>
      </w:r>
    </w:p>
    <w:p w14:paraId="7787527A" w14:textId="77777777" w:rsidR="002E5A6B" w:rsidRPr="00F133D3" w:rsidRDefault="002E5A6B" w:rsidP="00F133D3">
      <w:pPr>
        <w:jc w:val="both"/>
        <w:rPr>
          <w:rFonts w:ascii="Times New Roman" w:hAnsi="Times New Roman" w:cs="Times New Roman"/>
          <w:sz w:val="24"/>
          <w:szCs w:val="24"/>
        </w:rPr>
      </w:pPr>
      <w:r w:rsidRPr="00F133D3">
        <w:rPr>
          <w:rFonts w:ascii="Times New Roman" w:hAnsi="Times New Roman" w:cs="Times New Roman"/>
          <w:sz w:val="24"/>
          <w:szCs w:val="24"/>
        </w:rPr>
        <w:t xml:space="preserve">Now I wanted to merge the Toronto dataset with the </w:t>
      </w:r>
      <w:r w:rsidRPr="00F133D3">
        <w:rPr>
          <w:rFonts w:ascii="Times New Roman" w:hAnsi="Times New Roman" w:cs="Times New Roman"/>
          <w:sz w:val="24"/>
          <w:szCs w:val="24"/>
          <w:lang w:val="en-US"/>
        </w:rPr>
        <w:t>Geospatial_Coordinates. To do this I merged them on the basis of ‘Postal Code’</w:t>
      </w:r>
      <w:r w:rsidRPr="00F133D3">
        <w:rPr>
          <w:rFonts w:ascii="Times New Roman" w:hAnsi="Times New Roman" w:cs="Times New Roman"/>
          <w:sz w:val="24"/>
          <w:szCs w:val="24"/>
        </w:rPr>
        <w:t>.</w:t>
      </w:r>
    </w:p>
    <w:p w14:paraId="1D7407BC" w14:textId="77777777" w:rsidR="002E5A6B" w:rsidRPr="00F133D3" w:rsidRDefault="002E5A6B" w:rsidP="00F133D3">
      <w:pPr>
        <w:jc w:val="both"/>
        <w:rPr>
          <w:rFonts w:ascii="Times New Roman" w:hAnsi="Times New Roman" w:cs="Times New Roman"/>
          <w:sz w:val="24"/>
          <w:szCs w:val="24"/>
        </w:rPr>
      </w:pPr>
      <w:r w:rsidRPr="00F133D3">
        <w:rPr>
          <w:rFonts w:ascii="Times New Roman" w:hAnsi="Times New Roman" w:cs="Times New Roman"/>
          <w:sz w:val="24"/>
          <w:szCs w:val="24"/>
        </w:rPr>
        <w:t>After cleaning and merging the data set looked like this</w:t>
      </w:r>
    </w:p>
    <w:p w14:paraId="0759830E" w14:textId="77777777" w:rsidR="002E5A6B" w:rsidRPr="00F133D3" w:rsidRDefault="002E5A6B" w:rsidP="00B04363">
      <w:pPr>
        <w:rPr>
          <w:rFonts w:ascii="Times New Roman" w:hAnsi="Times New Roman" w:cs="Times New Roman"/>
        </w:rPr>
      </w:pPr>
      <w:r w:rsidRPr="00F133D3">
        <w:rPr>
          <w:rFonts w:ascii="Times New Roman" w:hAnsi="Times New Roman" w:cs="Times New Roman"/>
          <w:noProof/>
          <w:lang w:eastAsia="en-IN"/>
        </w:rPr>
        <w:drawing>
          <wp:inline distT="0" distB="0" distL="0" distR="0" wp14:anchorId="7B56CE5A" wp14:editId="4C374629">
            <wp:extent cx="5729467" cy="1086928"/>
            <wp:effectExtent l="19050" t="19050" r="2413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7).png"/>
                    <pic:cNvPicPr/>
                  </pic:nvPicPr>
                  <pic:blipFill rotWithShape="1">
                    <a:blip r:embed="rId11">
                      <a:extLst>
                        <a:ext uri="{28A0092B-C50C-407E-A947-70E740481C1C}">
                          <a14:useLocalDpi xmlns:a14="http://schemas.microsoft.com/office/drawing/2010/main" val="0"/>
                        </a:ext>
                      </a:extLst>
                    </a:blip>
                    <a:srcRect t="45774" b="20486"/>
                    <a:stretch/>
                  </pic:blipFill>
                  <pic:spPr bwMode="auto">
                    <a:xfrm>
                      <a:off x="0" y="0"/>
                      <a:ext cx="5731510" cy="10873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00555B4" w14:textId="77777777" w:rsidR="002E5A6B" w:rsidRPr="00F133D3" w:rsidRDefault="002E5A6B" w:rsidP="00B04363">
      <w:pPr>
        <w:rPr>
          <w:rFonts w:ascii="Times New Roman" w:hAnsi="Times New Roman" w:cs="Times New Roman"/>
        </w:rPr>
      </w:pPr>
    </w:p>
    <w:p w14:paraId="37B594E9" w14:textId="77777777" w:rsidR="002E5A6B" w:rsidRPr="00F133D3" w:rsidRDefault="002E5A6B" w:rsidP="002E5A6B">
      <w:pPr>
        <w:pStyle w:val="Heading3"/>
        <w:rPr>
          <w:rFonts w:ascii="Times New Roman" w:hAnsi="Times New Roman" w:cs="Times New Roman"/>
          <w:sz w:val="28"/>
          <w:szCs w:val="28"/>
        </w:rPr>
      </w:pPr>
      <w:r w:rsidRPr="00F133D3">
        <w:rPr>
          <w:rFonts w:ascii="Times New Roman" w:hAnsi="Times New Roman" w:cs="Times New Roman"/>
        </w:rPr>
        <w:lastRenderedPageBreak/>
        <w:t xml:space="preserve">2.3 </w:t>
      </w:r>
      <w:r w:rsidRPr="00F133D3">
        <w:rPr>
          <w:rFonts w:ascii="Times New Roman" w:hAnsi="Times New Roman" w:cs="Times New Roman"/>
          <w:sz w:val="28"/>
          <w:szCs w:val="28"/>
        </w:rPr>
        <w:t>Feature Selection</w:t>
      </w:r>
    </w:p>
    <w:p w14:paraId="4C1E832A" w14:textId="77777777" w:rsidR="002E5A6B" w:rsidRPr="00F133D3" w:rsidRDefault="002E5A6B" w:rsidP="00F133D3">
      <w:pPr>
        <w:jc w:val="both"/>
        <w:rPr>
          <w:rFonts w:ascii="Times New Roman" w:hAnsi="Times New Roman" w:cs="Times New Roman"/>
          <w:sz w:val="24"/>
          <w:szCs w:val="24"/>
        </w:rPr>
      </w:pPr>
      <w:r w:rsidRPr="00F133D3">
        <w:rPr>
          <w:rFonts w:ascii="Times New Roman" w:hAnsi="Times New Roman" w:cs="Times New Roman"/>
          <w:sz w:val="24"/>
          <w:szCs w:val="24"/>
        </w:rPr>
        <w:t>After cleaning the data there were 103 samples and 5 columns. There was no redundancy of features, hence all the features were selected.</w:t>
      </w:r>
    </w:p>
    <w:p w14:paraId="499AB7E7" w14:textId="77777777" w:rsidR="002E5A6B" w:rsidRPr="00F133D3" w:rsidRDefault="003A73E8" w:rsidP="003A73E8">
      <w:pPr>
        <w:pStyle w:val="Heading1"/>
        <w:numPr>
          <w:ilvl w:val="0"/>
          <w:numId w:val="2"/>
        </w:numPr>
        <w:rPr>
          <w:rFonts w:ascii="Times New Roman" w:hAnsi="Times New Roman" w:cs="Times New Roman"/>
        </w:rPr>
      </w:pPr>
      <w:r w:rsidRPr="00F133D3">
        <w:rPr>
          <w:rFonts w:ascii="Times New Roman" w:hAnsi="Times New Roman" w:cs="Times New Roman"/>
        </w:rPr>
        <w:t>Exploratory Data Analysis</w:t>
      </w:r>
    </w:p>
    <w:p w14:paraId="4F8DE3FF" w14:textId="77777777" w:rsidR="00202077" w:rsidRPr="00F133D3" w:rsidRDefault="003A73E8" w:rsidP="00C072DE">
      <w:pPr>
        <w:rPr>
          <w:rFonts w:ascii="Times New Roman" w:hAnsi="Times New Roman" w:cs="Times New Roman"/>
          <w:sz w:val="24"/>
          <w:szCs w:val="24"/>
        </w:rPr>
      </w:pPr>
      <w:r w:rsidRPr="00F133D3">
        <w:rPr>
          <w:rFonts w:ascii="Times New Roman" w:hAnsi="Times New Roman" w:cs="Times New Roman"/>
          <w:sz w:val="24"/>
          <w:szCs w:val="24"/>
        </w:rPr>
        <w:t>During this analysis I found out that there were 10 boroughs and 103 neighbourhoods. Further analysing the data I found that “North York”</w:t>
      </w:r>
      <w:r w:rsidR="00C072DE" w:rsidRPr="00F133D3">
        <w:rPr>
          <w:rFonts w:ascii="Times New Roman" w:hAnsi="Times New Roman" w:cs="Times New Roman"/>
          <w:sz w:val="24"/>
          <w:szCs w:val="24"/>
        </w:rPr>
        <w:t xml:space="preserve"> was the top</w:t>
      </w:r>
      <w:r w:rsidRPr="00F133D3">
        <w:rPr>
          <w:rFonts w:ascii="Times New Roman" w:hAnsi="Times New Roman" w:cs="Times New Roman"/>
          <w:sz w:val="24"/>
          <w:szCs w:val="24"/>
        </w:rPr>
        <w:t xml:space="preserve"> borough of all because it had the maximum </w:t>
      </w:r>
      <w:r w:rsidR="00C072DE" w:rsidRPr="00F133D3">
        <w:rPr>
          <w:rFonts w:ascii="Times New Roman" w:hAnsi="Times New Roman" w:cs="Times New Roman"/>
          <w:sz w:val="24"/>
          <w:szCs w:val="24"/>
        </w:rPr>
        <w:t>neighbourhoods than all.</w:t>
      </w:r>
    </w:p>
    <w:p w14:paraId="117087A1" w14:textId="77777777" w:rsidR="00C072DE" w:rsidRPr="00F133D3" w:rsidRDefault="00C072DE" w:rsidP="00C072DE">
      <w:pPr>
        <w:rPr>
          <w:rFonts w:ascii="Times New Roman" w:hAnsi="Times New Roman" w:cs="Times New Roman"/>
          <w:noProof/>
          <w:lang w:eastAsia="en-IN"/>
        </w:rPr>
      </w:pPr>
      <w:r w:rsidRPr="00F133D3">
        <w:rPr>
          <w:rFonts w:ascii="Times New Roman" w:hAnsi="Times New Roman" w:cs="Times New Roman"/>
          <w:sz w:val="24"/>
          <w:szCs w:val="24"/>
        </w:rPr>
        <w:t>Then I created a cluster which consist of only “North York” data as the below:</w:t>
      </w:r>
      <w:r w:rsidRPr="00F133D3">
        <w:rPr>
          <w:rFonts w:ascii="Times New Roman" w:hAnsi="Times New Roman" w:cs="Times New Roman"/>
          <w:noProof/>
          <w:lang w:eastAsia="en-IN"/>
        </w:rPr>
        <w:t xml:space="preserve"> </w:t>
      </w:r>
      <w:r w:rsidRPr="00F133D3">
        <w:rPr>
          <w:rFonts w:ascii="Times New Roman" w:hAnsi="Times New Roman" w:cs="Times New Roman"/>
          <w:noProof/>
          <w:lang w:eastAsia="en-IN"/>
        </w:rPr>
        <w:drawing>
          <wp:inline distT="0" distB="0" distL="0" distR="0" wp14:anchorId="7F8B6949" wp14:editId="2252FFEB">
            <wp:extent cx="5730435" cy="2001328"/>
            <wp:effectExtent l="19050" t="19050" r="2286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8).png"/>
                    <pic:cNvPicPr/>
                  </pic:nvPicPr>
                  <pic:blipFill rotWithShape="1">
                    <a:blip r:embed="rId12">
                      <a:extLst>
                        <a:ext uri="{28A0092B-C50C-407E-A947-70E740481C1C}">
                          <a14:useLocalDpi xmlns:a14="http://schemas.microsoft.com/office/drawing/2010/main" val="0"/>
                        </a:ext>
                      </a:extLst>
                    </a:blip>
                    <a:srcRect t="32657" b="5229"/>
                    <a:stretch/>
                  </pic:blipFill>
                  <pic:spPr bwMode="auto">
                    <a:xfrm>
                      <a:off x="0" y="0"/>
                      <a:ext cx="5731510" cy="20017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50FE4BC" w14:textId="77777777" w:rsidR="00C072DE" w:rsidRPr="00F133D3" w:rsidRDefault="00C072DE" w:rsidP="00C072DE">
      <w:pPr>
        <w:rPr>
          <w:rFonts w:ascii="Times New Roman" w:hAnsi="Times New Roman" w:cs="Times New Roman"/>
          <w:noProof/>
          <w:sz w:val="24"/>
          <w:szCs w:val="24"/>
          <w:lang w:eastAsia="en-IN"/>
        </w:rPr>
      </w:pPr>
      <w:r w:rsidRPr="00F133D3">
        <w:rPr>
          <w:rFonts w:ascii="Times New Roman" w:hAnsi="Times New Roman" w:cs="Times New Roman"/>
          <w:noProof/>
          <w:sz w:val="24"/>
          <w:szCs w:val="24"/>
          <w:lang w:eastAsia="en-IN"/>
        </w:rPr>
        <w:t>I also created a clusterd map of “North York” for visual representation.</w:t>
      </w:r>
    </w:p>
    <w:p w14:paraId="6DC6D171" w14:textId="77777777" w:rsidR="00C072DE" w:rsidRPr="00F133D3" w:rsidRDefault="00C072DE" w:rsidP="00C072DE">
      <w:pPr>
        <w:rPr>
          <w:rFonts w:ascii="Times New Roman" w:hAnsi="Times New Roman" w:cs="Times New Roman"/>
          <w:noProof/>
          <w:lang w:eastAsia="en-IN"/>
        </w:rPr>
      </w:pPr>
      <w:r w:rsidRPr="00F133D3">
        <w:rPr>
          <w:rFonts w:ascii="Times New Roman" w:hAnsi="Times New Roman" w:cs="Times New Roman"/>
          <w:noProof/>
          <w:lang w:eastAsia="en-IN"/>
        </w:rPr>
        <w:drawing>
          <wp:inline distT="0" distB="0" distL="0" distR="0" wp14:anchorId="6530B183" wp14:editId="1816D1F3">
            <wp:extent cx="5730990" cy="1984076"/>
            <wp:effectExtent l="19050" t="19050" r="2222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9).png"/>
                    <pic:cNvPicPr/>
                  </pic:nvPicPr>
                  <pic:blipFill rotWithShape="1">
                    <a:blip r:embed="rId13">
                      <a:extLst>
                        <a:ext uri="{28A0092B-C50C-407E-A947-70E740481C1C}">
                          <a14:useLocalDpi xmlns:a14="http://schemas.microsoft.com/office/drawing/2010/main" val="0"/>
                        </a:ext>
                      </a:extLst>
                    </a:blip>
                    <a:srcRect t="30515" b="7912"/>
                    <a:stretch/>
                  </pic:blipFill>
                  <pic:spPr bwMode="auto">
                    <a:xfrm>
                      <a:off x="0" y="0"/>
                      <a:ext cx="5731510" cy="198425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F5DD163" w14:textId="77777777" w:rsidR="00C072DE" w:rsidRPr="00F133D3" w:rsidRDefault="00C072DE" w:rsidP="00F133D3">
      <w:pPr>
        <w:jc w:val="both"/>
        <w:rPr>
          <w:rFonts w:ascii="Times New Roman" w:hAnsi="Times New Roman" w:cs="Times New Roman"/>
          <w:sz w:val="24"/>
          <w:szCs w:val="24"/>
        </w:rPr>
      </w:pPr>
      <w:r w:rsidRPr="00F133D3">
        <w:rPr>
          <w:rFonts w:ascii="Times New Roman" w:hAnsi="Times New Roman" w:cs="Times New Roman"/>
          <w:sz w:val="24"/>
          <w:szCs w:val="24"/>
        </w:rPr>
        <w:t xml:space="preserve">Now we wanted to find the best </w:t>
      </w:r>
      <w:r w:rsidR="001D094D" w:rsidRPr="00F133D3">
        <w:rPr>
          <w:rFonts w:ascii="Times New Roman" w:hAnsi="Times New Roman" w:cs="Times New Roman"/>
          <w:sz w:val="24"/>
          <w:szCs w:val="24"/>
        </w:rPr>
        <w:t>neighbourhoods</w:t>
      </w:r>
      <w:r w:rsidRPr="00F133D3">
        <w:rPr>
          <w:rFonts w:ascii="Times New Roman" w:hAnsi="Times New Roman" w:cs="Times New Roman"/>
          <w:sz w:val="24"/>
          <w:szCs w:val="24"/>
        </w:rPr>
        <w:t xml:space="preserve"> in North York.</w:t>
      </w:r>
    </w:p>
    <w:p w14:paraId="4D36AE30" w14:textId="77777777" w:rsidR="00C072DE" w:rsidRPr="00F133D3" w:rsidRDefault="00C072DE" w:rsidP="00F133D3">
      <w:pPr>
        <w:jc w:val="both"/>
        <w:rPr>
          <w:rFonts w:ascii="Times New Roman" w:hAnsi="Times New Roman" w:cs="Times New Roman"/>
          <w:sz w:val="24"/>
          <w:szCs w:val="24"/>
        </w:rPr>
      </w:pPr>
      <w:r w:rsidRPr="00F133D3">
        <w:rPr>
          <w:rFonts w:ascii="Times New Roman" w:hAnsi="Times New Roman" w:cs="Times New Roman"/>
          <w:sz w:val="24"/>
          <w:szCs w:val="24"/>
        </w:rPr>
        <w:t>To do that I used foursquare. I used foursquare to get the venues for all the neighbourhoods. Once this was done I had to get the top 2 neighbourhoods with maximum venues.</w:t>
      </w:r>
    </w:p>
    <w:p w14:paraId="45C53E94" w14:textId="77777777" w:rsidR="00C072DE" w:rsidRPr="00F133D3" w:rsidRDefault="00C072DE" w:rsidP="00F133D3">
      <w:pPr>
        <w:jc w:val="both"/>
        <w:rPr>
          <w:rFonts w:ascii="Times New Roman" w:hAnsi="Times New Roman" w:cs="Times New Roman"/>
          <w:sz w:val="24"/>
          <w:szCs w:val="24"/>
        </w:rPr>
      </w:pPr>
      <w:r w:rsidRPr="00F133D3">
        <w:rPr>
          <w:rFonts w:ascii="Times New Roman" w:hAnsi="Times New Roman" w:cs="Times New Roman"/>
          <w:sz w:val="24"/>
          <w:szCs w:val="24"/>
        </w:rPr>
        <w:t xml:space="preserve">After computing the top 2 neighbourhoods </w:t>
      </w:r>
      <w:r w:rsidR="001D094D" w:rsidRPr="00F133D3">
        <w:rPr>
          <w:rFonts w:ascii="Times New Roman" w:hAnsi="Times New Roman" w:cs="Times New Roman"/>
          <w:sz w:val="24"/>
          <w:szCs w:val="24"/>
        </w:rPr>
        <w:t>were: [Fairview</w:t>
      </w:r>
      <w:r w:rsidRPr="00F133D3">
        <w:rPr>
          <w:rFonts w:ascii="Times New Roman" w:hAnsi="Times New Roman" w:cs="Times New Roman"/>
          <w:sz w:val="24"/>
          <w:szCs w:val="24"/>
        </w:rPr>
        <w:t>, Henry Farm, Oriole] and [Willowdale and Willowdale East</w:t>
      </w:r>
      <w:r w:rsidR="001D094D" w:rsidRPr="00F133D3">
        <w:rPr>
          <w:rFonts w:ascii="Times New Roman" w:hAnsi="Times New Roman" w:cs="Times New Roman"/>
          <w:sz w:val="24"/>
          <w:szCs w:val="24"/>
        </w:rPr>
        <w:t>]</w:t>
      </w:r>
      <w:r w:rsidR="001D094D" w:rsidRPr="00C072DE">
        <w:rPr>
          <w:rFonts w:ascii="Times New Roman" w:hAnsi="Times New Roman" w:cs="Times New Roman"/>
          <w:sz w:val="24"/>
          <w:szCs w:val="24"/>
        </w:rPr>
        <w:t>.</w:t>
      </w:r>
    </w:p>
    <w:p w14:paraId="3AFE971F" w14:textId="77777777" w:rsidR="00C072DE" w:rsidRPr="00F133D3" w:rsidRDefault="00C072DE" w:rsidP="00F133D3">
      <w:pPr>
        <w:jc w:val="both"/>
        <w:rPr>
          <w:rFonts w:ascii="Times New Roman" w:hAnsi="Times New Roman" w:cs="Times New Roman"/>
          <w:sz w:val="24"/>
          <w:szCs w:val="24"/>
        </w:rPr>
      </w:pPr>
      <w:r w:rsidRPr="00F133D3">
        <w:rPr>
          <w:rFonts w:ascii="Times New Roman" w:hAnsi="Times New Roman" w:cs="Times New Roman"/>
          <w:sz w:val="24"/>
          <w:szCs w:val="24"/>
        </w:rPr>
        <w:t>Now we had to find the popular businesses in these neighbourhoods.</w:t>
      </w:r>
    </w:p>
    <w:p w14:paraId="53F8548E" w14:textId="77777777" w:rsidR="00C072DE" w:rsidRPr="00F133D3" w:rsidRDefault="00C072DE" w:rsidP="00F133D3">
      <w:pPr>
        <w:jc w:val="both"/>
        <w:rPr>
          <w:rFonts w:ascii="Times New Roman" w:hAnsi="Times New Roman" w:cs="Times New Roman"/>
          <w:sz w:val="24"/>
          <w:szCs w:val="24"/>
        </w:rPr>
      </w:pPr>
      <w:r w:rsidRPr="00F133D3">
        <w:rPr>
          <w:rFonts w:ascii="Times New Roman" w:hAnsi="Times New Roman" w:cs="Times New Roman"/>
          <w:sz w:val="24"/>
          <w:szCs w:val="24"/>
        </w:rPr>
        <w:t xml:space="preserve">To do that we first made 2 dataframes which consist the information of these 2 neighbourhoods and then grouped them according to the “Venue Category”, which looked </w:t>
      </w:r>
      <w:r w:rsidR="001D094D" w:rsidRPr="00F133D3">
        <w:rPr>
          <w:rFonts w:ascii="Times New Roman" w:hAnsi="Times New Roman" w:cs="Times New Roman"/>
          <w:sz w:val="24"/>
          <w:szCs w:val="24"/>
        </w:rPr>
        <w:t>something</w:t>
      </w:r>
      <w:r w:rsidRPr="00F133D3">
        <w:rPr>
          <w:rFonts w:ascii="Times New Roman" w:hAnsi="Times New Roman" w:cs="Times New Roman"/>
          <w:sz w:val="24"/>
          <w:szCs w:val="24"/>
        </w:rPr>
        <w:t xml:space="preserve"> like this:</w:t>
      </w:r>
    </w:p>
    <w:p w14:paraId="78D0B2AF" w14:textId="77777777" w:rsidR="00C072DE" w:rsidRPr="00F133D3" w:rsidRDefault="00C072DE" w:rsidP="00C072DE">
      <w:pPr>
        <w:rPr>
          <w:rFonts w:ascii="Times New Roman" w:hAnsi="Times New Roman" w:cs="Times New Roman"/>
        </w:rPr>
      </w:pPr>
      <w:r w:rsidRPr="00F133D3">
        <w:rPr>
          <w:rFonts w:ascii="Times New Roman" w:hAnsi="Times New Roman" w:cs="Times New Roman"/>
          <w:noProof/>
          <w:lang w:eastAsia="en-IN"/>
        </w:rPr>
        <w:lastRenderedPageBreak/>
        <w:drawing>
          <wp:inline distT="0" distB="0" distL="0" distR="0" wp14:anchorId="3E810535" wp14:editId="76B1A95A">
            <wp:extent cx="5729112" cy="1837426"/>
            <wp:effectExtent l="19050" t="19050" r="2413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0).png"/>
                    <pic:cNvPicPr/>
                  </pic:nvPicPr>
                  <pic:blipFill rotWithShape="1">
                    <a:blip r:embed="rId14">
                      <a:extLst>
                        <a:ext uri="{28A0092B-C50C-407E-A947-70E740481C1C}">
                          <a14:useLocalDpi xmlns:a14="http://schemas.microsoft.com/office/drawing/2010/main" val="0"/>
                        </a:ext>
                      </a:extLst>
                    </a:blip>
                    <a:srcRect t="35335" b="7625"/>
                    <a:stretch/>
                  </pic:blipFill>
                  <pic:spPr bwMode="auto">
                    <a:xfrm>
                      <a:off x="0" y="0"/>
                      <a:ext cx="5731510" cy="183819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963E160" w14:textId="77777777" w:rsidR="00C16D80" w:rsidRPr="00F133D3" w:rsidRDefault="00C072DE" w:rsidP="00F133D3">
      <w:pPr>
        <w:jc w:val="both"/>
        <w:rPr>
          <w:rFonts w:ascii="Times New Roman" w:hAnsi="Times New Roman" w:cs="Times New Roman"/>
          <w:sz w:val="24"/>
          <w:szCs w:val="24"/>
        </w:rPr>
      </w:pPr>
      <w:r w:rsidRPr="00F133D3">
        <w:rPr>
          <w:rFonts w:ascii="Times New Roman" w:hAnsi="Times New Roman" w:cs="Times New Roman"/>
          <w:sz w:val="24"/>
          <w:szCs w:val="24"/>
        </w:rPr>
        <w:t>We also saw how many unique local businesses were currently present in the neighbourhood.</w:t>
      </w:r>
    </w:p>
    <w:p w14:paraId="07CA1F2F" w14:textId="77777777" w:rsidR="00C16D80" w:rsidRPr="00F133D3" w:rsidRDefault="00C16D80" w:rsidP="00C16D80">
      <w:pPr>
        <w:pStyle w:val="Heading1"/>
        <w:numPr>
          <w:ilvl w:val="0"/>
          <w:numId w:val="2"/>
        </w:numPr>
        <w:rPr>
          <w:rFonts w:ascii="Times New Roman" w:hAnsi="Times New Roman" w:cs="Times New Roman"/>
        </w:rPr>
      </w:pPr>
      <w:r w:rsidRPr="00F133D3">
        <w:rPr>
          <w:rFonts w:ascii="Times New Roman" w:hAnsi="Times New Roman" w:cs="Times New Roman"/>
        </w:rPr>
        <w:t>Results</w:t>
      </w:r>
    </w:p>
    <w:p w14:paraId="701AF290" w14:textId="77777777" w:rsidR="00C072DE" w:rsidRPr="00F133D3" w:rsidRDefault="00C072DE" w:rsidP="00F133D3">
      <w:pPr>
        <w:jc w:val="both"/>
        <w:rPr>
          <w:rFonts w:ascii="Times New Roman" w:hAnsi="Times New Roman" w:cs="Times New Roman"/>
          <w:sz w:val="24"/>
          <w:szCs w:val="24"/>
        </w:rPr>
      </w:pPr>
      <w:r w:rsidRPr="00F133D3">
        <w:rPr>
          <w:rFonts w:ascii="Times New Roman" w:hAnsi="Times New Roman" w:cs="Times New Roman"/>
          <w:sz w:val="24"/>
          <w:szCs w:val="24"/>
        </w:rPr>
        <w:t xml:space="preserve">Now </w:t>
      </w:r>
      <w:r w:rsidR="00C16D80" w:rsidRPr="00F133D3">
        <w:rPr>
          <w:rFonts w:ascii="Times New Roman" w:hAnsi="Times New Roman" w:cs="Times New Roman"/>
          <w:sz w:val="24"/>
          <w:szCs w:val="24"/>
        </w:rPr>
        <w:t xml:space="preserve">we analysed the data </w:t>
      </w:r>
      <w:r w:rsidRPr="00F133D3">
        <w:rPr>
          <w:rFonts w:ascii="Times New Roman" w:hAnsi="Times New Roman" w:cs="Times New Roman"/>
          <w:sz w:val="24"/>
          <w:szCs w:val="24"/>
        </w:rPr>
        <w:t xml:space="preserve">to find the Top 3 most common business categories </w:t>
      </w:r>
    </w:p>
    <w:p w14:paraId="54D869C2" w14:textId="77777777" w:rsidR="00C16D80" w:rsidRPr="00F133D3" w:rsidRDefault="00C16D80" w:rsidP="00F133D3">
      <w:pPr>
        <w:jc w:val="both"/>
        <w:rPr>
          <w:rFonts w:ascii="Times New Roman" w:hAnsi="Times New Roman" w:cs="Times New Roman"/>
          <w:sz w:val="24"/>
          <w:szCs w:val="24"/>
        </w:rPr>
      </w:pPr>
      <w:r w:rsidRPr="00F133D3">
        <w:rPr>
          <w:rFonts w:ascii="Times New Roman" w:hAnsi="Times New Roman" w:cs="Times New Roman"/>
          <w:sz w:val="24"/>
          <w:szCs w:val="24"/>
        </w:rPr>
        <w:t>The example of the output is shown below</w:t>
      </w:r>
    </w:p>
    <w:p w14:paraId="0D5E239A" w14:textId="77777777" w:rsidR="00C16D80" w:rsidRPr="00C072DE" w:rsidRDefault="00C16D80" w:rsidP="00C072DE">
      <w:pPr>
        <w:rPr>
          <w:rFonts w:ascii="Times New Roman" w:hAnsi="Times New Roman" w:cs="Times New Roman"/>
        </w:rPr>
      </w:pPr>
      <w:r w:rsidRPr="00F133D3">
        <w:rPr>
          <w:rFonts w:ascii="Times New Roman" w:hAnsi="Times New Roman" w:cs="Times New Roman"/>
          <w:noProof/>
          <w:lang w:eastAsia="en-IN"/>
        </w:rPr>
        <w:drawing>
          <wp:inline distT="0" distB="0" distL="0" distR="0" wp14:anchorId="18BADF81" wp14:editId="541D0A70">
            <wp:extent cx="5731265" cy="923027"/>
            <wp:effectExtent l="19050" t="19050" r="2222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1).png"/>
                    <pic:cNvPicPr/>
                  </pic:nvPicPr>
                  <pic:blipFill rotWithShape="1">
                    <a:blip r:embed="rId15">
                      <a:extLst>
                        <a:ext uri="{28A0092B-C50C-407E-A947-70E740481C1C}">
                          <a14:useLocalDpi xmlns:a14="http://schemas.microsoft.com/office/drawing/2010/main" val="0"/>
                        </a:ext>
                      </a:extLst>
                    </a:blip>
                    <a:srcRect t="31051" b="40306"/>
                    <a:stretch/>
                  </pic:blipFill>
                  <pic:spPr bwMode="auto">
                    <a:xfrm>
                      <a:off x="0" y="0"/>
                      <a:ext cx="5731510" cy="92306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F88828A" w14:textId="77777777" w:rsidR="00C072DE" w:rsidRPr="00F133D3" w:rsidRDefault="00C16D80" w:rsidP="00F133D3">
      <w:pPr>
        <w:jc w:val="both"/>
        <w:rPr>
          <w:rFonts w:ascii="Times New Roman" w:hAnsi="Times New Roman" w:cs="Times New Roman"/>
          <w:sz w:val="24"/>
          <w:szCs w:val="24"/>
        </w:rPr>
      </w:pPr>
      <w:r w:rsidRPr="00F133D3">
        <w:rPr>
          <w:rFonts w:ascii="Times New Roman" w:hAnsi="Times New Roman" w:cs="Times New Roman"/>
          <w:sz w:val="24"/>
          <w:szCs w:val="24"/>
        </w:rPr>
        <w:t>We also plotted a bar graph to represent the above data</w:t>
      </w:r>
    </w:p>
    <w:p w14:paraId="6304DFCB" w14:textId="77777777" w:rsidR="00C16D80" w:rsidRPr="00F133D3" w:rsidRDefault="00C16D80" w:rsidP="00C072DE">
      <w:pPr>
        <w:rPr>
          <w:rFonts w:ascii="Times New Roman" w:hAnsi="Times New Roman" w:cs="Times New Roman"/>
        </w:rPr>
      </w:pPr>
      <w:r w:rsidRPr="00F133D3">
        <w:rPr>
          <w:rFonts w:ascii="Times New Roman" w:hAnsi="Times New Roman" w:cs="Times New Roman"/>
          <w:noProof/>
          <w:lang w:eastAsia="en-IN"/>
        </w:rPr>
        <w:drawing>
          <wp:inline distT="0" distB="0" distL="0" distR="0" wp14:anchorId="79265BD3" wp14:editId="4F9DB87E">
            <wp:extent cx="5729226" cy="1837426"/>
            <wp:effectExtent l="19050" t="19050" r="2413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3).png"/>
                    <pic:cNvPicPr/>
                  </pic:nvPicPr>
                  <pic:blipFill rotWithShape="1">
                    <a:blip r:embed="rId16">
                      <a:extLst>
                        <a:ext uri="{28A0092B-C50C-407E-A947-70E740481C1C}">
                          <a14:useLocalDpi xmlns:a14="http://schemas.microsoft.com/office/drawing/2010/main" val="0"/>
                        </a:ext>
                      </a:extLst>
                    </a:blip>
                    <a:srcRect t="31587" b="11374"/>
                    <a:stretch/>
                  </pic:blipFill>
                  <pic:spPr bwMode="auto">
                    <a:xfrm>
                      <a:off x="0" y="0"/>
                      <a:ext cx="5731510" cy="183815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D0A4BBB" w14:textId="77777777" w:rsidR="00C16D80" w:rsidRPr="00F133D3" w:rsidRDefault="00C16D80" w:rsidP="00F133D3">
      <w:pPr>
        <w:jc w:val="both"/>
        <w:rPr>
          <w:rFonts w:ascii="Times New Roman" w:hAnsi="Times New Roman" w:cs="Times New Roman"/>
          <w:sz w:val="24"/>
          <w:szCs w:val="24"/>
        </w:rPr>
      </w:pPr>
      <w:r w:rsidRPr="00F133D3">
        <w:rPr>
          <w:rFonts w:ascii="Times New Roman" w:hAnsi="Times New Roman" w:cs="Times New Roman"/>
          <w:sz w:val="24"/>
          <w:szCs w:val="24"/>
        </w:rPr>
        <w:t>After analysing the popular local businesses we analysed the businesses with less competition and had a better scope.</w:t>
      </w:r>
    </w:p>
    <w:p w14:paraId="1F082EBC" w14:textId="77777777" w:rsidR="00C16D80" w:rsidRPr="00F133D3" w:rsidRDefault="00C16D80" w:rsidP="00F133D3">
      <w:pPr>
        <w:jc w:val="both"/>
        <w:rPr>
          <w:rFonts w:ascii="Times New Roman" w:hAnsi="Times New Roman" w:cs="Times New Roman"/>
          <w:sz w:val="24"/>
          <w:szCs w:val="24"/>
        </w:rPr>
      </w:pPr>
      <w:r w:rsidRPr="00F133D3">
        <w:rPr>
          <w:rFonts w:ascii="Times New Roman" w:hAnsi="Times New Roman" w:cs="Times New Roman"/>
          <w:sz w:val="24"/>
          <w:szCs w:val="24"/>
        </w:rPr>
        <w:t>The result of the analysis is shown below</w:t>
      </w:r>
    </w:p>
    <w:p w14:paraId="17F5A80F" w14:textId="77777777" w:rsidR="00C16D80" w:rsidRPr="00F133D3" w:rsidRDefault="00C16D80" w:rsidP="00C072DE">
      <w:pPr>
        <w:rPr>
          <w:rFonts w:ascii="Times New Roman" w:hAnsi="Times New Roman" w:cs="Times New Roman"/>
        </w:rPr>
      </w:pPr>
      <w:r w:rsidRPr="00F133D3">
        <w:rPr>
          <w:rFonts w:ascii="Times New Roman" w:hAnsi="Times New Roman" w:cs="Times New Roman"/>
          <w:noProof/>
          <w:lang w:eastAsia="en-IN"/>
        </w:rPr>
        <w:drawing>
          <wp:inline distT="0" distB="0" distL="0" distR="0" wp14:anchorId="70BBA9F0" wp14:editId="6A73592A">
            <wp:extent cx="5729738" cy="1449238"/>
            <wp:effectExtent l="19050" t="19050" r="2349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4).png"/>
                    <pic:cNvPicPr/>
                  </pic:nvPicPr>
                  <pic:blipFill rotWithShape="1">
                    <a:blip r:embed="rId17">
                      <a:extLst>
                        <a:ext uri="{28A0092B-C50C-407E-A947-70E740481C1C}">
                          <a14:useLocalDpi xmlns:a14="http://schemas.microsoft.com/office/drawing/2010/main" val="0"/>
                        </a:ext>
                      </a:extLst>
                    </a:blip>
                    <a:srcRect t="49520" b="5494"/>
                    <a:stretch/>
                  </pic:blipFill>
                  <pic:spPr bwMode="auto">
                    <a:xfrm>
                      <a:off x="0" y="0"/>
                      <a:ext cx="5731510" cy="144968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63CFF0C" w14:textId="77777777" w:rsidR="00C16D80" w:rsidRPr="00F133D3" w:rsidRDefault="00C16D80" w:rsidP="00F133D3">
      <w:pPr>
        <w:jc w:val="both"/>
        <w:rPr>
          <w:rFonts w:ascii="Times New Roman" w:hAnsi="Times New Roman" w:cs="Times New Roman"/>
          <w:sz w:val="24"/>
          <w:szCs w:val="24"/>
        </w:rPr>
      </w:pPr>
      <w:r w:rsidRPr="00F133D3">
        <w:rPr>
          <w:rFonts w:ascii="Times New Roman" w:hAnsi="Times New Roman" w:cs="Times New Roman"/>
          <w:sz w:val="24"/>
          <w:szCs w:val="24"/>
        </w:rPr>
        <w:lastRenderedPageBreak/>
        <w:t>The same analysis was done with the 2</w:t>
      </w:r>
      <w:r w:rsidRPr="00F133D3">
        <w:rPr>
          <w:rFonts w:ascii="Times New Roman" w:hAnsi="Times New Roman" w:cs="Times New Roman"/>
          <w:sz w:val="24"/>
          <w:szCs w:val="24"/>
          <w:vertAlign w:val="superscript"/>
        </w:rPr>
        <w:t>nd</w:t>
      </w:r>
      <w:r w:rsidRPr="00F133D3">
        <w:rPr>
          <w:rFonts w:ascii="Times New Roman" w:hAnsi="Times New Roman" w:cs="Times New Roman"/>
          <w:sz w:val="24"/>
          <w:szCs w:val="24"/>
        </w:rPr>
        <w:t xml:space="preserve"> best neighbourhood and the </w:t>
      </w:r>
      <w:r w:rsidR="001D094D" w:rsidRPr="00F133D3">
        <w:rPr>
          <w:rFonts w:ascii="Times New Roman" w:hAnsi="Times New Roman" w:cs="Times New Roman"/>
          <w:sz w:val="24"/>
          <w:szCs w:val="24"/>
        </w:rPr>
        <w:t>results</w:t>
      </w:r>
      <w:r w:rsidRPr="00F133D3">
        <w:rPr>
          <w:rFonts w:ascii="Times New Roman" w:hAnsi="Times New Roman" w:cs="Times New Roman"/>
          <w:sz w:val="24"/>
          <w:szCs w:val="24"/>
        </w:rPr>
        <w:t xml:space="preserve"> were as follows:</w:t>
      </w:r>
    </w:p>
    <w:p w14:paraId="2D1140A8" w14:textId="77777777" w:rsidR="00C16D80" w:rsidRPr="00F133D3" w:rsidRDefault="00C16D80" w:rsidP="00F133D3">
      <w:pPr>
        <w:jc w:val="both"/>
        <w:rPr>
          <w:rFonts w:ascii="Times New Roman" w:hAnsi="Times New Roman" w:cs="Times New Roman"/>
          <w:sz w:val="24"/>
          <w:szCs w:val="24"/>
        </w:rPr>
      </w:pPr>
      <w:r w:rsidRPr="00F133D3">
        <w:rPr>
          <w:rFonts w:ascii="Times New Roman" w:hAnsi="Times New Roman" w:cs="Times New Roman"/>
          <w:sz w:val="24"/>
          <w:szCs w:val="24"/>
        </w:rPr>
        <w:t>Popular businesses in 2</w:t>
      </w:r>
      <w:r w:rsidRPr="00F133D3">
        <w:rPr>
          <w:rFonts w:ascii="Times New Roman" w:hAnsi="Times New Roman" w:cs="Times New Roman"/>
          <w:sz w:val="24"/>
          <w:szCs w:val="24"/>
          <w:vertAlign w:val="superscript"/>
        </w:rPr>
        <w:t>nd</w:t>
      </w:r>
      <w:r w:rsidRPr="00F133D3">
        <w:rPr>
          <w:rFonts w:ascii="Times New Roman" w:hAnsi="Times New Roman" w:cs="Times New Roman"/>
          <w:sz w:val="24"/>
          <w:szCs w:val="24"/>
        </w:rPr>
        <w:t xml:space="preserve"> neighbourhood</w:t>
      </w:r>
    </w:p>
    <w:p w14:paraId="09EA49F2" w14:textId="77777777" w:rsidR="00C16D80" w:rsidRPr="00F133D3" w:rsidRDefault="00C16D80" w:rsidP="00C072DE">
      <w:pPr>
        <w:rPr>
          <w:rFonts w:ascii="Times New Roman" w:hAnsi="Times New Roman" w:cs="Times New Roman"/>
        </w:rPr>
      </w:pPr>
      <w:r w:rsidRPr="00F133D3">
        <w:rPr>
          <w:rFonts w:ascii="Times New Roman" w:hAnsi="Times New Roman" w:cs="Times New Roman"/>
          <w:noProof/>
          <w:lang w:eastAsia="en-IN"/>
        </w:rPr>
        <w:drawing>
          <wp:inline distT="0" distB="0" distL="0" distR="0" wp14:anchorId="66309F8F" wp14:editId="72662217">
            <wp:extent cx="5730432" cy="707366"/>
            <wp:effectExtent l="19050" t="19050" r="2286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5).png"/>
                    <pic:cNvPicPr/>
                  </pic:nvPicPr>
                  <pic:blipFill rotWithShape="1">
                    <a:blip r:embed="rId18">
                      <a:extLst>
                        <a:ext uri="{28A0092B-C50C-407E-A947-70E740481C1C}">
                          <a14:useLocalDpi xmlns:a14="http://schemas.microsoft.com/office/drawing/2010/main" val="0"/>
                        </a:ext>
                      </a:extLst>
                    </a:blip>
                    <a:srcRect t="32657" b="45389"/>
                    <a:stretch/>
                  </pic:blipFill>
                  <pic:spPr bwMode="auto">
                    <a:xfrm>
                      <a:off x="0" y="0"/>
                      <a:ext cx="5731510" cy="70749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C238561" w14:textId="77777777" w:rsidR="00C16D80" w:rsidRPr="00F133D3" w:rsidRDefault="00C16D80" w:rsidP="00F133D3">
      <w:pPr>
        <w:jc w:val="both"/>
        <w:rPr>
          <w:rFonts w:ascii="Times New Roman" w:hAnsi="Times New Roman" w:cs="Times New Roman"/>
          <w:sz w:val="24"/>
          <w:szCs w:val="24"/>
        </w:rPr>
      </w:pPr>
      <w:r w:rsidRPr="00F133D3">
        <w:rPr>
          <w:rFonts w:ascii="Times New Roman" w:hAnsi="Times New Roman" w:cs="Times New Roman"/>
          <w:sz w:val="24"/>
          <w:szCs w:val="24"/>
        </w:rPr>
        <w:t>Bar graph</w:t>
      </w:r>
    </w:p>
    <w:p w14:paraId="79C0CA7A" w14:textId="77777777" w:rsidR="00C16D80" w:rsidRPr="00F133D3" w:rsidRDefault="00C16D80" w:rsidP="00C072DE">
      <w:pPr>
        <w:rPr>
          <w:rFonts w:ascii="Times New Roman" w:hAnsi="Times New Roman" w:cs="Times New Roman"/>
        </w:rPr>
      </w:pPr>
      <w:r w:rsidRPr="00F133D3">
        <w:rPr>
          <w:rFonts w:ascii="Times New Roman" w:hAnsi="Times New Roman" w:cs="Times New Roman"/>
          <w:noProof/>
          <w:lang w:eastAsia="en-IN"/>
        </w:rPr>
        <w:drawing>
          <wp:inline distT="0" distB="0" distL="0" distR="0" wp14:anchorId="5336B0D5" wp14:editId="742ACB8B">
            <wp:extent cx="5730853" cy="1664898"/>
            <wp:effectExtent l="19050" t="19050" r="2286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6).png"/>
                    <pic:cNvPicPr/>
                  </pic:nvPicPr>
                  <pic:blipFill rotWithShape="1">
                    <a:blip r:embed="rId19">
                      <a:extLst>
                        <a:ext uri="{28A0092B-C50C-407E-A947-70E740481C1C}">
                          <a14:useLocalDpi xmlns:a14="http://schemas.microsoft.com/office/drawing/2010/main" val="0"/>
                        </a:ext>
                      </a:extLst>
                    </a:blip>
                    <a:srcRect t="38278" b="10053"/>
                    <a:stretch/>
                  </pic:blipFill>
                  <pic:spPr bwMode="auto">
                    <a:xfrm>
                      <a:off x="0" y="0"/>
                      <a:ext cx="5731510" cy="166508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424AE6B" w14:textId="77777777" w:rsidR="00C16D80" w:rsidRPr="00F133D3" w:rsidRDefault="00C16D80" w:rsidP="00C072DE">
      <w:pPr>
        <w:rPr>
          <w:rFonts w:ascii="Times New Roman" w:hAnsi="Times New Roman" w:cs="Times New Roman"/>
          <w:sz w:val="24"/>
          <w:szCs w:val="24"/>
        </w:rPr>
      </w:pPr>
      <w:r w:rsidRPr="00F133D3">
        <w:rPr>
          <w:rFonts w:ascii="Times New Roman" w:hAnsi="Times New Roman" w:cs="Times New Roman"/>
          <w:sz w:val="24"/>
          <w:szCs w:val="24"/>
        </w:rPr>
        <w:t>Least competitive businesses</w:t>
      </w:r>
    </w:p>
    <w:p w14:paraId="3E4421B4" w14:textId="77777777" w:rsidR="00C16D80" w:rsidRPr="00F133D3" w:rsidRDefault="00C16D80" w:rsidP="00C072DE">
      <w:pPr>
        <w:rPr>
          <w:rFonts w:ascii="Times New Roman" w:hAnsi="Times New Roman" w:cs="Times New Roman"/>
        </w:rPr>
      </w:pPr>
      <w:r w:rsidRPr="00F133D3">
        <w:rPr>
          <w:rFonts w:ascii="Times New Roman" w:hAnsi="Times New Roman" w:cs="Times New Roman"/>
          <w:noProof/>
          <w:lang w:eastAsia="en-IN"/>
        </w:rPr>
        <w:drawing>
          <wp:inline distT="0" distB="0" distL="0" distR="0" wp14:anchorId="28CF907A" wp14:editId="3DE67143">
            <wp:extent cx="5728885" cy="1362638"/>
            <wp:effectExtent l="19050" t="19050" r="2476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7).png"/>
                    <pic:cNvPicPr/>
                  </pic:nvPicPr>
                  <pic:blipFill rotWithShape="1">
                    <a:blip r:embed="rId20">
                      <a:extLst>
                        <a:ext uri="{28A0092B-C50C-407E-A947-70E740481C1C}">
                          <a14:useLocalDpi xmlns:a14="http://schemas.microsoft.com/office/drawing/2010/main" val="0"/>
                        </a:ext>
                      </a:extLst>
                    </a:blip>
                    <a:srcRect t="36936" b="20762"/>
                    <a:stretch/>
                  </pic:blipFill>
                  <pic:spPr bwMode="auto">
                    <a:xfrm>
                      <a:off x="0" y="0"/>
                      <a:ext cx="5731510" cy="136326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6CDC058" w14:textId="77777777" w:rsidR="00C16D80" w:rsidRPr="00F133D3" w:rsidRDefault="00402A9A" w:rsidP="00F133D3">
      <w:pPr>
        <w:jc w:val="both"/>
        <w:rPr>
          <w:rFonts w:ascii="Times New Roman" w:hAnsi="Times New Roman" w:cs="Times New Roman"/>
          <w:sz w:val="24"/>
          <w:szCs w:val="24"/>
        </w:rPr>
      </w:pPr>
      <w:r w:rsidRPr="00F133D3">
        <w:rPr>
          <w:rFonts w:ascii="Times New Roman" w:hAnsi="Times New Roman" w:cs="Times New Roman"/>
          <w:sz w:val="24"/>
          <w:szCs w:val="24"/>
        </w:rPr>
        <w:t xml:space="preserve">Now </w:t>
      </w:r>
      <w:r w:rsidR="001D094D" w:rsidRPr="00F133D3">
        <w:rPr>
          <w:rFonts w:ascii="Times New Roman" w:hAnsi="Times New Roman" w:cs="Times New Roman"/>
          <w:sz w:val="24"/>
          <w:szCs w:val="24"/>
        </w:rPr>
        <w:t>at last</w:t>
      </w:r>
      <w:r w:rsidRPr="00F133D3">
        <w:rPr>
          <w:rFonts w:ascii="Times New Roman" w:hAnsi="Times New Roman" w:cs="Times New Roman"/>
          <w:sz w:val="24"/>
          <w:szCs w:val="24"/>
        </w:rPr>
        <w:t xml:space="preserve"> we append both the datasets as one to find the best neighbourhood cluster for </w:t>
      </w:r>
      <w:r w:rsidR="001D094D" w:rsidRPr="00F133D3">
        <w:rPr>
          <w:rFonts w:ascii="Times New Roman" w:hAnsi="Times New Roman" w:cs="Times New Roman"/>
          <w:sz w:val="24"/>
          <w:szCs w:val="24"/>
        </w:rPr>
        <w:t xml:space="preserve">business </w:t>
      </w:r>
      <w:r w:rsidR="001D094D">
        <w:rPr>
          <w:rFonts w:ascii="Times New Roman" w:hAnsi="Times New Roman" w:cs="Times New Roman"/>
          <w:sz w:val="24"/>
          <w:szCs w:val="24"/>
        </w:rPr>
        <w:t>and plot it on the map as show</w:t>
      </w:r>
      <w:r w:rsidRPr="00F133D3">
        <w:rPr>
          <w:rFonts w:ascii="Times New Roman" w:hAnsi="Times New Roman" w:cs="Times New Roman"/>
          <w:sz w:val="24"/>
          <w:szCs w:val="24"/>
        </w:rPr>
        <w:t>n below</w:t>
      </w:r>
    </w:p>
    <w:p w14:paraId="2E58D486" w14:textId="77777777" w:rsidR="00402A9A" w:rsidRPr="00F133D3" w:rsidRDefault="00402A9A" w:rsidP="00C072DE">
      <w:pPr>
        <w:rPr>
          <w:rFonts w:ascii="Times New Roman" w:hAnsi="Times New Roman" w:cs="Times New Roman"/>
        </w:rPr>
      </w:pPr>
      <w:r w:rsidRPr="00F133D3">
        <w:rPr>
          <w:rFonts w:ascii="Times New Roman" w:hAnsi="Times New Roman" w:cs="Times New Roman"/>
          <w:noProof/>
          <w:lang w:eastAsia="en-IN"/>
        </w:rPr>
        <w:drawing>
          <wp:inline distT="0" distB="0" distL="0" distR="0" wp14:anchorId="4C93E21E" wp14:editId="60567D60">
            <wp:extent cx="5731481" cy="2251494"/>
            <wp:effectExtent l="19050" t="19050" r="222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8).png"/>
                    <pic:cNvPicPr/>
                  </pic:nvPicPr>
                  <pic:blipFill rotWithShape="1">
                    <a:blip r:embed="rId21">
                      <a:extLst>
                        <a:ext uri="{28A0092B-C50C-407E-A947-70E740481C1C}">
                          <a14:useLocalDpi xmlns:a14="http://schemas.microsoft.com/office/drawing/2010/main" val="0"/>
                        </a:ext>
                      </a:extLst>
                    </a:blip>
                    <a:srcRect t="25162" b="4972"/>
                    <a:stretch/>
                  </pic:blipFill>
                  <pic:spPr bwMode="auto">
                    <a:xfrm>
                      <a:off x="0" y="0"/>
                      <a:ext cx="5731510" cy="225150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0DDE961" w14:textId="77777777" w:rsidR="00402A9A" w:rsidRPr="00F133D3" w:rsidRDefault="00402A9A" w:rsidP="00402A9A">
      <w:pPr>
        <w:pStyle w:val="Heading1"/>
        <w:numPr>
          <w:ilvl w:val="0"/>
          <w:numId w:val="2"/>
        </w:numPr>
        <w:rPr>
          <w:rFonts w:ascii="Times New Roman" w:hAnsi="Times New Roman" w:cs="Times New Roman"/>
        </w:rPr>
      </w:pPr>
      <w:r w:rsidRPr="00F133D3">
        <w:rPr>
          <w:rFonts w:ascii="Times New Roman" w:hAnsi="Times New Roman" w:cs="Times New Roman"/>
        </w:rPr>
        <w:lastRenderedPageBreak/>
        <w:t>Conclusion</w:t>
      </w:r>
    </w:p>
    <w:p w14:paraId="7C4EF9C3" w14:textId="77777777" w:rsidR="00402A9A" w:rsidRPr="00F133D3" w:rsidRDefault="00402A9A" w:rsidP="00F133D3">
      <w:pPr>
        <w:jc w:val="both"/>
        <w:rPr>
          <w:rFonts w:ascii="Times New Roman" w:hAnsi="Times New Roman" w:cs="Times New Roman"/>
          <w:sz w:val="24"/>
          <w:szCs w:val="24"/>
        </w:rPr>
      </w:pPr>
      <w:r w:rsidRPr="00F133D3">
        <w:rPr>
          <w:rFonts w:ascii="Times New Roman" w:hAnsi="Times New Roman" w:cs="Times New Roman"/>
          <w:sz w:val="24"/>
          <w:szCs w:val="24"/>
        </w:rPr>
        <w:t xml:space="preserve">In this study, I analysed the different </w:t>
      </w:r>
      <w:r w:rsidR="001D094D" w:rsidRPr="00F133D3">
        <w:rPr>
          <w:rFonts w:ascii="Times New Roman" w:hAnsi="Times New Roman" w:cs="Times New Roman"/>
          <w:sz w:val="24"/>
          <w:szCs w:val="24"/>
        </w:rPr>
        <w:t>neighbourhoods</w:t>
      </w:r>
      <w:r w:rsidRPr="00F133D3">
        <w:rPr>
          <w:rFonts w:ascii="Times New Roman" w:hAnsi="Times New Roman" w:cs="Times New Roman"/>
          <w:sz w:val="24"/>
          <w:szCs w:val="24"/>
        </w:rPr>
        <w:t xml:space="preserve"> in the city of Toronto. Also analysed the popular boroughs and in those boroughs we further analysed the neighbourhoods. We further analysed these neighbourhoods to find the best neighbourhood to start a business. Not only that we also found out the most competitive and the least competitive local business categories in these neighbourhoods. This model will be very helpful for people who want to start their own business and want to do </w:t>
      </w:r>
      <w:r w:rsidR="001D094D" w:rsidRPr="00F133D3">
        <w:rPr>
          <w:rFonts w:ascii="Times New Roman" w:hAnsi="Times New Roman" w:cs="Times New Roman"/>
          <w:sz w:val="24"/>
          <w:szCs w:val="24"/>
        </w:rPr>
        <w:t>competitive</w:t>
      </w:r>
      <w:r w:rsidRPr="00F133D3">
        <w:rPr>
          <w:rFonts w:ascii="Times New Roman" w:hAnsi="Times New Roman" w:cs="Times New Roman"/>
          <w:sz w:val="24"/>
          <w:szCs w:val="24"/>
        </w:rPr>
        <w:t xml:space="preserve"> analysis.</w:t>
      </w:r>
    </w:p>
    <w:p w14:paraId="7CD0B1A3" w14:textId="77777777" w:rsidR="00402A9A" w:rsidRPr="00F133D3" w:rsidRDefault="00402A9A" w:rsidP="00402A9A">
      <w:pPr>
        <w:pStyle w:val="Heading1"/>
        <w:numPr>
          <w:ilvl w:val="0"/>
          <w:numId w:val="2"/>
        </w:numPr>
        <w:rPr>
          <w:rFonts w:ascii="Times New Roman" w:hAnsi="Times New Roman" w:cs="Times New Roman"/>
        </w:rPr>
      </w:pPr>
      <w:r w:rsidRPr="00F133D3">
        <w:rPr>
          <w:rFonts w:ascii="Times New Roman" w:hAnsi="Times New Roman" w:cs="Times New Roman"/>
        </w:rPr>
        <w:t>Future Directions</w:t>
      </w:r>
    </w:p>
    <w:p w14:paraId="6D3BA788" w14:textId="77777777" w:rsidR="00402A9A" w:rsidRPr="00F133D3" w:rsidRDefault="00402A9A" w:rsidP="00F133D3">
      <w:pPr>
        <w:jc w:val="both"/>
        <w:rPr>
          <w:rFonts w:ascii="Times New Roman" w:hAnsi="Times New Roman" w:cs="Times New Roman"/>
          <w:sz w:val="24"/>
          <w:szCs w:val="24"/>
        </w:rPr>
      </w:pPr>
      <w:r w:rsidRPr="00F133D3">
        <w:rPr>
          <w:rFonts w:ascii="Times New Roman" w:hAnsi="Times New Roman" w:cs="Times New Roman"/>
          <w:sz w:val="24"/>
          <w:szCs w:val="24"/>
        </w:rPr>
        <w:t xml:space="preserve">I have prepared this model on the basis of </w:t>
      </w:r>
      <w:r w:rsidR="001D094D" w:rsidRPr="00F133D3">
        <w:rPr>
          <w:rFonts w:ascii="Times New Roman" w:hAnsi="Times New Roman" w:cs="Times New Roman"/>
          <w:sz w:val="24"/>
          <w:szCs w:val="24"/>
        </w:rPr>
        <w:t>neighbourhoods</w:t>
      </w:r>
      <w:r w:rsidRPr="00F133D3">
        <w:rPr>
          <w:rFonts w:ascii="Times New Roman" w:hAnsi="Times New Roman" w:cs="Times New Roman"/>
          <w:sz w:val="24"/>
          <w:szCs w:val="24"/>
        </w:rPr>
        <w:t xml:space="preserve"> / boroughs for a particular city. In future this model can be used to find the best city to start a business as well as a best country. </w:t>
      </w:r>
      <w:r w:rsidR="00614644" w:rsidRPr="00F133D3">
        <w:rPr>
          <w:rFonts w:ascii="Times New Roman" w:hAnsi="Times New Roman" w:cs="Times New Roman"/>
          <w:sz w:val="24"/>
          <w:szCs w:val="24"/>
        </w:rPr>
        <w:t xml:space="preserve">Also further competitive analysis is possible using this model by adding and analysing the current businesses information. </w:t>
      </w:r>
    </w:p>
    <w:sectPr w:rsidR="00402A9A" w:rsidRPr="00F133D3" w:rsidSect="001D094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81D6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1D59F6"/>
    <w:multiLevelType w:val="multilevel"/>
    <w:tmpl w:val="14CC45C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686F6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AD5172"/>
    <w:multiLevelType w:val="multilevel"/>
    <w:tmpl w:val="7A12806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FF57C54"/>
    <w:multiLevelType w:val="multilevel"/>
    <w:tmpl w:val="E42626F2"/>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7890B67"/>
    <w:multiLevelType w:val="multilevel"/>
    <w:tmpl w:val="2218707E"/>
    <w:lvl w:ilvl="0">
      <w:start w:val="2"/>
      <w:numFmt w:val="decimal"/>
      <w:lvlText w:val="%1"/>
      <w:lvlJc w:val="left"/>
      <w:pPr>
        <w:ind w:left="108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6" w15:restartNumberingAfterBreak="0">
    <w:nsid w:val="71DA78AB"/>
    <w:multiLevelType w:val="hybridMultilevel"/>
    <w:tmpl w:val="50FC2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2311D53"/>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7659748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8"/>
  </w:num>
  <w:num w:numId="3">
    <w:abstractNumId w:val="0"/>
  </w:num>
  <w:num w:numId="4">
    <w:abstractNumId w:val="2"/>
  </w:num>
  <w:num w:numId="5">
    <w:abstractNumId w:val="5"/>
  </w:num>
  <w:num w:numId="6">
    <w:abstractNumId w:val="1"/>
  </w:num>
  <w:num w:numId="7">
    <w:abstractNumId w:val="3"/>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DDB"/>
    <w:rsid w:val="001D094D"/>
    <w:rsid w:val="00202077"/>
    <w:rsid w:val="002E5A6B"/>
    <w:rsid w:val="003A73E8"/>
    <w:rsid w:val="00402A9A"/>
    <w:rsid w:val="004E5B33"/>
    <w:rsid w:val="00614644"/>
    <w:rsid w:val="00B04363"/>
    <w:rsid w:val="00C072DE"/>
    <w:rsid w:val="00C16D80"/>
    <w:rsid w:val="00C447EF"/>
    <w:rsid w:val="00D64DDB"/>
    <w:rsid w:val="00E315B8"/>
    <w:rsid w:val="00F133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021C"/>
  <w15:chartTrackingRefBased/>
  <w15:docId w15:val="{F9E75D29-A5B5-485E-ACD4-7F81ECD9D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DDB"/>
  </w:style>
  <w:style w:type="paragraph" w:styleId="Heading1">
    <w:name w:val="heading 1"/>
    <w:basedOn w:val="Normal"/>
    <w:next w:val="Normal"/>
    <w:link w:val="Heading1Char"/>
    <w:uiPriority w:val="9"/>
    <w:qFormat/>
    <w:rsid w:val="00D64D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4D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4D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4D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DD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4D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4DDB"/>
    <w:rPr>
      <w:rFonts w:asciiTheme="majorHAnsi" w:eastAsiaTheme="majorEastAsia" w:hAnsiTheme="majorHAnsi" w:cstheme="majorBidi"/>
      <w:color w:val="2E74B5" w:themeColor="accent1" w:themeShade="BF"/>
      <w:sz w:val="26"/>
      <w:szCs w:val="26"/>
    </w:rPr>
  </w:style>
  <w:style w:type="character" w:styleId="IntenseEmphasis">
    <w:name w:val="Intense Emphasis"/>
    <w:basedOn w:val="DefaultParagraphFont"/>
    <w:uiPriority w:val="21"/>
    <w:qFormat/>
    <w:rsid w:val="00D64DDB"/>
    <w:rPr>
      <w:i/>
      <w:iCs/>
      <w:color w:val="5B9BD5" w:themeColor="accent1"/>
    </w:rPr>
  </w:style>
  <w:style w:type="paragraph" w:styleId="Subtitle">
    <w:name w:val="Subtitle"/>
    <w:basedOn w:val="Normal"/>
    <w:next w:val="Normal"/>
    <w:link w:val="SubtitleChar"/>
    <w:uiPriority w:val="11"/>
    <w:qFormat/>
    <w:rsid w:val="00D64D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4DDB"/>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D64DD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02077"/>
    <w:pPr>
      <w:ind w:left="720"/>
      <w:contextualSpacing/>
    </w:pPr>
  </w:style>
  <w:style w:type="paragraph" w:styleId="HTMLPreformatted">
    <w:name w:val="HTML Preformatted"/>
    <w:basedOn w:val="Normal"/>
    <w:link w:val="HTMLPreformattedChar"/>
    <w:uiPriority w:val="99"/>
    <w:semiHidden/>
    <w:unhideWhenUsed/>
    <w:rsid w:val="00C0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072D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978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2BCC1D-D0B6-40C6-9C11-3C6C7286AF8B}" type="doc">
      <dgm:prSet loTypeId="urn:microsoft.com/office/officeart/2008/layout/HalfCircleOrganizationChart" loCatId="hierarchy" qsTypeId="urn:microsoft.com/office/officeart/2005/8/quickstyle/simple1" qsCatId="simple" csTypeId="urn:microsoft.com/office/officeart/2005/8/colors/colorful1" csCatId="colorful" phldr="1"/>
      <dgm:spPr/>
      <dgm:t>
        <a:bodyPr/>
        <a:lstStyle/>
        <a:p>
          <a:endParaRPr lang="en-IN"/>
        </a:p>
      </dgm:t>
    </dgm:pt>
    <dgm:pt modelId="{36011501-C8C2-4E1A-B0BB-47237ABBB2DF}">
      <dgm:prSet phldrT="[Text]"/>
      <dgm:spPr/>
      <dgm:t>
        <a:bodyPr/>
        <a:lstStyle/>
        <a:p>
          <a:r>
            <a:rPr lang="en-IN"/>
            <a:t>Country</a:t>
          </a:r>
        </a:p>
      </dgm:t>
    </dgm:pt>
    <dgm:pt modelId="{8BD2CDCE-C35D-4005-A1DD-9D9438CDAA76}" type="parTrans" cxnId="{6812F593-37D1-49A7-9C8D-934FDBAE9BF9}">
      <dgm:prSet/>
      <dgm:spPr/>
      <dgm:t>
        <a:bodyPr/>
        <a:lstStyle/>
        <a:p>
          <a:endParaRPr lang="en-IN"/>
        </a:p>
      </dgm:t>
    </dgm:pt>
    <dgm:pt modelId="{9A7F3B6E-C817-4728-87AF-EFB9114D6802}" type="sibTrans" cxnId="{6812F593-37D1-49A7-9C8D-934FDBAE9BF9}">
      <dgm:prSet/>
      <dgm:spPr/>
      <dgm:t>
        <a:bodyPr/>
        <a:lstStyle/>
        <a:p>
          <a:endParaRPr lang="en-IN"/>
        </a:p>
      </dgm:t>
    </dgm:pt>
    <dgm:pt modelId="{39F5D981-547F-4332-ABB8-67F3C1B54F7F}">
      <dgm:prSet phldrT="[Text]"/>
      <dgm:spPr/>
      <dgm:t>
        <a:bodyPr/>
        <a:lstStyle/>
        <a:p>
          <a:r>
            <a:rPr lang="en-IN"/>
            <a:t>City 1</a:t>
          </a:r>
        </a:p>
      </dgm:t>
    </dgm:pt>
    <dgm:pt modelId="{42FBC208-6887-4F05-AC97-FB2A653D0304}" type="parTrans" cxnId="{9A5027A5-DA0A-44C7-A5ED-6CD05FABADC3}">
      <dgm:prSet/>
      <dgm:spPr/>
      <dgm:t>
        <a:bodyPr/>
        <a:lstStyle/>
        <a:p>
          <a:endParaRPr lang="en-IN"/>
        </a:p>
      </dgm:t>
    </dgm:pt>
    <dgm:pt modelId="{28F6B134-2D46-4C65-AF4C-0B18337A215A}" type="sibTrans" cxnId="{9A5027A5-DA0A-44C7-A5ED-6CD05FABADC3}">
      <dgm:prSet/>
      <dgm:spPr/>
      <dgm:t>
        <a:bodyPr/>
        <a:lstStyle/>
        <a:p>
          <a:endParaRPr lang="en-IN"/>
        </a:p>
      </dgm:t>
    </dgm:pt>
    <dgm:pt modelId="{E56143FA-F822-4DFA-943F-E551FCFF314A}">
      <dgm:prSet phldrT="[Text]"/>
      <dgm:spPr/>
      <dgm:t>
        <a:bodyPr/>
        <a:lstStyle/>
        <a:p>
          <a:r>
            <a:rPr lang="en-IN"/>
            <a:t>Borough 1.1</a:t>
          </a:r>
        </a:p>
      </dgm:t>
    </dgm:pt>
    <dgm:pt modelId="{A3A30824-0A8F-4B2B-B3A8-55CD0EE45610}" type="parTrans" cxnId="{D476C99D-408D-484A-A43D-DEAC75776E81}">
      <dgm:prSet/>
      <dgm:spPr/>
      <dgm:t>
        <a:bodyPr/>
        <a:lstStyle/>
        <a:p>
          <a:endParaRPr lang="en-IN"/>
        </a:p>
      </dgm:t>
    </dgm:pt>
    <dgm:pt modelId="{6C07DB08-420C-4F2C-9FCB-8E4EFDC09F61}" type="sibTrans" cxnId="{D476C99D-408D-484A-A43D-DEAC75776E81}">
      <dgm:prSet/>
      <dgm:spPr/>
      <dgm:t>
        <a:bodyPr/>
        <a:lstStyle/>
        <a:p>
          <a:endParaRPr lang="en-IN"/>
        </a:p>
      </dgm:t>
    </dgm:pt>
    <dgm:pt modelId="{C9345C31-DE94-4924-9FF5-AB6A8089D5DC}">
      <dgm:prSet phldrT="[Text]"/>
      <dgm:spPr/>
      <dgm:t>
        <a:bodyPr/>
        <a:lstStyle/>
        <a:p>
          <a:r>
            <a:rPr lang="en-IN"/>
            <a:t>Borough 1.2</a:t>
          </a:r>
        </a:p>
      </dgm:t>
    </dgm:pt>
    <dgm:pt modelId="{5CA7B493-5294-40C7-82DE-5B453FF93B71}" type="parTrans" cxnId="{4A0F0F08-7573-4517-95CC-332FEAC7B6E3}">
      <dgm:prSet/>
      <dgm:spPr/>
      <dgm:t>
        <a:bodyPr/>
        <a:lstStyle/>
        <a:p>
          <a:endParaRPr lang="en-IN"/>
        </a:p>
      </dgm:t>
    </dgm:pt>
    <dgm:pt modelId="{12D50963-90FB-4081-B26E-F95B76E9CE48}" type="sibTrans" cxnId="{4A0F0F08-7573-4517-95CC-332FEAC7B6E3}">
      <dgm:prSet/>
      <dgm:spPr/>
      <dgm:t>
        <a:bodyPr/>
        <a:lstStyle/>
        <a:p>
          <a:endParaRPr lang="en-IN"/>
        </a:p>
      </dgm:t>
    </dgm:pt>
    <dgm:pt modelId="{EEE979BE-0926-4D82-A1B5-57333E38534C}">
      <dgm:prSet phldrT="[Text]"/>
      <dgm:spPr/>
      <dgm:t>
        <a:bodyPr/>
        <a:lstStyle/>
        <a:p>
          <a:r>
            <a:rPr lang="en-IN"/>
            <a:t>City 2</a:t>
          </a:r>
        </a:p>
      </dgm:t>
    </dgm:pt>
    <dgm:pt modelId="{215B580E-D6D7-41BB-994F-D2A5CA6D06C7}" type="parTrans" cxnId="{BB0B9A6D-2424-4067-8209-AB49A70D5695}">
      <dgm:prSet/>
      <dgm:spPr/>
      <dgm:t>
        <a:bodyPr/>
        <a:lstStyle/>
        <a:p>
          <a:endParaRPr lang="en-IN"/>
        </a:p>
      </dgm:t>
    </dgm:pt>
    <dgm:pt modelId="{60EAB758-4B56-47A7-A195-81CDF2B5DB2B}" type="sibTrans" cxnId="{BB0B9A6D-2424-4067-8209-AB49A70D5695}">
      <dgm:prSet/>
      <dgm:spPr/>
      <dgm:t>
        <a:bodyPr/>
        <a:lstStyle/>
        <a:p>
          <a:endParaRPr lang="en-IN"/>
        </a:p>
      </dgm:t>
    </dgm:pt>
    <dgm:pt modelId="{007912EE-B2F0-4A71-A3F0-C4874F2DC7E6}">
      <dgm:prSet phldrT="[Text]"/>
      <dgm:spPr/>
      <dgm:t>
        <a:bodyPr/>
        <a:lstStyle/>
        <a:p>
          <a:r>
            <a:rPr lang="en-IN"/>
            <a:t>Borough 2.1</a:t>
          </a:r>
        </a:p>
      </dgm:t>
    </dgm:pt>
    <dgm:pt modelId="{A06CCB12-4C13-432C-BD80-8A61CE67E92A}" type="parTrans" cxnId="{34ADE4AD-2B0C-45C3-BD8F-4A5E8D507B7B}">
      <dgm:prSet/>
      <dgm:spPr/>
      <dgm:t>
        <a:bodyPr/>
        <a:lstStyle/>
        <a:p>
          <a:endParaRPr lang="en-IN"/>
        </a:p>
      </dgm:t>
    </dgm:pt>
    <dgm:pt modelId="{6C502596-AF36-4893-8FAA-D11DB30BC526}" type="sibTrans" cxnId="{34ADE4AD-2B0C-45C3-BD8F-4A5E8D507B7B}">
      <dgm:prSet/>
      <dgm:spPr/>
      <dgm:t>
        <a:bodyPr/>
        <a:lstStyle/>
        <a:p>
          <a:endParaRPr lang="en-IN"/>
        </a:p>
      </dgm:t>
    </dgm:pt>
    <dgm:pt modelId="{61B77EA3-55A4-48C7-9C51-A6A4734C5CDB}">
      <dgm:prSet/>
      <dgm:spPr/>
      <dgm:t>
        <a:bodyPr/>
        <a:lstStyle/>
        <a:p>
          <a:r>
            <a:rPr lang="en-IN"/>
            <a:t>Neighbourhood 2.1.1</a:t>
          </a:r>
        </a:p>
      </dgm:t>
    </dgm:pt>
    <dgm:pt modelId="{3F81A9C3-E7D0-47F0-BC30-1F37FCC0B0B9}" type="parTrans" cxnId="{02EEB691-6EB3-4387-BCA0-0D368DEB1FC9}">
      <dgm:prSet/>
      <dgm:spPr/>
      <dgm:t>
        <a:bodyPr/>
        <a:lstStyle/>
        <a:p>
          <a:endParaRPr lang="en-IN"/>
        </a:p>
      </dgm:t>
    </dgm:pt>
    <dgm:pt modelId="{4CE33AF7-D3E1-4EF7-A2B4-746FCF32B459}" type="sibTrans" cxnId="{02EEB691-6EB3-4387-BCA0-0D368DEB1FC9}">
      <dgm:prSet/>
      <dgm:spPr/>
      <dgm:t>
        <a:bodyPr/>
        <a:lstStyle/>
        <a:p>
          <a:endParaRPr lang="en-IN"/>
        </a:p>
      </dgm:t>
    </dgm:pt>
    <dgm:pt modelId="{9DEC85CC-F40C-46BE-8691-59D3AA6D8971}" type="asst">
      <dgm:prSet/>
      <dgm:spPr/>
      <dgm:t>
        <a:bodyPr/>
        <a:lstStyle/>
        <a:p>
          <a:r>
            <a:rPr lang="en-IN"/>
            <a:t>Neighborhood 1.1.1</a:t>
          </a:r>
        </a:p>
      </dgm:t>
    </dgm:pt>
    <dgm:pt modelId="{51039D5E-2777-4E63-B6CE-1BE26DFFA1EB}" type="parTrans" cxnId="{99A468CC-489D-43CC-B4E4-8099FD565181}">
      <dgm:prSet/>
      <dgm:spPr/>
      <dgm:t>
        <a:bodyPr/>
        <a:lstStyle/>
        <a:p>
          <a:endParaRPr lang="en-IN"/>
        </a:p>
      </dgm:t>
    </dgm:pt>
    <dgm:pt modelId="{1E037F8A-945B-4601-91AB-6D1263A0A94B}" type="sibTrans" cxnId="{99A468CC-489D-43CC-B4E4-8099FD565181}">
      <dgm:prSet/>
      <dgm:spPr/>
      <dgm:t>
        <a:bodyPr/>
        <a:lstStyle/>
        <a:p>
          <a:endParaRPr lang="en-IN"/>
        </a:p>
      </dgm:t>
    </dgm:pt>
    <dgm:pt modelId="{72AB40AB-91F1-430F-801C-C68E8F255BAC}" type="asst">
      <dgm:prSet/>
      <dgm:spPr/>
      <dgm:t>
        <a:bodyPr/>
        <a:lstStyle/>
        <a:p>
          <a:r>
            <a:rPr lang="en-IN"/>
            <a:t>Neighborhood 1.1.2</a:t>
          </a:r>
        </a:p>
      </dgm:t>
    </dgm:pt>
    <dgm:pt modelId="{9444E854-29CA-40BE-A24E-4BE9D987E7CC}" type="parTrans" cxnId="{BC1A2834-F460-4EB3-B740-725314B7ED58}">
      <dgm:prSet/>
      <dgm:spPr/>
      <dgm:t>
        <a:bodyPr/>
        <a:lstStyle/>
        <a:p>
          <a:endParaRPr lang="en-IN"/>
        </a:p>
      </dgm:t>
    </dgm:pt>
    <dgm:pt modelId="{8566F204-8467-4DEE-A1D0-19AD4E31BDAF}" type="sibTrans" cxnId="{BC1A2834-F460-4EB3-B740-725314B7ED58}">
      <dgm:prSet/>
      <dgm:spPr/>
      <dgm:t>
        <a:bodyPr/>
        <a:lstStyle/>
        <a:p>
          <a:endParaRPr lang="en-IN"/>
        </a:p>
      </dgm:t>
    </dgm:pt>
    <dgm:pt modelId="{90CB8960-DC7D-4996-B536-BD1F29A9ACA8}">
      <dgm:prSet phldrT="[Text]"/>
      <dgm:spPr/>
      <dgm:t>
        <a:bodyPr/>
        <a:lstStyle/>
        <a:p>
          <a:r>
            <a:rPr lang="en-IN"/>
            <a:t>Neighborhood 1.2.1</a:t>
          </a:r>
        </a:p>
      </dgm:t>
    </dgm:pt>
    <dgm:pt modelId="{720AEC13-C8DC-4AC7-9C79-B34DC54CD1EA}" type="parTrans" cxnId="{87A48DD8-3375-4A2E-A0ED-923A3EA636A1}">
      <dgm:prSet/>
      <dgm:spPr/>
      <dgm:t>
        <a:bodyPr/>
        <a:lstStyle/>
        <a:p>
          <a:endParaRPr lang="en-IN"/>
        </a:p>
      </dgm:t>
    </dgm:pt>
    <dgm:pt modelId="{C5668F10-F043-42C7-B713-FA0BE058DB8F}" type="sibTrans" cxnId="{87A48DD8-3375-4A2E-A0ED-923A3EA636A1}">
      <dgm:prSet/>
      <dgm:spPr/>
      <dgm:t>
        <a:bodyPr/>
        <a:lstStyle/>
        <a:p>
          <a:endParaRPr lang="en-IN"/>
        </a:p>
      </dgm:t>
    </dgm:pt>
    <dgm:pt modelId="{7843DD2E-DE8B-45BB-B3A8-34DF626A6B19}" type="pres">
      <dgm:prSet presAssocID="{822BCC1D-D0B6-40C6-9C11-3C6C7286AF8B}" presName="Name0" presStyleCnt="0">
        <dgm:presLayoutVars>
          <dgm:orgChart val="1"/>
          <dgm:chPref val="1"/>
          <dgm:dir/>
          <dgm:animOne val="branch"/>
          <dgm:animLvl val="lvl"/>
          <dgm:resizeHandles/>
        </dgm:presLayoutVars>
      </dgm:prSet>
      <dgm:spPr/>
    </dgm:pt>
    <dgm:pt modelId="{EA66FA27-C26A-4FE7-A636-7034AD8C4F08}" type="pres">
      <dgm:prSet presAssocID="{36011501-C8C2-4E1A-B0BB-47237ABBB2DF}" presName="hierRoot1" presStyleCnt="0">
        <dgm:presLayoutVars>
          <dgm:hierBranch val="init"/>
        </dgm:presLayoutVars>
      </dgm:prSet>
      <dgm:spPr/>
    </dgm:pt>
    <dgm:pt modelId="{8AC29AB2-0BA1-45E9-A6D7-C61E02833F1F}" type="pres">
      <dgm:prSet presAssocID="{36011501-C8C2-4E1A-B0BB-47237ABBB2DF}" presName="rootComposite1" presStyleCnt="0"/>
      <dgm:spPr/>
    </dgm:pt>
    <dgm:pt modelId="{8E3D2DA0-DE50-4104-8C0C-6503AC6EA364}" type="pres">
      <dgm:prSet presAssocID="{36011501-C8C2-4E1A-B0BB-47237ABBB2DF}" presName="rootText1" presStyleLbl="alignAcc1" presStyleIdx="0" presStyleCnt="0">
        <dgm:presLayoutVars>
          <dgm:chPref val="3"/>
        </dgm:presLayoutVars>
      </dgm:prSet>
      <dgm:spPr/>
    </dgm:pt>
    <dgm:pt modelId="{19DC8D8B-4640-4BD0-A69C-BAC1F5BA37FA}" type="pres">
      <dgm:prSet presAssocID="{36011501-C8C2-4E1A-B0BB-47237ABBB2DF}" presName="topArc1" presStyleLbl="parChTrans1D1" presStyleIdx="0" presStyleCnt="20"/>
      <dgm:spPr/>
    </dgm:pt>
    <dgm:pt modelId="{100F6E70-AAAF-4772-B954-E17408B6EE60}" type="pres">
      <dgm:prSet presAssocID="{36011501-C8C2-4E1A-B0BB-47237ABBB2DF}" presName="bottomArc1" presStyleLbl="parChTrans1D1" presStyleIdx="1" presStyleCnt="20"/>
      <dgm:spPr/>
    </dgm:pt>
    <dgm:pt modelId="{8B962D1B-9A2B-413D-A7C7-7D4C18A6B570}" type="pres">
      <dgm:prSet presAssocID="{36011501-C8C2-4E1A-B0BB-47237ABBB2DF}" presName="topConnNode1" presStyleLbl="node1" presStyleIdx="0" presStyleCnt="0"/>
      <dgm:spPr/>
    </dgm:pt>
    <dgm:pt modelId="{82050479-CE65-4032-9CD9-2474ED3531D4}" type="pres">
      <dgm:prSet presAssocID="{36011501-C8C2-4E1A-B0BB-47237ABBB2DF}" presName="hierChild2" presStyleCnt="0"/>
      <dgm:spPr/>
    </dgm:pt>
    <dgm:pt modelId="{608D9AB7-64FA-4406-B68D-14BF59505DA6}" type="pres">
      <dgm:prSet presAssocID="{42FBC208-6887-4F05-AC97-FB2A653D0304}" presName="Name28" presStyleLbl="parChTrans1D2" presStyleIdx="0" presStyleCnt="2"/>
      <dgm:spPr/>
    </dgm:pt>
    <dgm:pt modelId="{C4BA35F2-FF33-4F68-BAC8-234A7F544F03}" type="pres">
      <dgm:prSet presAssocID="{39F5D981-547F-4332-ABB8-67F3C1B54F7F}" presName="hierRoot2" presStyleCnt="0">
        <dgm:presLayoutVars>
          <dgm:hierBranch val="init"/>
        </dgm:presLayoutVars>
      </dgm:prSet>
      <dgm:spPr/>
    </dgm:pt>
    <dgm:pt modelId="{EFC77553-17F1-47AB-A5B3-7105FE634176}" type="pres">
      <dgm:prSet presAssocID="{39F5D981-547F-4332-ABB8-67F3C1B54F7F}" presName="rootComposite2" presStyleCnt="0"/>
      <dgm:spPr/>
    </dgm:pt>
    <dgm:pt modelId="{4169C9B0-E5AF-422B-A4D4-32D455754FF4}" type="pres">
      <dgm:prSet presAssocID="{39F5D981-547F-4332-ABB8-67F3C1B54F7F}" presName="rootText2" presStyleLbl="alignAcc1" presStyleIdx="0" presStyleCnt="0">
        <dgm:presLayoutVars>
          <dgm:chPref val="3"/>
        </dgm:presLayoutVars>
      </dgm:prSet>
      <dgm:spPr/>
    </dgm:pt>
    <dgm:pt modelId="{28506C27-9290-47F9-983F-C3FA8E850C7D}" type="pres">
      <dgm:prSet presAssocID="{39F5D981-547F-4332-ABB8-67F3C1B54F7F}" presName="topArc2" presStyleLbl="parChTrans1D1" presStyleIdx="2" presStyleCnt="20"/>
      <dgm:spPr/>
    </dgm:pt>
    <dgm:pt modelId="{6E7804D4-5514-4813-B7A9-D9F4D9490CC5}" type="pres">
      <dgm:prSet presAssocID="{39F5D981-547F-4332-ABB8-67F3C1B54F7F}" presName="bottomArc2" presStyleLbl="parChTrans1D1" presStyleIdx="3" presStyleCnt="20"/>
      <dgm:spPr/>
    </dgm:pt>
    <dgm:pt modelId="{0CF06BAE-76CA-4220-8A33-C2C53CE4825A}" type="pres">
      <dgm:prSet presAssocID="{39F5D981-547F-4332-ABB8-67F3C1B54F7F}" presName="topConnNode2" presStyleLbl="node2" presStyleIdx="0" presStyleCnt="0"/>
      <dgm:spPr/>
    </dgm:pt>
    <dgm:pt modelId="{B612221B-E272-496D-B14B-93C31C7B158F}" type="pres">
      <dgm:prSet presAssocID="{39F5D981-547F-4332-ABB8-67F3C1B54F7F}" presName="hierChild4" presStyleCnt="0"/>
      <dgm:spPr/>
    </dgm:pt>
    <dgm:pt modelId="{7F21C8A1-3724-463D-ACEB-F7979191C1F6}" type="pres">
      <dgm:prSet presAssocID="{A3A30824-0A8F-4B2B-B3A8-55CD0EE45610}" presName="Name28" presStyleLbl="parChTrans1D3" presStyleIdx="0" presStyleCnt="3"/>
      <dgm:spPr/>
    </dgm:pt>
    <dgm:pt modelId="{A116C2A0-52EA-4F47-B591-949BDE28A0F9}" type="pres">
      <dgm:prSet presAssocID="{E56143FA-F822-4DFA-943F-E551FCFF314A}" presName="hierRoot2" presStyleCnt="0">
        <dgm:presLayoutVars>
          <dgm:hierBranch val="init"/>
        </dgm:presLayoutVars>
      </dgm:prSet>
      <dgm:spPr/>
    </dgm:pt>
    <dgm:pt modelId="{98AB41F7-373C-4D16-938A-3716B783A62A}" type="pres">
      <dgm:prSet presAssocID="{E56143FA-F822-4DFA-943F-E551FCFF314A}" presName="rootComposite2" presStyleCnt="0"/>
      <dgm:spPr/>
    </dgm:pt>
    <dgm:pt modelId="{CB89EB01-9666-46B9-A5E0-E14DC9526652}" type="pres">
      <dgm:prSet presAssocID="{E56143FA-F822-4DFA-943F-E551FCFF314A}" presName="rootText2" presStyleLbl="alignAcc1" presStyleIdx="0" presStyleCnt="0">
        <dgm:presLayoutVars>
          <dgm:chPref val="3"/>
        </dgm:presLayoutVars>
      </dgm:prSet>
      <dgm:spPr/>
    </dgm:pt>
    <dgm:pt modelId="{6DDA128C-F43E-4E58-90FA-7D694D988D7E}" type="pres">
      <dgm:prSet presAssocID="{E56143FA-F822-4DFA-943F-E551FCFF314A}" presName="topArc2" presStyleLbl="parChTrans1D1" presStyleIdx="4" presStyleCnt="20"/>
      <dgm:spPr/>
    </dgm:pt>
    <dgm:pt modelId="{03278B18-4985-4A72-93A2-9C838E985FA9}" type="pres">
      <dgm:prSet presAssocID="{E56143FA-F822-4DFA-943F-E551FCFF314A}" presName="bottomArc2" presStyleLbl="parChTrans1D1" presStyleIdx="5" presStyleCnt="20"/>
      <dgm:spPr/>
    </dgm:pt>
    <dgm:pt modelId="{9D216609-485D-49BB-9CD8-E47FA216AD09}" type="pres">
      <dgm:prSet presAssocID="{E56143FA-F822-4DFA-943F-E551FCFF314A}" presName="topConnNode2" presStyleLbl="node3" presStyleIdx="0" presStyleCnt="0"/>
      <dgm:spPr/>
    </dgm:pt>
    <dgm:pt modelId="{568393F9-34B4-46C5-89D5-503473891928}" type="pres">
      <dgm:prSet presAssocID="{E56143FA-F822-4DFA-943F-E551FCFF314A}" presName="hierChild4" presStyleCnt="0"/>
      <dgm:spPr/>
    </dgm:pt>
    <dgm:pt modelId="{6CAF297E-62D5-45F8-85A8-8DAA5B1F12A9}" type="pres">
      <dgm:prSet presAssocID="{E56143FA-F822-4DFA-943F-E551FCFF314A}" presName="hierChild5" presStyleCnt="0"/>
      <dgm:spPr/>
    </dgm:pt>
    <dgm:pt modelId="{3F8D78B7-E14B-43C1-88AF-25CAD617FF22}" type="pres">
      <dgm:prSet presAssocID="{51039D5E-2777-4E63-B6CE-1BE26DFFA1EB}" presName="Name101" presStyleLbl="parChTrans1D4" presStyleIdx="0" presStyleCnt="4"/>
      <dgm:spPr/>
    </dgm:pt>
    <dgm:pt modelId="{64E1FCF7-7476-4846-A4B5-D9F38888BA1C}" type="pres">
      <dgm:prSet presAssocID="{9DEC85CC-F40C-46BE-8691-59D3AA6D8971}" presName="hierRoot3" presStyleCnt="0">
        <dgm:presLayoutVars>
          <dgm:hierBranch val="init"/>
        </dgm:presLayoutVars>
      </dgm:prSet>
      <dgm:spPr/>
    </dgm:pt>
    <dgm:pt modelId="{E1E23694-0637-44FB-AD98-84ECFF85D844}" type="pres">
      <dgm:prSet presAssocID="{9DEC85CC-F40C-46BE-8691-59D3AA6D8971}" presName="rootComposite3" presStyleCnt="0"/>
      <dgm:spPr/>
    </dgm:pt>
    <dgm:pt modelId="{A993B8BC-F423-415F-A2EB-4B9A7A2FF8F8}" type="pres">
      <dgm:prSet presAssocID="{9DEC85CC-F40C-46BE-8691-59D3AA6D8971}" presName="rootText3" presStyleLbl="alignAcc1" presStyleIdx="0" presStyleCnt="0">
        <dgm:presLayoutVars>
          <dgm:chPref val="3"/>
        </dgm:presLayoutVars>
      </dgm:prSet>
      <dgm:spPr/>
    </dgm:pt>
    <dgm:pt modelId="{51DEFD80-80F7-4005-86E8-679EEFD217A2}" type="pres">
      <dgm:prSet presAssocID="{9DEC85CC-F40C-46BE-8691-59D3AA6D8971}" presName="topArc3" presStyleLbl="parChTrans1D1" presStyleIdx="6" presStyleCnt="20"/>
      <dgm:spPr/>
    </dgm:pt>
    <dgm:pt modelId="{8FDCD116-93C6-477C-A62F-2989B225B45D}" type="pres">
      <dgm:prSet presAssocID="{9DEC85CC-F40C-46BE-8691-59D3AA6D8971}" presName="bottomArc3" presStyleLbl="parChTrans1D1" presStyleIdx="7" presStyleCnt="20"/>
      <dgm:spPr/>
    </dgm:pt>
    <dgm:pt modelId="{F33EAA08-E56C-4DF1-93A9-4F5A1E2C51C4}" type="pres">
      <dgm:prSet presAssocID="{9DEC85CC-F40C-46BE-8691-59D3AA6D8971}" presName="topConnNode3" presStyleLbl="asst3" presStyleIdx="0" presStyleCnt="0"/>
      <dgm:spPr/>
    </dgm:pt>
    <dgm:pt modelId="{DB4A3228-AA5C-4CBE-ADBE-8E4E5A128EDA}" type="pres">
      <dgm:prSet presAssocID="{9DEC85CC-F40C-46BE-8691-59D3AA6D8971}" presName="hierChild6" presStyleCnt="0"/>
      <dgm:spPr/>
    </dgm:pt>
    <dgm:pt modelId="{72DBE919-0CE9-483C-8921-2F807A4D24E2}" type="pres">
      <dgm:prSet presAssocID="{9DEC85CC-F40C-46BE-8691-59D3AA6D8971}" presName="hierChild7" presStyleCnt="0"/>
      <dgm:spPr/>
    </dgm:pt>
    <dgm:pt modelId="{97F2D6A5-AE87-49CC-B7E0-8FA8E26D91C7}" type="pres">
      <dgm:prSet presAssocID="{9444E854-29CA-40BE-A24E-4BE9D987E7CC}" presName="Name101" presStyleLbl="parChTrans1D4" presStyleIdx="1" presStyleCnt="4"/>
      <dgm:spPr/>
    </dgm:pt>
    <dgm:pt modelId="{6B905B8D-0F7D-4151-A83D-18F361E8DA48}" type="pres">
      <dgm:prSet presAssocID="{72AB40AB-91F1-430F-801C-C68E8F255BAC}" presName="hierRoot3" presStyleCnt="0">
        <dgm:presLayoutVars>
          <dgm:hierBranch val="init"/>
        </dgm:presLayoutVars>
      </dgm:prSet>
      <dgm:spPr/>
    </dgm:pt>
    <dgm:pt modelId="{8578F7C2-182C-42DE-B8DB-96311BB52F82}" type="pres">
      <dgm:prSet presAssocID="{72AB40AB-91F1-430F-801C-C68E8F255BAC}" presName="rootComposite3" presStyleCnt="0"/>
      <dgm:spPr/>
    </dgm:pt>
    <dgm:pt modelId="{FCF01C6F-B709-4FE2-8CEE-CA9CE502D183}" type="pres">
      <dgm:prSet presAssocID="{72AB40AB-91F1-430F-801C-C68E8F255BAC}" presName="rootText3" presStyleLbl="alignAcc1" presStyleIdx="0" presStyleCnt="0">
        <dgm:presLayoutVars>
          <dgm:chPref val="3"/>
        </dgm:presLayoutVars>
      </dgm:prSet>
      <dgm:spPr/>
    </dgm:pt>
    <dgm:pt modelId="{1E45E619-A673-4EED-A379-9388414F53D4}" type="pres">
      <dgm:prSet presAssocID="{72AB40AB-91F1-430F-801C-C68E8F255BAC}" presName="topArc3" presStyleLbl="parChTrans1D1" presStyleIdx="8" presStyleCnt="20"/>
      <dgm:spPr/>
    </dgm:pt>
    <dgm:pt modelId="{F2F61E19-B681-4EC8-AED2-52E7CBB92215}" type="pres">
      <dgm:prSet presAssocID="{72AB40AB-91F1-430F-801C-C68E8F255BAC}" presName="bottomArc3" presStyleLbl="parChTrans1D1" presStyleIdx="9" presStyleCnt="20"/>
      <dgm:spPr/>
    </dgm:pt>
    <dgm:pt modelId="{2E5C7927-90D2-4A55-A2E5-6F52636BE4F5}" type="pres">
      <dgm:prSet presAssocID="{72AB40AB-91F1-430F-801C-C68E8F255BAC}" presName="topConnNode3" presStyleLbl="asst3" presStyleIdx="0" presStyleCnt="0"/>
      <dgm:spPr/>
    </dgm:pt>
    <dgm:pt modelId="{1B4BAE48-4768-4166-B82A-9790D6BC85D6}" type="pres">
      <dgm:prSet presAssocID="{72AB40AB-91F1-430F-801C-C68E8F255BAC}" presName="hierChild6" presStyleCnt="0"/>
      <dgm:spPr/>
    </dgm:pt>
    <dgm:pt modelId="{D8EE6A54-A744-4F89-A679-2BE6731D2FD4}" type="pres">
      <dgm:prSet presAssocID="{72AB40AB-91F1-430F-801C-C68E8F255BAC}" presName="hierChild7" presStyleCnt="0"/>
      <dgm:spPr/>
    </dgm:pt>
    <dgm:pt modelId="{891C0DDF-CF5C-4CCE-88CB-0B1550D39531}" type="pres">
      <dgm:prSet presAssocID="{5CA7B493-5294-40C7-82DE-5B453FF93B71}" presName="Name28" presStyleLbl="parChTrans1D3" presStyleIdx="1" presStyleCnt="3"/>
      <dgm:spPr/>
    </dgm:pt>
    <dgm:pt modelId="{0963ACA7-8FA6-4505-870B-5EB813C3B076}" type="pres">
      <dgm:prSet presAssocID="{C9345C31-DE94-4924-9FF5-AB6A8089D5DC}" presName="hierRoot2" presStyleCnt="0">
        <dgm:presLayoutVars>
          <dgm:hierBranch val="init"/>
        </dgm:presLayoutVars>
      </dgm:prSet>
      <dgm:spPr/>
    </dgm:pt>
    <dgm:pt modelId="{820ADFEB-34C4-4382-B7E5-D5AB73577453}" type="pres">
      <dgm:prSet presAssocID="{C9345C31-DE94-4924-9FF5-AB6A8089D5DC}" presName="rootComposite2" presStyleCnt="0"/>
      <dgm:spPr/>
    </dgm:pt>
    <dgm:pt modelId="{25279DEA-429B-4BD0-99B5-8F2A22AF85B7}" type="pres">
      <dgm:prSet presAssocID="{C9345C31-DE94-4924-9FF5-AB6A8089D5DC}" presName="rootText2" presStyleLbl="alignAcc1" presStyleIdx="0" presStyleCnt="0">
        <dgm:presLayoutVars>
          <dgm:chPref val="3"/>
        </dgm:presLayoutVars>
      </dgm:prSet>
      <dgm:spPr/>
    </dgm:pt>
    <dgm:pt modelId="{EDF82D64-5A9A-485C-B651-439CA6ECFF96}" type="pres">
      <dgm:prSet presAssocID="{C9345C31-DE94-4924-9FF5-AB6A8089D5DC}" presName="topArc2" presStyleLbl="parChTrans1D1" presStyleIdx="10" presStyleCnt="20"/>
      <dgm:spPr/>
    </dgm:pt>
    <dgm:pt modelId="{7600AD78-9BD9-4157-BB4C-846D20E22A50}" type="pres">
      <dgm:prSet presAssocID="{C9345C31-DE94-4924-9FF5-AB6A8089D5DC}" presName="bottomArc2" presStyleLbl="parChTrans1D1" presStyleIdx="11" presStyleCnt="20"/>
      <dgm:spPr/>
    </dgm:pt>
    <dgm:pt modelId="{8F7D3E26-4926-4DD9-834D-C29E081F4CE0}" type="pres">
      <dgm:prSet presAssocID="{C9345C31-DE94-4924-9FF5-AB6A8089D5DC}" presName="topConnNode2" presStyleLbl="node3" presStyleIdx="0" presStyleCnt="0"/>
      <dgm:spPr/>
    </dgm:pt>
    <dgm:pt modelId="{9AB8F19A-C90A-4FB4-AEF3-A1CE47E493EF}" type="pres">
      <dgm:prSet presAssocID="{C9345C31-DE94-4924-9FF5-AB6A8089D5DC}" presName="hierChild4" presStyleCnt="0"/>
      <dgm:spPr/>
    </dgm:pt>
    <dgm:pt modelId="{36020170-0FFF-4280-BD74-F260272246D4}" type="pres">
      <dgm:prSet presAssocID="{720AEC13-C8DC-4AC7-9C79-B34DC54CD1EA}" presName="Name28" presStyleLbl="parChTrans1D4" presStyleIdx="2" presStyleCnt="4"/>
      <dgm:spPr/>
    </dgm:pt>
    <dgm:pt modelId="{A2C921E2-AB92-4828-B60C-F3EA2BBE437C}" type="pres">
      <dgm:prSet presAssocID="{90CB8960-DC7D-4996-B536-BD1F29A9ACA8}" presName="hierRoot2" presStyleCnt="0">
        <dgm:presLayoutVars>
          <dgm:hierBranch val="init"/>
        </dgm:presLayoutVars>
      </dgm:prSet>
      <dgm:spPr/>
    </dgm:pt>
    <dgm:pt modelId="{FB391289-5835-4006-8B47-6E1BF2451C28}" type="pres">
      <dgm:prSet presAssocID="{90CB8960-DC7D-4996-B536-BD1F29A9ACA8}" presName="rootComposite2" presStyleCnt="0"/>
      <dgm:spPr/>
    </dgm:pt>
    <dgm:pt modelId="{DB55C8D8-C660-4DB4-9E0B-FFC03CBD6566}" type="pres">
      <dgm:prSet presAssocID="{90CB8960-DC7D-4996-B536-BD1F29A9ACA8}" presName="rootText2" presStyleLbl="alignAcc1" presStyleIdx="0" presStyleCnt="0">
        <dgm:presLayoutVars>
          <dgm:chPref val="3"/>
        </dgm:presLayoutVars>
      </dgm:prSet>
      <dgm:spPr/>
    </dgm:pt>
    <dgm:pt modelId="{6E5702BD-D1E8-4A2C-8EA5-5F5FBE114AA3}" type="pres">
      <dgm:prSet presAssocID="{90CB8960-DC7D-4996-B536-BD1F29A9ACA8}" presName="topArc2" presStyleLbl="parChTrans1D1" presStyleIdx="12" presStyleCnt="20"/>
      <dgm:spPr/>
    </dgm:pt>
    <dgm:pt modelId="{31C91EA2-1B40-4696-B8A7-1FC14FC2D041}" type="pres">
      <dgm:prSet presAssocID="{90CB8960-DC7D-4996-B536-BD1F29A9ACA8}" presName="bottomArc2" presStyleLbl="parChTrans1D1" presStyleIdx="13" presStyleCnt="20"/>
      <dgm:spPr/>
    </dgm:pt>
    <dgm:pt modelId="{917835C4-33E9-4B80-B0EF-90F0A1D686DA}" type="pres">
      <dgm:prSet presAssocID="{90CB8960-DC7D-4996-B536-BD1F29A9ACA8}" presName="topConnNode2" presStyleLbl="node4" presStyleIdx="0" presStyleCnt="0"/>
      <dgm:spPr/>
    </dgm:pt>
    <dgm:pt modelId="{88002E67-49AC-4422-9904-23FE6F0D9AAE}" type="pres">
      <dgm:prSet presAssocID="{90CB8960-DC7D-4996-B536-BD1F29A9ACA8}" presName="hierChild4" presStyleCnt="0"/>
      <dgm:spPr/>
    </dgm:pt>
    <dgm:pt modelId="{A52F24E0-0181-4D65-BFAF-28C37331246E}" type="pres">
      <dgm:prSet presAssocID="{90CB8960-DC7D-4996-B536-BD1F29A9ACA8}" presName="hierChild5" presStyleCnt="0"/>
      <dgm:spPr/>
    </dgm:pt>
    <dgm:pt modelId="{039B588B-4BB8-4BFB-8ACA-7A7BF1277010}" type="pres">
      <dgm:prSet presAssocID="{C9345C31-DE94-4924-9FF5-AB6A8089D5DC}" presName="hierChild5" presStyleCnt="0"/>
      <dgm:spPr/>
    </dgm:pt>
    <dgm:pt modelId="{0A7DF8B1-C565-4551-822D-9BF0E8D9F6CB}" type="pres">
      <dgm:prSet presAssocID="{39F5D981-547F-4332-ABB8-67F3C1B54F7F}" presName="hierChild5" presStyleCnt="0"/>
      <dgm:spPr/>
    </dgm:pt>
    <dgm:pt modelId="{379B2839-3B59-49CF-8B10-D71E03013C71}" type="pres">
      <dgm:prSet presAssocID="{215B580E-D6D7-41BB-994F-D2A5CA6D06C7}" presName="Name28" presStyleLbl="parChTrans1D2" presStyleIdx="1" presStyleCnt="2"/>
      <dgm:spPr/>
    </dgm:pt>
    <dgm:pt modelId="{6F7F62F0-F7C0-4613-A09B-12AF49B88CEB}" type="pres">
      <dgm:prSet presAssocID="{EEE979BE-0926-4D82-A1B5-57333E38534C}" presName="hierRoot2" presStyleCnt="0">
        <dgm:presLayoutVars>
          <dgm:hierBranch val="init"/>
        </dgm:presLayoutVars>
      </dgm:prSet>
      <dgm:spPr/>
    </dgm:pt>
    <dgm:pt modelId="{232722FB-0B21-418A-BFB4-8E1638079A6F}" type="pres">
      <dgm:prSet presAssocID="{EEE979BE-0926-4D82-A1B5-57333E38534C}" presName="rootComposite2" presStyleCnt="0"/>
      <dgm:spPr/>
    </dgm:pt>
    <dgm:pt modelId="{35E82A5C-5B46-46A8-A9E9-3F8C7E0C729D}" type="pres">
      <dgm:prSet presAssocID="{EEE979BE-0926-4D82-A1B5-57333E38534C}" presName="rootText2" presStyleLbl="alignAcc1" presStyleIdx="0" presStyleCnt="0">
        <dgm:presLayoutVars>
          <dgm:chPref val="3"/>
        </dgm:presLayoutVars>
      </dgm:prSet>
      <dgm:spPr/>
    </dgm:pt>
    <dgm:pt modelId="{48F9861E-BCD7-45EF-BB13-80ABAF55A2D5}" type="pres">
      <dgm:prSet presAssocID="{EEE979BE-0926-4D82-A1B5-57333E38534C}" presName="topArc2" presStyleLbl="parChTrans1D1" presStyleIdx="14" presStyleCnt="20"/>
      <dgm:spPr/>
    </dgm:pt>
    <dgm:pt modelId="{0BE3FE05-6955-4333-9589-1A8F22A2710E}" type="pres">
      <dgm:prSet presAssocID="{EEE979BE-0926-4D82-A1B5-57333E38534C}" presName="bottomArc2" presStyleLbl="parChTrans1D1" presStyleIdx="15" presStyleCnt="20"/>
      <dgm:spPr/>
    </dgm:pt>
    <dgm:pt modelId="{D5B7F199-B9C5-489B-8B8D-D326562DBD54}" type="pres">
      <dgm:prSet presAssocID="{EEE979BE-0926-4D82-A1B5-57333E38534C}" presName="topConnNode2" presStyleLbl="node2" presStyleIdx="0" presStyleCnt="0"/>
      <dgm:spPr/>
    </dgm:pt>
    <dgm:pt modelId="{551ACA2D-4099-49C1-81AD-24F14FE87D14}" type="pres">
      <dgm:prSet presAssocID="{EEE979BE-0926-4D82-A1B5-57333E38534C}" presName="hierChild4" presStyleCnt="0"/>
      <dgm:spPr/>
    </dgm:pt>
    <dgm:pt modelId="{4736FF38-E93E-480B-9596-809B6310AEFB}" type="pres">
      <dgm:prSet presAssocID="{A06CCB12-4C13-432C-BD80-8A61CE67E92A}" presName="Name28" presStyleLbl="parChTrans1D3" presStyleIdx="2" presStyleCnt="3"/>
      <dgm:spPr/>
    </dgm:pt>
    <dgm:pt modelId="{E407BEFC-D1D8-495F-841A-68BB084A309E}" type="pres">
      <dgm:prSet presAssocID="{007912EE-B2F0-4A71-A3F0-C4874F2DC7E6}" presName="hierRoot2" presStyleCnt="0">
        <dgm:presLayoutVars>
          <dgm:hierBranch/>
        </dgm:presLayoutVars>
      </dgm:prSet>
      <dgm:spPr/>
    </dgm:pt>
    <dgm:pt modelId="{B0A87FF1-B4B2-4CB7-963A-F8228395CC1E}" type="pres">
      <dgm:prSet presAssocID="{007912EE-B2F0-4A71-A3F0-C4874F2DC7E6}" presName="rootComposite2" presStyleCnt="0"/>
      <dgm:spPr/>
    </dgm:pt>
    <dgm:pt modelId="{08BC770E-05F9-401E-8C1A-2361B2A7FBEA}" type="pres">
      <dgm:prSet presAssocID="{007912EE-B2F0-4A71-A3F0-C4874F2DC7E6}" presName="rootText2" presStyleLbl="alignAcc1" presStyleIdx="0" presStyleCnt="0">
        <dgm:presLayoutVars>
          <dgm:chPref val="3"/>
        </dgm:presLayoutVars>
      </dgm:prSet>
      <dgm:spPr/>
    </dgm:pt>
    <dgm:pt modelId="{E7335A68-05EB-44FB-B817-0F21274A9635}" type="pres">
      <dgm:prSet presAssocID="{007912EE-B2F0-4A71-A3F0-C4874F2DC7E6}" presName="topArc2" presStyleLbl="parChTrans1D1" presStyleIdx="16" presStyleCnt="20"/>
      <dgm:spPr/>
    </dgm:pt>
    <dgm:pt modelId="{4645238B-D76D-46D7-A28F-89718807ED57}" type="pres">
      <dgm:prSet presAssocID="{007912EE-B2F0-4A71-A3F0-C4874F2DC7E6}" presName="bottomArc2" presStyleLbl="parChTrans1D1" presStyleIdx="17" presStyleCnt="20"/>
      <dgm:spPr/>
    </dgm:pt>
    <dgm:pt modelId="{609B254B-847C-4371-9DBC-BF749F0AABFB}" type="pres">
      <dgm:prSet presAssocID="{007912EE-B2F0-4A71-A3F0-C4874F2DC7E6}" presName="topConnNode2" presStyleLbl="node3" presStyleIdx="0" presStyleCnt="0"/>
      <dgm:spPr/>
    </dgm:pt>
    <dgm:pt modelId="{A7B04080-5FF9-40E3-9D60-B639A72A91ED}" type="pres">
      <dgm:prSet presAssocID="{007912EE-B2F0-4A71-A3F0-C4874F2DC7E6}" presName="hierChild4" presStyleCnt="0"/>
      <dgm:spPr/>
    </dgm:pt>
    <dgm:pt modelId="{AEA28D25-279C-469C-9750-CDDDDDBD7AAF}" type="pres">
      <dgm:prSet presAssocID="{3F81A9C3-E7D0-47F0-BC30-1F37FCC0B0B9}" presName="Name28" presStyleLbl="parChTrans1D4" presStyleIdx="3" presStyleCnt="4"/>
      <dgm:spPr/>
    </dgm:pt>
    <dgm:pt modelId="{EF536549-0B66-4D1E-A122-E89C8CEB0820}" type="pres">
      <dgm:prSet presAssocID="{61B77EA3-55A4-48C7-9C51-A6A4734C5CDB}" presName="hierRoot2" presStyleCnt="0">
        <dgm:presLayoutVars>
          <dgm:hierBranch val="init"/>
        </dgm:presLayoutVars>
      </dgm:prSet>
      <dgm:spPr/>
    </dgm:pt>
    <dgm:pt modelId="{D6C3EEF9-216F-49A9-9948-B56C634CBF13}" type="pres">
      <dgm:prSet presAssocID="{61B77EA3-55A4-48C7-9C51-A6A4734C5CDB}" presName="rootComposite2" presStyleCnt="0"/>
      <dgm:spPr/>
    </dgm:pt>
    <dgm:pt modelId="{02CEE84F-7CB1-434A-A268-0065A3F5F878}" type="pres">
      <dgm:prSet presAssocID="{61B77EA3-55A4-48C7-9C51-A6A4734C5CDB}" presName="rootText2" presStyleLbl="alignAcc1" presStyleIdx="0" presStyleCnt="0">
        <dgm:presLayoutVars>
          <dgm:chPref val="3"/>
        </dgm:presLayoutVars>
      </dgm:prSet>
      <dgm:spPr/>
    </dgm:pt>
    <dgm:pt modelId="{BCC32456-9F5D-4A10-B87B-B3A83B3BDF85}" type="pres">
      <dgm:prSet presAssocID="{61B77EA3-55A4-48C7-9C51-A6A4734C5CDB}" presName="topArc2" presStyleLbl="parChTrans1D1" presStyleIdx="18" presStyleCnt="20"/>
      <dgm:spPr/>
    </dgm:pt>
    <dgm:pt modelId="{4C2A7F55-2B4D-4EAB-80F0-F410535845B8}" type="pres">
      <dgm:prSet presAssocID="{61B77EA3-55A4-48C7-9C51-A6A4734C5CDB}" presName="bottomArc2" presStyleLbl="parChTrans1D1" presStyleIdx="19" presStyleCnt="20"/>
      <dgm:spPr/>
    </dgm:pt>
    <dgm:pt modelId="{FDCC6A59-9A3B-4376-954B-4B31637BF41E}" type="pres">
      <dgm:prSet presAssocID="{61B77EA3-55A4-48C7-9C51-A6A4734C5CDB}" presName="topConnNode2" presStyleLbl="node4" presStyleIdx="0" presStyleCnt="0"/>
      <dgm:spPr/>
    </dgm:pt>
    <dgm:pt modelId="{B3223694-74B8-4EBE-88CA-760E43478F5B}" type="pres">
      <dgm:prSet presAssocID="{61B77EA3-55A4-48C7-9C51-A6A4734C5CDB}" presName="hierChild4" presStyleCnt="0"/>
      <dgm:spPr/>
    </dgm:pt>
    <dgm:pt modelId="{8574F85B-A0ED-4AA2-B3C1-FAD32F13EFCB}" type="pres">
      <dgm:prSet presAssocID="{61B77EA3-55A4-48C7-9C51-A6A4734C5CDB}" presName="hierChild5" presStyleCnt="0"/>
      <dgm:spPr/>
    </dgm:pt>
    <dgm:pt modelId="{9A0C97AB-B303-4BA5-AAF3-8185D6D606CC}" type="pres">
      <dgm:prSet presAssocID="{007912EE-B2F0-4A71-A3F0-C4874F2DC7E6}" presName="hierChild5" presStyleCnt="0"/>
      <dgm:spPr/>
    </dgm:pt>
    <dgm:pt modelId="{69E691DB-DE37-4B21-9B8D-06002368F060}" type="pres">
      <dgm:prSet presAssocID="{EEE979BE-0926-4D82-A1B5-57333E38534C}" presName="hierChild5" presStyleCnt="0"/>
      <dgm:spPr/>
    </dgm:pt>
    <dgm:pt modelId="{A54FC1F0-9FC5-4860-A88B-99D36EB828D8}" type="pres">
      <dgm:prSet presAssocID="{36011501-C8C2-4E1A-B0BB-47237ABBB2DF}" presName="hierChild3" presStyleCnt="0"/>
      <dgm:spPr/>
    </dgm:pt>
  </dgm:ptLst>
  <dgm:cxnLst>
    <dgm:cxn modelId="{9031E700-5D36-47B4-95F7-D9F588597633}" type="presOf" srcId="{9DEC85CC-F40C-46BE-8691-59D3AA6D8971}" destId="{F33EAA08-E56C-4DF1-93A9-4F5A1E2C51C4}" srcOrd="1" destOrd="0" presId="urn:microsoft.com/office/officeart/2008/layout/HalfCircleOrganizationChart"/>
    <dgm:cxn modelId="{4A0F0F08-7573-4517-95CC-332FEAC7B6E3}" srcId="{39F5D981-547F-4332-ABB8-67F3C1B54F7F}" destId="{C9345C31-DE94-4924-9FF5-AB6A8089D5DC}" srcOrd="1" destOrd="0" parTransId="{5CA7B493-5294-40C7-82DE-5B453FF93B71}" sibTransId="{12D50963-90FB-4081-B26E-F95B76E9CE48}"/>
    <dgm:cxn modelId="{AB8E7F14-5013-4B3C-A36F-FB6BE909E46E}" type="presOf" srcId="{3F81A9C3-E7D0-47F0-BC30-1F37FCC0B0B9}" destId="{AEA28D25-279C-469C-9750-CDDDDDBD7AAF}" srcOrd="0" destOrd="0" presId="urn:microsoft.com/office/officeart/2008/layout/HalfCircleOrganizationChart"/>
    <dgm:cxn modelId="{C9D60315-35F8-49F7-9EA9-96E1DE70606C}" type="presOf" srcId="{C9345C31-DE94-4924-9FF5-AB6A8089D5DC}" destId="{25279DEA-429B-4BD0-99B5-8F2A22AF85B7}" srcOrd="0" destOrd="0" presId="urn:microsoft.com/office/officeart/2008/layout/HalfCircleOrganizationChart"/>
    <dgm:cxn modelId="{79C6B815-BD40-4EFB-888B-9D37270702E6}" type="presOf" srcId="{72AB40AB-91F1-430F-801C-C68E8F255BAC}" destId="{FCF01C6F-B709-4FE2-8CEE-CA9CE502D183}" srcOrd="0" destOrd="0" presId="urn:microsoft.com/office/officeart/2008/layout/HalfCircleOrganizationChart"/>
    <dgm:cxn modelId="{EB87BC1D-698C-4FB6-8418-B1B308952CF3}" type="presOf" srcId="{39F5D981-547F-4332-ABB8-67F3C1B54F7F}" destId="{0CF06BAE-76CA-4220-8A33-C2C53CE4825A}" srcOrd="1" destOrd="0" presId="urn:microsoft.com/office/officeart/2008/layout/HalfCircleOrganizationChart"/>
    <dgm:cxn modelId="{2A22E12A-25EE-402A-89DF-6049C7AA6ECD}" type="presOf" srcId="{9444E854-29CA-40BE-A24E-4BE9D987E7CC}" destId="{97F2D6A5-AE87-49CC-B7E0-8FA8E26D91C7}" srcOrd="0" destOrd="0" presId="urn:microsoft.com/office/officeart/2008/layout/HalfCircleOrganizationChart"/>
    <dgm:cxn modelId="{BC1A2834-F460-4EB3-B740-725314B7ED58}" srcId="{E56143FA-F822-4DFA-943F-E551FCFF314A}" destId="{72AB40AB-91F1-430F-801C-C68E8F255BAC}" srcOrd="1" destOrd="0" parTransId="{9444E854-29CA-40BE-A24E-4BE9D987E7CC}" sibTransId="{8566F204-8467-4DEE-A1D0-19AD4E31BDAF}"/>
    <dgm:cxn modelId="{A9015138-ECBE-4F7E-B47C-2E0913303C13}" type="presOf" srcId="{36011501-C8C2-4E1A-B0BB-47237ABBB2DF}" destId="{8E3D2DA0-DE50-4104-8C0C-6503AC6EA364}" srcOrd="0" destOrd="0" presId="urn:microsoft.com/office/officeart/2008/layout/HalfCircleOrganizationChart"/>
    <dgm:cxn modelId="{A9A87838-3B66-492B-ACF9-774A543C77C9}" type="presOf" srcId="{90CB8960-DC7D-4996-B536-BD1F29A9ACA8}" destId="{DB55C8D8-C660-4DB4-9E0B-FFC03CBD6566}" srcOrd="0" destOrd="0" presId="urn:microsoft.com/office/officeart/2008/layout/HalfCircleOrganizationChart"/>
    <dgm:cxn modelId="{DFB6E73C-03EE-4C84-9F40-B885AA4DE325}" type="presOf" srcId="{61B77EA3-55A4-48C7-9C51-A6A4734C5CDB}" destId="{FDCC6A59-9A3B-4376-954B-4B31637BF41E}" srcOrd="1" destOrd="0" presId="urn:microsoft.com/office/officeart/2008/layout/HalfCircleOrganizationChart"/>
    <dgm:cxn modelId="{9B7AB660-5AB7-47FC-91F8-D22966A908CB}" type="presOf" srcId="{215B580E-D6D7-41BB-994F-D2A5CA6D06C7}" destId="{379B2839-3B59-49CF-8B10-D71E03013C71}" srcOrd="0" destOrd="0" presId="urn:microsoft.com/office/officeart/2008/layout/HalfCircleOrganizationChart"/>
    <dgm:cxn modelId="{05584443-471C-4B77-8DAD-37F6EA4FC2FB}" type="presOf" srcId="{36011501-C8C2-4E1A-B0BB-47237ABBB2DF}" destId="{8B962D1B-9A2B-413D-A7C7-7D4C18A6B570}" srcOrd="1" destOrd="0" presId="urn:microsoft.com/office/officeart/2008/layout/HalfCircleOrganizationChart"/>
    <dgm:cxn modelId="{B5D90644-45CB-4007-87CC-DF6CAE083FAD}" type="presOf" srcId="{9DEC85CC-F40C-46BE-8691-59D3AA6D8971}" destId="{A993B8BC-F423-415F-A2EB-4B9A7A2FF8F8}" srcOrd="0" destOrd="0" presId="urn:microsoft.com/office/officeart/2008/layout/HalfCircleOrganizationChart"/>
    <dgm:cxn modelId="{BB0B9A6D-2424-4067-8209-AB49A70D5695}" srcId="{36011501-C8C2-4E1A-B0BB-47237ABBB2DF}" destId="{EEE979BE-0926-4D82-A1B5-57333E38534C}" srcOrd="1" destOrd="0" parTransId="{215B580E-D6D7-41BB-994F-D2A5CA6D06C7}" sibTransId="{60EAB758-4B56-47A7-A195-81CDF2B5DB2B}"/>
    <dgm:cxn modelId="{44DE674F-8E0B-42ED-80B0-DE42C7FF9B03}" type="presOf" srcId="{EEE979BE-0926-4D82-A1B5-57333E38534C}" destId="{35E82A5C-5B46-46A8-A9E9-3F8C7E0C729D}" srcOrd="0" destOrd="0" presId="urn:microsoft.com/office/officeart/2008/layout/HalfCircleOrganizationChart"/>
    <dgm:cxn modelId="{61D19550-6902-4B68-8BF1-B730C3AE85B5}" type="presOf" srcId="{E56143FA-F822-4DFA-943F-E551FCFF314A}" destId="{9D216609-485D-49BB-9CD8-E47FA216AD09}" srcOrd="1" destOrd="0" presId="urn:microsoft.com/office/officeart/2008/layout/HalfCircleOrganizationChart"/>
    <dgm:cxn modelId="{E70B7052-5AD7-4D0E-B6ED-EC384DA790D1}" type="presOf" srcId="{A3A30824-0A8F-4B2B-B3A8-55CD0EE45610}" destId="{7F21C8A1-3724-463D-ACEB-F7979191C1F6}" srcOrd="0" destOrd="0" presId="urn:microsoft.com/office/officeart/2008/layout/HalfCircleOrganizationChart"/>
    <dgm:cxn modelId="{CDA80D78-F43F-4781-80BA-55230A35434B}" type="presOf" srcId="{C9345C31-DE94-4924-9FF5-AB6A8089D5DC}" destId="{8F7D3E26-4926-4DD9-834D-C29E081F4CE0}" srcOrd="1" destOrd="0" presId="urn:microsoft.com/office/officeart/2008/layout/HalfCircleOrganizationChart"/>
    <dgm:cxn modelId="{8F5CF47A-7300-4BC5-ACE4-C38CE17743A4}" type="presOf" srcId="{5CA7B493-5294-40C7-82DE-5B453FF93B71}" destId="{891C0DDF-CF5C-4CCE-88CB-0B1550D39531}" srcOrd="0" destOrd="0" presId="urn:microsoft.com/office/officeart/2008/layout/HalfCircleOrganizationChart"/>
    <dgm:cxn modelId="{4484377D-AC1C-434B-82CF-5CE07F8B9B78}" type="presOf" srcId="{A06CCB12-4C13-432C-BD80-8A61CE67E92A}" destId="{4736FF38-E93E-480B-9596-809B6310AEFB}" srcOrd="0" destOrd="0" presId="urn:microsoft.com/office/officeart/2008/layout/HalfCircleOrganizationChart"/>
    <dgm:cxn modelId="{E9586E80-A284-4341-B9BB-CC086445FB59}" type="presOf" srcId="{007912EE-B2F0-4A71-A3F0-C4874F2DC7E6}" destId="{609B254B-847C-4371-9DBC-BF749F0AABFB}" srcOrd="1" destOrd="0" presId="urn:microsoft.com/office/officeart/2008/layout/HalfCircleOrganizationChart"/>
    <dgm:cxn modelId="{FD614186-330A-4561-BB62-BE57B650846A}" type="presOf" srcId="{EEE979BE-0926-4D82-A1B5-57333E38534C}" destId="{D5B7F199-B9C5-489B-8B8D-D326562DBD54}" srcOrd="1" destOrd="0" presId="urn:microsoft.com/office/officeart/2008/layout/HalfCircleOrganizationChart"/>
    <dgm:cxn modelId="{4645C786-8D84-4EA5-ACE9-BA975480FF0C}" type="presOf" srcId="{E56143FA-F822-4DFA-943F-E551FCFF314A}" destId="{CB89EB01-9666-46B9-A5E0-E14DC9526652}" srcOrd="0" destOrd="0" presId="urn:microsoft.com/office/officeart/2008/layout/HalfCircleOrganizationChart"/>
    <dgm:cxn modelId="{DBE4588C-1F4A-40BE-B408-CF733458153D}" type="presOf" srcId="{90CB8960-DC7D-4996-B536-BD1F29A9ACA8}" destId="{917835C4-33E9-4B80-B0EF-90F0A1D686DA}" srcOrd="1" destOrd="0" presId="urn:microsoft.com/office/officeart/2008/layout/HalfCircleOrganizationChart"/>
    <dgm:cxn modelId="{D85BF18C-6D1F-4D56-81F8-371095C37ABF}" type="presOf" srcId="{61B77EA3-55A4-48C7-9C51-A6A4734C5CDB}" destId="{02CEE84F-7CB1-434A-A268-0065A3F5F878}" srcOrd="0" destOrd="0" presId="urn:microsoft.com/office/officeart/2008/layout/HalfCircleOrganizationChart"/>
    <dgm:cxn modelId="{02EEB691-6EB3-4387-BCA0-0D368DEB1FC9}" srcId="{007912EE-B2F0-4A71-A3F0-C4874F2DC7E6}" destId="{61B77EA3-55A4-48C7-9C51-A6A4734C5CDB}" srcOrd="0" destOrd="0" parTransId="{3F81A9C3-E7D0-47F0-BC30-1F37FCC0B0B9}" sibTransId="{4CE33AF7-D3E1-4EF7-A2B4-746FCF32B459}"/>
    <dgm:cxn modelId="{6812F593-37D1-49A7-9C8D-934FDBAE9BF9}" srcId="{822BCC1D-D0B6-40C6-9C11-3C6C7286AF8B}" destId="{36011501-C8C2-4E1A-B0BB-47237ABBB2DF}" srcOrd="0" destOrd="0" parTransId="{8BD2CDCE-C35D-4005-A1DD-9D9438CDAA76}" sibTransId="{9A7F3B6E-C817-4728-87AF-EFB9114D6802}"/>
    <dgm:cxn modelId="{DBB4909C-CE80-4A7C-9F6A-EC1DD06D0AC7}" type="presOf" srcId="{51039D5E-2777-4E63-B6CE-1BE26DFFA1EB}" destId="{3F8D78B7-E14B-43C1-88AF-25CAD617FF22}" srcOrd="0" destOrd="0" presId="urn:microsoft.com/office/officeart/2008/layout/HalfCircleOrganizationChart"/>
    <dgm:cxn modelId="{D476C99D-408D-484A-A43D-DEAC75776E81}" srcId="{39F5D981-547F-4332-ABB8-67F3C1B54F7F}" destId="{E56143FA-F822-4DFA-943F-E551FCFF314A}" srcOrd="0" destOrd="0" parTransId="{A3A30824-0A8F-4B2B-B3A8-55CD0EE45610}" sibTransId="{6C07DB08-420C-4F2C-9FCB-8E4EFDC09F61}"/>
    <dgm:cxn modelId="{D529439E-E356-4040-94AF-35EAD98C06B3}" type="presOf" srcId="{72AB40AB-91F1-430F-801C-C68E8F255BAC}" destId="{2E5C7927-90D2-4A55-A2E5-6F52636BE4F5}" srcOrd="1" destOrd="0" presId="urn:microsoft.com/office/officeart/2008/layout/HalfCircleOrganizationChart"/>
    <dgm:cxn modelId="{9A5027A5-DA0A-44C7-A5ED-6CD05FABADC3}" srcId="{36011501-C8C2-4E1A-B0BB-47237ABBB2DF}" destId="{39F5D981-547F-4332-ABB8-67F3C1B54F7F}" srcOrd="0" destOrd="0" parTransId="{42FBC208-6887-4F05-AC97-FB2A653D0304}" sibTransId="{28F6B134-2D46-4C65-AF4C-0B18337A215A}"/>
    <dgm:cxn modelId="{CBD75FA6-F77D-4312-84BB-E25575529D82}" type="presOf" srcId="{39F5D981-547F-4332-ABB8-67F3C1B54F7F}" destId="{4169C9B0-E5AF-422B-A4D4-32D455754FF4}" srcOrd="0" destOrd="0" presId="urn:microsoft.com/office/officeart/2008/layout/HalfCircleOrganizationChart"/>
    <dgm:cxn modelId="{A9E19FA6-8A6E-440F-B8E2-27FC69E2E32A}" type="presOf" srcId="{720AEC13-C8DC-4AC7-9C79-B34DC54CD1EA}" destId="{36020170-0FFF-4280-BD74-F260272246D4}" srcOrd="0" destOrd="0" presId="urn:microsoft.com/office/officeart/2008/layout/HalfCircleOrganizationChart"/>
    <dgm:cxn modelId="{0126EBA9-6DFE-42D9-A9A9-11E782EE02DC}" type="presOf" srcId="{007912EE-B2F0-4A71-A3F0-C4874F2DC7E6}" destId="{08BC770E-05F9-401E-8C1A-2361B2A7FBEA}" srcOrd="0" destOrd="0" presId="urn:microsoft.com/office/officeart/2008/layout/HalfCircleOrganizationChart"/>
    <dgm:cxn modelId="{34ADE4AD-2B0C-45C3-BD8F-4A5E8D507B7B}" srcId="{EEE979BE-0926-4D82-A1B5-57333E38534C}" destId="{007912EE-B2F0-4A71-A3F0-C4874F2DC7E6}" srcOrd="0" destOrd="0" parTransId="{A06CCB12-4C13-432C-BD80-8A61CE67E92A}" sibTransId="{6C502596-AF36-4893-8FAA-D11DB30BC526}"/>
    <dgm:cxn modelId="{99A468CC-489D-43CC-B4E4-8099FD565181}" srcId="{E56143FA-F822-4DFA-943F-E551FCFF314A}" destId="{9DEC85CC-F40C-46BE-8691-59D3AA6D8971}" srcOrd="0" destOrd="0" parTransId="{51039D5E-2777-4E63-B6CE-1BE26DFFA1EB}" sibTransId="{1E037F8A-945B-4601-91AB-6D1263A0A94B}"/>
    <dgm:cxn modelId="{87A48DD8-3375-4A2E-A0ED-923A3EA636A1}" srcId="{C9345C31-DE94-4924-9FF5-AB6A8089D5DC}" destId="{90CB8960-DC7D-4996-B536-BD1F29A9ACA8}" srcOrd="0" destOrd="0" parTransId="{720AEC13-C8DC-4AC7-9C79-B34DC54CD1EA}" sibTransId="{C5668F10-F043-42C7-B713-FA0BE058DB8F}"/>
    <dgm:cxn modelId="{EA184DE7-961D-4600-ADCE-DEDF18639B1D}" type="presOf" srcId="{42FBC208-6887-4F05-AC97-FB2A653D0304}" destId="{608D9AB7-64FA-4406-B68D-14BF59505DA6}" srcOrd="0" destOrd="0" presId="urn:microsoft.com/office/officeart/2008/layout/HalfCircleOrganizationChart"/>
    <dgm:cxn modelId="{9EF5CFED-C090-447E-9A12-1D37B5DD2AA8}" type="presOf" srcId="{822BCC1D-D0B6-40C6-9C11-3C6C7286AF8B}" destId="{7843DD2E-DE8B-45BB-B3A8-34DF626A6B19}" srcOrd="0" destOrd="0" presId="urn:microsoft.com/office/officeart/2008/layout/HalfCircleOrganizationChart"/>
    <dgm:cxn modelId="{FE5CBE85-09BE-44C9-B81A-00ECC16FA977}" type="presParOf" srcId="{7843DD2E-DE8B-45BB-B3A8-34DF626A6B19}" destId="{EA66FA27-C26A-4FE7-A636-7034AD8C4F08}" srcOrd="0" destOrd="0" presId="urn:microsoft.com/office/officeart/2008/layout/HalfCircleOrganizationChart"/>
    <dgm:cxn modelId="{6A97A938-2C80-499A-B332-8452B4CB5557}" type="presParOf" srcId="{EA66FA27-C26A-4FE7-A636-7034AD8C4F08}" destId="{8AC29AB2-0BA1-45E9-A6D7-C61E02833F1F}" srcOrd="0" destOrd="0" presId="urn:microsoft.com/office/officeart/2008/layout/HalfCircleOrganizationChart"/>
    <dgm:cxn modelId="{02A01E86-A0F8-4876-9777-23814D0A37ED}" type="presParOf" srcId="{8AC29AB2-0BA1-45E9-A6D7-C61E02833F1F}" destId="{8E3D2DA0-DE50-4104-8C0C-6503AC6EA364}" srcOrd="0" destOrd="0" presId="urn:microsoft.com/office/officeart/2008/layout/HalfCircleOrganizationChart"/>
    <dgm:cxn modelId="{AA0D1EBE-CFD5-4280-A9C0-AB32AD775071}" type="presParOf" srcId="{8AC29AB2-0BA1-45E9-A6D7-C61E02833F1F}" destId="{19DC8D8B-4640-4BD0-A69C-BAC1F5BA37FA}" srcOrd="1" destOrd="0" presId="urn:microsoft.com/office/officeart/2008/layout/HalfCircleOrganizationChart"/>
    <dgm:cxn modelId="{1CB3009D-E01B-457D-96E0-B55C338DBF13}" type="presParOf" srcId="{8AC29AB2-0BA1-45E9-A6D7-C61E02833F1F}" destId="{100F6E70-AAAF-4772-B954-E17408B6EE60}" srcOrd="2" destOrd="0" presId="urn:microsoft.com/office/officeart/2008/layout/HalfCircleOrganizationChart"/>
    <dgm:cxn modelId="{3075235B-C4D3-4805-839E-94EB2399BC55}" type="presParOf" srcId="{8AC29AB2-0BA1-45E9-A6D7-C61E02833F1F}" destId="{8B962D1B-9A2B-413D-A7C7-7D4C18A6B570}" srcOrd="3" destOrd="0" presId="urn:microsoft.com/office/officeart/2008/layout/HalfCircleOrganizationChart"/>
    <dgm:cxn modelId="{178F9D9E-B787-4C79-8C41-01132CC7A4E3}" type="presParOf" srcId="{EA66FA27-C26A-4FE7-A636-7034AD8C4F08}" destId="{82050479-CE65-4032-9CD9-2474ED3531D4}" srcOrd="1" destOrd="0" presId="urn:microsoft.com/office/officeart/2008/layout/HalfCircleOrganizationChart"/>
    <dgm:cxn modelId="{1A147A3A-4273-441B-8947-7D40CC23C02B}" type="presParOf" srcId="{82050479-CE65-4032-9CD9-2474ED3531D4}" destId="{608D9AB7-64FA-4406-B68D-14BF59505DA6}" srcOrd="0" destOrd="0" presId="urn:microsoft.com/office/officeart/2008/layout/HalfCircleOrganizationChart"/>
    <dgm:cxn modelId="{8AC00004-8CE5-48F1-8FD0-52C4D99EC9F7}" type="presParOf" srcId="{82050479-CE65-4032-9CD9-2474ED3531D4}" destId="{C4BA35F2-FF33-4F68-BAC8-234A7F544F03}" srcOrd="1" destOrd="0" presId="urn:microsoft.com/office/officeart/2008/layout/HalfCircleOrganizationChart"/>
    <dgm:cxn modelId="{C98F819A-414C-4FFD-BB97-506939611BDB}" type="presParOf" srcId="{C4BA35F2-FF33-4F68-BAC8-234A7F544F03}" destId="{EFC77553-17F1-47AB-A5B3-7105FE634176}" srcOrd="0" destOrd="0" presId="urn:microsoft.com/office/officeart/2008/layout/HalfCircleOrganizationChart"/>
    <dgm:cxn modelId="{18EB0255-1288-4C9B-954D-EF84B037C462}" type="presParOf" srcId="{EFC77553-17F1-47AB-A5B3-7105FE634176}" destId="{4169C9B0-E5AF-422B-A4D4-32D455754FF4}" srcOrd="0" destOrd="0" presId="urn:microsoft.com/office/officeart/2008/layout/HalfCircleOrganizationChart"/>
    <dgm:cxn modelId="{D481FCDA-09FF-447F-B448-612E1ADCB987}" type="presParOf" srcId="{EFC77553-17F1-47AB-A5B3-7105FE634176}" destId="{28506C27-9290-47F9-983F-C3FA8E850C7D}" srcOrd="1" destOrd="0" presId="urn:microsoft.com/office/officeart/2008/layout/HalfCircleOrganizationChart"/>
    <dgm:cxn modelId="{0B757D61-9BE3-4F58-B5AF-FD1895B7B129}" type="presParOf" srcId="{EFC77553-17F1-47AB-A5B3-7105FE634176}" destId="{6E7804D4-5514-4813-B7A9-D9F4D9490CC5}" srcOrd="2" destOrd="0" presId="urn:microsoft.com/office/officeart/2008/layout/HalfCircleOrganizationChart"/>
    <dgm:cxn modelId="{DEAADDCE-01BC-42C7-9FE2-95718C9D2776}" type="presParOf" srcId="{EFC77553-17F1-47AB-A5B3-7105FE634176}" destId="{0CF06BAE-76CA-4220-8A33-C2C53CE4825A}" srcOrd="3" destOrd="0" presId="urn:microsoft.com/office/officeart/2008/layout/HalfCircleOrganizationChart"/>
    <dgm:cxn modelId="{AC0B273B-0DAA-43F4-8A9C-91D7E3F1A93E}" type="presParOf" srcId="{C4BA35F2-FF33-4F68-BAC8-234A7F544F03}" destId="{B612221B-E272-496D-B14B-93C31C7B158F}" srcOrd="1" destOrd="0" presId="urn:microsoft.com/office/officeart/2008/layout/HalfCircleOrganizationChart"/>
    <dgm:cxn modelId="{6B2DA60E-3E2B-419A-A6DC-6D6A8AFFF562}" type="presParOf" srcId="{B612221B-E272-496D-B14B-93C31C7B158F}" destId="{7F21C8A1-3724-463D-ACEB-F7979191C1F6}" srcOrd="0" destOrd="0" presId="urn:microsoft.com/office/officeart/2008/layout/HalfCircleOrganizationChart"/>
    <dgm:cxn modelId="{629FB0C5-DB6B-4E74-92E0-5561470BE823}" type="presParOf" srcId="{B612221B-E272-496D-B14B-93C31C7B158F}" destId="{A116C2A0-52EA-4F47-B591-949BDE28A0F9}" srcOrd="1" destOrd="0" presId="urn:microsoft.com/office/officeart/2008/layout/HalfCircleOrganizationChart"/>
    <dgm:cxn modelId="{579D5092-A866-46AB-84FC-95B8BCE765EB}" type="presParOf" srcId="{A116C2A0-52EA-4F47-B591-949BDE28A0F9}" destId="{98AB41F7-373C-4D16-938A-3716B783A62A}" srcOrd="0" destOrd="0" presId="urn:microsoft.com/office/officeart/2008/layout/HalfCircleOrganizationChart"/>
    <dgm:cxn modelId="{26408F39-98EF-43AD-872F-85FF4094BF0B}" type="presParOf" srcId="{98AB41F7-373C-4D16-938A-3716B783A62A}" destId="{CB89EB01-9666-46B9-A5E0-E14DC9526652}" srcOrd="0" destOrd="0" presId="urn:microsoft.com/office/officeart/2008/layout/HalfCircleOrganizationChart"/>
    <dgm:cxn modelId="{1CE50217-706C-459A-B8D3-5AE64EE1E2B6}" type="presParOf" srcId="{98AB41F7-373C-4D16-938A-3716B783A62A}" destId="{6DDA128C-F43E-4E58-90FA-7D694D988D7E}" srcOrd="1" destOrd="0" presId="urn:microsoft.com/office/officeart/2008/layout/HalfCircleOrganizationChart"/>
    <dgm:cxn modelId="{C8CFD6A7-F101-44FE-8C5B-7AF05665A147}" type="presParOf" srcId="{98AB41F7-373C-4D16-938A-3716B783A62A}" destId="{03278B18-4985-4A72-93A2-9C838E985FA9}" srcOrd="2" destOrd="0" presId="urn:microsoft.com/office/officeart/2008/layout/HalfCircleOrganizationChart"/>
    <dgm:cxn modelId="{B8C8342D-190C-436A-B013-49A60A8DAA2A}" type="presParOf" srcId="{98AB41F7-373C-4D16-938A-3716B783A62A}" destId="{9D216609-485D-49BB-9CD8-E47FA216AD09}" srcOrd="3" destOrd="0" presId="urn:microsoft.com/office/officeart/2008/layout/HalfCircleOrganizationChart"/>
    <dgm:cxn modelId="{6D54356B-6905-4176-B302-A3D5A2FBA54A}" type="presParOf" srcId="{A116C2A0-52EA-4F47-B591-949BDE28A0F9}" destId="{568393F9-34B4-46C5-89D5-503473891928}" srcOrd="1" destOrd="0" presId="urn:microsoft.com/office/officeart/2008/layout/HalfCircleOrganizationChart"/>
    <dgm:cxn modelId="{3AF66075-A37C-4F47-9E4C-2C88FC3DB273}" type="presParOf" srcId="{A116C2A0-52EA-4F47-B591-949BDE28A0F9}" destId="{6CAF297E-62D5-45F8-85A8-8DAA5B1F12A9}" srcOrd="2" destOrd="0" presId="urn:microsoft.com/office/officeart/2008/layout/HalfCircleOrganizationChart"/>
    <dgm:cxn modelId="{BB9E1306-7080-494B-B4B2-661CB68BB00E}" type="presParOf" srcId="{6CAF297E-62D5-45F8-85A8-8DAA5B1F12A9}" destId="{3F8D78B7-E14B-43C1-88AF-25CAD617FF22}" srcOrd="0" destOrd="0" presId="urn:microsoft.com/office/officeart/2008/layout/HalfCircleOrganizationChart"/>
    <dgm:cxn modelId="{D9C10E38-AEF9-4627-8A60-4AD52EDD2803}" type="presParOf" srcId="{6CAF297E-62D5-45F8-85A8-8DAA5B1F12A9}" destId="{64E1FCF7-7476-4846-A4B5-D9F38888BA1C}" srcOrd="1" destOrd="0" presId="urn:microsoft.com/office/officeart/2008/layout/HalfCircleOrganizationChart"/>
    <dgm:cxn modelId="{74B9BB59-FB4E-4F82-B3DC-B14873BF3906}" type="presParOf" srcId="{64E1FCF7-7476-4846-A4B5-D9F38888BA1C}" destId="{E1E23694-0637-44FB-AD98-84ECFF85D844}" srcOrd="0" destOrd="0" presId="urn:microsoft.com/office/officeart/2008/layout/HalfCircleOrganizationChart"/>
    <dgm:cxn modelId="{0102F02A-28DC-42E6-8820-12D00FF4CA05}" type="presParOf" srcId="{E1E23694-0637-44FB-AD98-84ECFF85D844}" destId="{A993B8BC-F423-415F-A2EB-4B9A7A2FF8F8}" srcOrd="0" destOrd="0" presId="urn:microsoft.com/office/officeart/2008/layout/HalfCircleOrganizationChart"/>
    <dgm:cxn modelId="{3A65AD8B-41A3-4593-AA9E-D22FE5BADFF2}" type="presParOf" srcId="{E1E23694-0637-44FB-AD98-84ECFF85D844}" destId="{51DEFD80-80F7-4005-86E8-679EEFD217A2}" srcOrd="1" destOrd="0" presId="urn:microsoft.com/office/officeart/2008/layout/HalfCircleOrganizationChart"/>
    <dgm:cxn modelId="{166F7638-0C44-43AD-BA1E-5114D5B2D193}" type="presParOf" srcId="{E1E23694-0637-44FB-AD98-84ECFF85D844}" destId="{8FDCD116-93C6-477C-A62F-2989B225B45D}" srcOrd="2" destOrd="0" presId="urn:microsoft.com/office/officeart/2008/layout/HalfCircleOrganizationChart"/>
    <dgm:cxn modelId="{0D0859F0-241C-4BBB-B014-8947620DBFB3}" type="presParOf" srcId="{E1E23694-0637-44FB-AD98-84ECFF85D844}" destId="{F33EAA08-E56C-4DF1-93A9-4F5A1E2C51C4}" srcOrd="3" destOrd="0" presId="urn:microsoft.com/office/officeart/2008/layout/HalfCircleOrganizationChart"/>
    <dgm:cxn modelId="{CD56012D-10F6-475F-9E52-E10A37757EB7}" type="presParOf" srcId="{64E1FCF7-7476-4846-A4B5-D9F38888BA1C}" destId="{DB4A3228-AA5C-4CBE-ADBE-8E4E5A128EDA}" srcOrd="1" destOrd="0" presId="urn:microsoft.com/office/officeart/2008/layout/HalfCircleOrganizationChart"/>
    <dgm:cxn modelId="{D4531C11-E4E1-46F8-BBA2-C4472DE76FE4}" type="presParOf" srcId="{64E1FCF7-7476-4846-A4B5-D9F38888BA1C}" destId="{72DBE919-0CE9-483C-8921-2F807A4D24E2}" srcOrd="2" destOrd="0" presId="urn:microsoft.com/office/officeart/2008/layout/HalfCircleOrganizationChart"/>
    <dgm:cxn modelId="{1EFB13A0-2A0F-4D8C-BA45-C16109FB42BF}" type="presParOf" srcId="{6CAF297E-62D5-45F8-85A8-8DAA5B1F12A9}" destId="{97F2D6A5-AE87-49CC-B7E0-8FA8E26D91C7}" srcOrd="2" destOrd="0" presId="urn:microsoft.com/office/officeart/2008/layout/HalfCircleOrganizationChart"/>
    <dgm:cxn modelId="{54D1977A-BA28-46CE-9F24-B1412F5B3A8E}" type="presParOf" srcId="{6CAF297E-62D5-45F8-85A8-8DAA5B1F12A9}" destId="{6B905B8D-0F7D-4151-A83D-18F361E8DA48}" srcOrd="3" destOrd="0" presId="urn:microsoft.com/office/officeart/2008/layout/HalfCircleOrganizationChart"/>
    <dgm:cxn modelId="{20358F89-560F-4F29-BDD2-FF6F7959B7F9}" type="presParOf" srcId="{6B905B8D-0F7D-4151-A83D-18F361E8DA48}" destId="{8578F7C2-182C-42DE-B8DB-96311BB52F82}" srcOrd="0" destOrd="0" presId="urn:microsoft.com/office/officeart/2008/layout/HalfCircleOrganizationChart"/>
    <dgm:cxn modelId="{00C34BB3-24F4-4CB3-8968-0FAB7C5DC90A}" type="presParOf" srcId="{8578F7C2-182C-42DE-B8DB-96311BB52F82}" destId="{FCF01C6F-B709-4FE2-8CEE-CA9CE502D183}" srcOrd="0" destOrd="0" presId="urn:microsoft.com/office/officeart/2008/layout/HalfCircleOrganizationChart"/>
    <dgm:cxn modelId="{D99E9A93-CD1E-4E3B-AE6D-AFF07B2BE63E}" type="presParOf" srcId="{8578F7C2-182C-42DE-B8DB-96311BB52F82}" destId="{1E45E619-A673-4EED-A379-9388414F53D4}" srcOrd="1" destOrd="0" presId="urn:microsoft.com/office/officeart/2008/layout/HalfCircleOrganizationChart"/>
    <dgm:cxn modelId="{5E5D89F4-1CB0-4885-986C-5B5D5F415EFA}" type="presParOf" srcId="{8578F7C2-182C-42DE-B8DB-96311BB52F82}" destId="{F2F61E19-B681-4EC8-AED2-52E7CBB92215}" srcOrd="2" destOrd="0" presId="urn:microsoft.com/office/officeart/2008/layout/HalfCircleOrganizationChart"/>
    <dgm:cxn modelId="{B18EE379-39BF-4014-8364-E58BB5DF6A71}" type="presParOf" srcId="{8578F7C2-182C-42DE-B8DB-96311BB52F82}" destId="{2E5C7927-90D2-4A55-A2E5-6F52636BE4F5}" srcOrd="3" destOrd="0" presId="urn:microsoft.com/office/officeart/2008/layout/HalfCircleOrganizationChart"/>
    <dgm:cxn modelId="{7F015FAA-FA65-42E2-BC01-A4D4B891E5D5}" type="presParOf" srcId="{6B905B8D-0F7D-4151-A83D-18F361E8DA48}" destId="{1B4BAE48-4768-4166-B82A-9790D6BC85D6}" srcOrd="1" destOrd="0" presId="urn:microsoft.com/office/officeart/2008/layout/HalfCircleOrganizationChart"/>
    <dgm:cxn modelId="{A7896C3C-9148-4AF7-A725-A5B963801697}" type="presParOf" srcId="{6B905B8D-0F7D-4151-A83D-18F361E8DA48}" destId="{D8EE6A54-A744-4F89-A679-2BE6731D2FD4}" srcOrd="2" destOrd="0" presId="urn:microsoft.com/office/officeart/2008/layout/HalfCircleOrganizationChart"/>
    <dgm:cxn modelId="{92F005D5-3739-49F2-8B40-65453FA6D3A7}" type="presParOf" srcId="{B612221B-E272-496D-B14B-93C31C7B158F}" destId="{891C0DDF-CF5C-4CCE-88CB-0B1550D39531}" srcOrd="2" destOrd="0" presId="urn:microsoft.com/office/officeart/2008/layout/HalfCircleOrganizationChart"/>
    <dgm:cxn modelId="{6241D744-819B-49B5-B74E-EF2FB1413D61}" type="presParOf" srcId="{B612221B-E272-496D-B14B-93C31C7B158F}" destId="{0963ACA7-8FA6-4505-870B-5EB813C3B076}" srcOrd="3" destOrd="0" presId="urn:microsoft.com/office/officeart/2008/layout/HalfCircleOrganizationChart"/>
    <dgm:cxn modelId="{9D444071-D3E2-4212-A54F-ACC738B12F9E}" type="presParOf" srcId="{0963ACA7-8FA6-4505-870B-5EB813C3B076}" destId="{820ADFEB-34C4-4382-B7E5-D5AB73577453}" srcOrd="0" destOrd="0" presId="urn:microsoft.com/office/officeart/2008/layout/HalfCircleOrganizationChart"/>
    <dgm:cxn modelId="{53DE9982-ED82-4520-80C4-B7F9341D1BCD}" type="presParOf" srcId="{820ADFEB-34C4-4382-B7E5-D5AB73577453}" destId="{25279DEA-429B-4BD0-99B5-8F2A22AF85B7}" srcOrd="0" destOrd="0" presId="urn:microsoft.com/office/officeart/2008/layout/HalfCircleOrganizationChart"/>
    <dgm:cxn modelId="{FD2FA7D8-194E-4C59-8B66-F2666CF2CBC3}" type="presParOf" srcId="{820ADFEB-34C4-4382-B7E5-D5AB73577453}" destId="{EDF82D64-5A9A-485C-B651-439CA6ECFF96}" srcOrd="1" destOrd="0" presId="urn:microsoft.com/office/officeart/2008/layout/HalfCircleOrganizationChart"/>
    <dgm:cxn modelId="{8925ED65-BB70-4E33-AF2C-794AB5F6E4B7}" type="presParOf" srcId="{820ADFEB-34C4-4382-B7E5-D5AB73577453}" destId="{7600AD78-9BD9-4157-BB4C-846D20E22A50}" srcOrd="2" destOrd="0" presId="urn:microsoft.com/office/officeart/2008/layout/HalfCircleOrganizationChart"/>
    <dgm:cxn modelId="{46DDFE34-023D-4CAF-BBB7-A24F63E57519}" type="presParOf" srcId="{820ADFEB-34C4-4382-B7E5-D5AB73577453}" destId="{8F7D3E26-4926-4DD9-834D-C29E081F4CE0}" srcOrd="3" destOrd="0" presId="urn:microsoft.com/office/officeart/2008/layout/HalfCircleOrganizationChart"/>
    <dgm:cxn modelId="{86E39C0F-A214-4F76-96BE-9F4739215182}" type="presParOf" srcId="{0963ACA7-8FA6-4505-870B-5EB813C3B076}" destId="{9AB8F19A-C90A-4FB4-AEF3-A1CE47E493EF}" srcOrd="1" destOrd="0" presId="urn:microsoft.com/office/officeart/2008/layout/HalfCircleOrganizationChart"/>
    <dgm:cxn modelId="{197EEC96-6B1C-48CC-8671-9DB498710B08}" type="presParOf" srcId="{9AB8F19A-C90A-4FB4-AEF3-A1CE47E493EF}" destId="{36020170-0FFF-4280-BD74-F260272246D4}" srcOrd="0" destOrd="0" presId="urn:microsoft.com/office/officeart/2008/layout/HalfCircleOrganizationChart"/>
    <dgm:cxn modelId="{7008C577-F74F-46CB-8C6E-AD25BC22928E}" type="presParOf" srcId="{9AB8F19A-C90A-4FB4-AEF3-A1CE47E493EF}" destId="{A2C921E2-AB92-4828-B60C-F3EA2BBE437C}" srcOrd="1" destOrd="0" presId="urn:microsoft.com/office/officeart/2008/layout/HalfCircleOrganizationChart"/>
    <dgm:cxn modelId="{836B2395-CC38-4173-AD2A-85097666E1ED}" type="presParOf" srcId="{A2C921E2-AB92-4828-B60C-F3EA2BBE437C}" destId="{FB391289-5835-4006-8B47-6E1BF2451C28}" srcOrd="0" destOrd="0" presId="urn:microsoft.com/office/officeart/2008/layout/HalfCircleOrganizationChart"/>
    <dgm:cxn modelId="{39584FB5-889E-461E-A871-6EF3D7AF88BF}" type="presParOf" srcId="{FB391289-5835-4006-8B47-6E1BF2451C28}" destId="{DB55C8D8-C660-4DB4-9E0B-FFC03CBD6566}" srcOrd="0" destOrd="0" presId="urn:microsoft.com/office/officeart/2008/layout/HalfCircleOrganizationChart"/>
    <dgm:cxn modelId="{F1BE5D55-3A49-4FAC-B82E-FC50BF5813F4}" type="presParOf" srcId="{FB391289-5835-4006-8B47-6E1BF2451C28}" destId="{6E5702BD-D1E8-4A2C-8EA5-5F5FBE114AA3}" srcOrd="1" destOrd="0" presId="urn:microsoft.com/office/officeart/2008/layout/HalfCircleOrganizationChart"/>
    <dgm:cxn modelId="{257C0D01-C75B-46B9-B585-8F8BC2C21050}" type="presParOf" srcId="{FB391289-5835-4006-8B47-6E1BF2451C28}" destId="{31C91EA2-1B40-4696-B8A7-1FC14FC2D041}" srcOrd="2" destOrd="0" presId="urn:microsoft.com/office/officeart/2008/layout/HalfCircleOrganizationChart"/>
    <dgm:cxn modelId="{D3C1DDE7-BAA1-40ED-B72D-1F9354A9C5F0}" type="presParOf" srcId="{FB391289-5835-4006-8B47-6E1BF2451C28}" destId="{917835C4-33E9-4B80-B0EF-90F0A1D686DA}" srcOrd="3" destOrd="0" presId="urn:microsoft.com/office/officeart/2008/layout/HalfCircleOrganizationChart"/>
    <dgm:cxn modelId="{D36E341C-FA72-4CDB-8FAC-94B43649163D}" type="presParOf" srcId="{A2C921E2-AB92-4828-B60C-F3EA2BBE437C}" destId="{88002E67-49AC-4422-9904-23FE6F0D9AAE}" srcOrd="1" destOrd="0" presId="urn:microsoft.com/office/officeart/2008/layout/HalfCircleOrganizationChart"/>
    <dgm:cxn modelId="{B4E8EF9D-1FBC-4354-81E2-F94E3E1F982F}" type="presParOf" srcId="{A2C921E2-AB92-4828-B60C-F3EA2BBE437C}" destId="{A52F24E0-0181-4D65-BFAF-28C37331246E}" srcOrd="2" destOrd="0" presId="urn:microsoft.com/office/officeart/2008/layout/HalfCircleOrganizationChart"/>
    <dgm:cxn modelId="{D08D5EEA-C109-42CD-B8A5-0ED69AE8B323}" type="presParOf" srcId="{0963ACA7-8FA6-4505-870B-5EB813C3B076}" destId="{039B588B-4BB8-4BFB-8ACA-7A7BF1277010}" srcOrd="2" destOrd="0" presId="urn:microsoft.com/office/officeart/2008/layout/HalfCircleOrganizationChart"/>
    <dgm:cxn modelId="{3D8D564D-6AE1-4983-85A6-43FC08542E59}" type="presParOf" srcId="{C4BA35F2-FF33-4F68-BAC8-234A7F544F03}" destId="{0A7DF8B1-C565-4551-822D-9BF0E8D9F6CB}" srcOrd="2" destOrd="0" presId="urn:microsoft.com/office/officeart/2008/layout/HalfCircleOrganizationChart"/>
    <dgm:cxn modelId="{F862EA1C-55A7-45FF-97D4-AADADB49D9E0}" type="presParOf" srcId="{82050479-CE65-4032-9CD9-2474ED3531D4}" destId="{379B2839-3B59-49CF-8B10-D71E03013C71}" srcOrd="2" destOrd="0" presId="urn:microsoft.com/office/officeart/2008/layout/HalfCircleOrganizationChart"/>
    <dgm:cxn modelId="{50492DA4-492E-4588-99B4-87949D850D61}" type="presParOf" srcId="{82050479-CE65-4032-9CD9-2474ED3531D4}" destId="{6F7F62F0-F7C0-4613-A09B-12AF49B88CEB}" srcOrd="3" destOrd="0" presId="urn:microsoft.com/office/officeart/2008/layout/HalfCircleOrganizationChart"/>
    <dgm:cxn modelId="{D8796B3D-7A49-4571-AE8A-4515904710BD}" type="presParOf" srcId="{6F7F62F0-F7C0-4613-A09B-12AF49B88CEB}" destId="{232722FB-0B21-418A-BFB4-8E1638079A6F}" srcOrd="0" destOrd="0" presId="urn:microsoft.com/office/officeart/2008/layout/HalfCircleOrganizationChart"/>
    <dgm:cxn modelId="{43A56C65-930A-4831-BF21-0340EA937241}" type="presParOf" srcId="{232722FB-0B21-418A-BFB4-8E1638079A6F}" destId="{35E82A5C-5B46-46A8-A9E9-3F8C7E0C729D}" srcOrd="0" destOrd="0" presId="urn:microsoft.com/office/officeart/2008/layout/HalfCircleOrganizationChart"/>
    <dgm:cxn modelId="{ACB0B2BF-B3B0-4D9E-81ED-BA716FCD8B97}" type="presParOf" srcId="{232722FB-0B21-418A-BFB4-8E1638079A6F}" destId="{48F9861E-BCD7-45EF-BB13-80ABAF55A2D5}" srcOrd="1" destOrd="0" presId="urn:microsoft.com/office/officeart/2008/layout/HalfCircleOrganizationChart"/>
    <dgm:cxn modelId="{38EBEEDF-C5D7-4BF0-84EF-EBEA8366D8AB}" type="presParOf" srcId="{232722FB-0B21-418A-BFB4-8E1638079A6F}" destId="{0BE3FE05-6955-4333-9589-1A8F22A2710E}" srcOrd="2" destOrd="0" presId="urn:microsoft.com/office/officeart/2008/layout/HalfCircleOrganizationChart"/>
    <dgm:cxn modelId="{EC82C57B-E3F7-44E6-AE6B-B52289659430}" type="presParOf" srcId="{232722FB-0B21-418A-BFB4-8E1638079A6F}" destId="{D5B7F199-B9C5-489B-8B8D-D326562DBD54}" srcOrd="3" destOrd="0" presId="urn:microsoft.com/office/officeart/2008/layout/HalfCircleOrganizationChart"/>
    <dgm:cxn modelId="{EF2EAA88-A171-40C2-AAA4-FEFB21A968C3}" type="presParOf" srcId="{6F7F62F0-F7C0-4613-A09B-12AF49B88CEB}" destId="{551ACA2D-4099-49C1-81AD-24F14FE87D14}" srcOrd="1" destOrd="0" presId="urn:microsoft.com/office/officeart/2008/layout/HalfCircleOrganizationChart"/>
    <dgm:cxn modelId="{E74AF6E9-86D6-40E3-A2BD-704D0F956745}" type="presParOf" srcId="{551ACA2D-4099-49C1-81AD-24F14FE87D14}" destId="{4736FF38-E93E-480B-9596-809B6310AEFB}" srcOrd="0" destOrd="0" presId="urn:microsoft.com/office/officeart/2008/layout/HalfCircleOrganizationChart"/>
    <dgm:cxn modelId="{F3E6D207-9074-43B5-8352-C2BE6C52A0B0}" type="presParOf" srcId="{551ACA2D-4099-49C1-81AD-24F14FE87D14}" destId="{E407BEFC-D1D8-495F-841A-68BB084A309E}" srcOrd="1" destOrd="0" presId="urn:microsoft.com/office/officeart/2008/layout/HalfCircleOrganizationChart"/>
    <dgm:cxn modelId="{B9790021-0405-4472-BD44-F30865E59572}" type="presParOf" srcId="{E407BEFC-D1D8-495F-841A-68BB084A309E}" destId="{B0A87FF1-B4B2-4CB7-963A-F8228395CC1E}" srcOrd="0" destOrd="0" presId="urn:microsoft.com/office/officeart/2008/layout/HalfCircleOrganizationChart"/>
    <dgm:cxn modelId="{EC0E4229-5CC6-46E5-96E8-23C283B92632}" type="presParOf" srcId="{B0A87FF1-B4B2-4CB7-963A-F8228395CC1E}" destId="{08BC770E-05F9-401E-8C1A-2361B2A7FBEA}" srcOrd="0" destOrd="0" presId="urn:microsoft.com/office/officeart/2008/layout/HalfCircleOrganizationChart"/>
    <dgm:cxn modelId="{37621211-2088-419E-8021-216CB90A8203}" type="presParOf" srcId="{B0A87FF1-B4B2-4CB7-963A-F8228395CC1E}" destId="{E7335A68-05EB-44FB-B817-0F21274A9635}" srcOrd="1" destOrd="0" presId="urn:microsoft.com/office/officeart/2008/layout/HalfCircleOrganizationChart"/>
    <dgm:cxn modelId="{573079BD-2883-4D4E-AD12-E494AE7BECA9}" type="presParOf" srcId="{B0A87FF1-B4B2-4CB7-963A-F8228395CC1E}" destId="{4645238B-D76D-46D7-A28F-89718807ED57}" srcOrd="2" destOrd="0" presId="urn:microsoft.com/office/officeart/2008/layout/HalfCircleOrganizationChart"/>
    <dgm:cxn modelId="{2BAD565A-4628-443C-B2DE-0B26A1E60117}" type="presParOf" srcId="{B0A87FF1-B4B2-4CB7-963A-F8228395CC1E}" destId="{609B254B-847C-4371-9DBC-BF749F0AABFB}" srcOrd="3" destOrd="0" presId="urn:microsoft.com/office/officeart/2008/layout/HalfCircleOrganizationChart"/>
    <dgm:cxn modelId="{C334A5C6-196C-4811-AD3B-C367CD8883B3}" type="presParOf" srcId="{E407BEFC-D1D8-495F-841A-68BB084A309E}" destId="{A7B04080-5FF9-40E3-9D60-B639A72A91ED}" srcOrd="1" destOrd="0" presId="urn:microsoft.com/office/officeart/2008/layout/HalfCircleOrganizationChart"/>
    <dgm:cxn modelId="{5763B3B4-6B04-4CFB-9B98-EAAEEA605454}" type="presParOf" srcId="{A7B04080-5FF9-40E3-9D60-B639A72A91ED}" destId="{AEA28D25-279C-469C-9750-CDDDDDBD7AAF}" srcOrd="0" destOrd="0" presId="urn:microsoft.com/office/officeart/2008/layout/HalfCircleOrganizationChart"/>
    <dgm:cxn modelId="{3CCCE133-148F-4C4E-A8BE-A165643C0262}" type="presParOf" srcId="{A7B04080-5FF9-40E3-9D60-B639A72A91ED}" destId="{EF536549-0B66-4D1E-A122-E89C8CEB0820}" srcOrd="1" destOrd="0" presId="urn:microsoft.com/office/officeart/2008/layout/HalfCircleOrganizationChart"/>
    <dgm:cxn modelId="{B6418EBB-7469-4ED5-BD22-4C53DB79EAAE}" type="presParOf" srcId="{EF536549-0B66-4D1E-A122-E89C8CEB0820}" destId="{D6C3EEF9-216F-49A9-9948-B56C634CBF13}" srcOrd="0" destOrd="0" presId="urn:microsoft.com/office/officeart/2008/layout/HalfCircleOrganizationChart"/>
    <dgm:cxn modelId="{61B7537F-3F53-4D05-817D-DDDAEED09AC8}" type="presParOf" srcId="{D6C3EEF9-216F-49A9-9948-B56C634CBF13}" destId="{02CEE84F-7CB1-434A-A268-0065A3F5F878}" srcOrd="0" destOrd="0" presId="urn:microsoft.com/office/officeart/2008/layout/HalfCircleOrganizationChart"/>
    <dgm:cxn modelId="{E2387668-04A2-4FC6-B633-6B2780C7738D}" type="presParOf" srcId="{D6C3EEF9-216F-49A9-9948-B56C634CBF13}" destId="{BCC32456-9F5D-4A10-B87B-B3A83B3BDF85}" srcOrd="1" destOrd="0" presId="urn:microsoft.com/office/officeart/2008/layout/HalfCircleOrganizationChart"/>
    <dgm:cxn modelId="{ED59804B-78F6-4C4B-BD83-54AFDF6D26AC}" type="presParOf" srcId="{D6C3EEF9-216F-49A9-9948-B56C634CBF13}" destId="{4C2A7F55-2B4D-4EAB-80F0-F410535845B8}" srcOrd="2" destOrd="0" presId="urn:microsoft.com/office/officeart/2008/layout/HalfCircleOrganizationChart"/>
    <dgm:cxn modelId="{0665E1CA-EE42-4E1A-9396-4ECFB1B0AFDD}" type="presParOf" srcId="{D6C3EEF9-216F-49A9-9948-B56C634CBF13}" destId="{FDCC6A59-9A3B-4376-954B-4B31637BF41E}" srcOrd="3" destOrd="0" presId="urn:microsoft.com/office/officeart/2008/layout/HalfCircleOrganizationChart"/>
    <dgm:cxn modelId="{A656B260-D67B-46E8-BE67-376A8304BB9E}" type="presParOf" srcId="{EF536549-0B66-4D1E-A122-E89C8CEB0820}" destId="{B3223694-74B8-4EBE-88CA-760E43478F5B}" srcOrd="1" destOrd="0" presId="urn:microsoft.com/office/officeart/2008/layout/HalfCircleOrganizationChart"/>
    <dgm:cxn modelId="{EC250534-2DC9-4EF8-963F-63F8E5B74786}" type="presParOf" srcId="{EF536549-0B66-4D1E-A122-E89C8CEB0820}" destId="{8574F85B-A0ED-4AA2-B3C1-FAD32F13EFCB}" srcOrd="2" destOrd="0" presId="urn:microsoft.com/office/officeart/2008/layout/HalfCircleOrganizationChart"/>
    <dgm:cxn modelId="{CE542F9E-5462-4E29-92F2-DEEFCE363B56}" type="presParOf" srcId="{E407BEFC-D1D8-495F-841A-68BB084A309E}" destId="{9A0C97AB-B303-4BA5-AAF3-8185D6D606CC}" srcOrd="2" destOrd="0" presId="urn:microsoft.com/office/officeart/2008/layout/HalfCircleOrganizationChart"/>
    <dgm:cxn modelId="{903B51C2-CCB4-41A7-9A8C-9F2761CC04CF}" type="presParOf" srcId="{6F7F62F0-F7C0-4613-A09B-12AF49B88CEB}" destId="{69E691DB-DE37-4B21-9B8D-06002368F060}" srcOrd="2" destOrd="0" presId="urn:microsoft.com/office/officeart/2008/layout/HalfCircleOrganizationChart"/>
    <dgm:cxn modelId="{4FC73073-AEDE-460D-B9CC-C84C41AC0990}" type="presParOf" srcId="{EA66FA27-C26A-4FE7-A636-7034AD8C4F08}" destId="{A54FC1F0-9FC5-4860-A88B-99D36EB828D8}" srcOrd="2" destOrd="0" presId="urn:microsoft.com/office/officeart/2008/layout/HalfCircleOrganizationChart"/>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A28D25-279C-469C-9750-CDDDDDBD7AAF}">
      <dsp:nvSpPr>
        <dsp:cNvPr id="0" name=""/>
        <dsp:cNvSpPr/>
      </dsp:nvSpPr>
      <dsp:spPr>
        <a:xfrm>
          <a:off x="4192690" y="1472913"/>
          <a:ext cx="91440" cy="161022"/>
        </a:xfrm>
        <a:custGeom>
          <a:avLst/>
          <a:gdLst/>
          <a:ahLst/>
          <a:cxnLst/>
          <a:rect l="0" t="0" r="0" b="0"/>
          <a:pathLst>
            <a:path>
              <a:moveTo>
                <a:pt x="45720" y="0"/>
              </a:moveTo>
              <a:lnTo>
                <a:pt x="45720" y="16102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36FF38-E93E-480B-9596-809B6310AEFB}">
      <dsp:nvSpPr>
        <dsp:cNvPr id="0" name=""/>
        <dsp:cNvSpPr/>
      </dsp:nvSpPr>
      <dsp:spPr>
        <a:xfrm>
          <a:off x="4192690" y="928503"/>
          <a:ext cx="91440" cy="161022"/>
        </a:xfrm>
        <a:custGeom>
          <a:avLst/>
          <a:gdLst/>
          <a:ahLst/>
          <a:cxnLst/>
          <a:rect l="0" t="0" r="0" b="0"/>
          <a:pathLst>
            <a:path>
              <a:moveTo>
                <a:pt x="45720" y="0"/>
              </a:moveTo>
              <a:lnTo>
                <a:pt x="45720" y="16102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9B2839-3B59-49CF-8B10-D71E03013C71}">
      <dsp:nvSpPr>
        <dsp:cNvPr id="0" name=""/>
        <dsp:cNvSpPr/>
      </dsp:nvSpPr>
      <dsp:spPr>
        <a:xfrm>
          <a:off x="3293362" y="384094"/>
          <a:ext cx="945048" cy="161022"/>
        </a:xfrm>
        <a:custGeom>
          <a:avLst/>
          <a:gdLst/>
          <a:ahLst/>
          <a:cxnLst/>
          <a:rect l="0" t="0" r="0" b="0"/>
          <a:pathLst>
            <a:path>
              <a:moveTo>
                <a:pt x="0" y="0"/>
              </a:moveTo>
              <a:lnTo>
                <a:pt x="0" y="80511"/>
              </a:lnTo>
              <a:lnTo>
                <a:pt x="945048" y="80511"/>
              </a:lnTo>
              <a:lnTo>
                <a:pt x="945048" y="16102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020170-0FFF-4280-BD74-F260272246D4}">
      <dsp:nvSpPr>
        <dsp:cNvPr id="0" name=""/>
        <dsp:cNvSpPr/>
      </dsp:nvSpPr>
      <dsp:spPr>
        <a:xfrm>
          <a:off x="2812211" y="1472913"/>
          <a:ext cx="352715" cy="230032"/>
        </a:xfrm>
        <a:custGeom>
          <a:avLst/>
          <a:gdLst/>
          <a:ahLst/>
          <a:cxnLst/>
          <a:rect l="0" t="0" r="0" b="0"/>
          <a:pathLst>
            <a:path>
              <a:moveTo>
                <a:pt x="0" y="0"/>
              </a:moveTo>
              <a:lnTo>
                <a:pt x="0" y="230032"/>
              </a:lnTo>
              <a:lnTo>
                <a:pt x="352715" y="2300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1C0DDF-CF5C-4CCE-88CB-0B1550D39531}">
      <dsp:nvSpPr>
        <dsp:cNvPr id="0" name=""/>
        <dsp:cNvSpPr/>
      </dsp:nvSpPr>
      <dsp:spPr>
        <a:xfrm>
          <a:off x="2348313" y="928503"/>
          <a:ext cx="463898" cy="161022"/>
        </a:xfrm>
        <a:custGeom>
          <a:avLst/>
          <a:gdLst/>
          <a:ahLst/>
          <a:cxnLst/>
          <a:rect l="0" t="0" r="0" b="0"/>
          <a:pathLst>
            <a:path>
              <a:moveTo>
                <a:pt x="0" y="0"/>
              </a:moveTo>
              <a:lnTo>
                <a:pt x="0" y="80511"/>
              </a:lnTo>
              <a:lnTo>
                <a:pt x="463898" y="80511"/>
              </a:lnTo>
              <a:lnTo>
                <a:pt x="463898" y="16102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F2D6A5-AE87-49CC-B7E0-8FA8E26D91C7}">
      <dsp:nvSpPr>
        <dsp:cNvPr id="0" name=""/>
        <dsp:cNvSpPr/>
      </dsp:nvSpPr>
      <dsp:spPr>
        <a:xfrm>
          <a:off x="1884415" y="1472913"/>
          <a:ext cx="318211" cy="230032"/>
        </a:xfrm>
        <a:custGeom>
          <a:avLst/>
          <a:gdLst/>
          <a:ahLst/>
          <a:cxnLst/>
          <a:rect l="0" t="0" r="0" b="0"/>
          <a:pathLst>
            <a:path>
              <a:moveTo>
                <a:pt x="0" y="0"/>
              </a:moveTo>
              <a:lnTo>
                <a:pt x="0" y="230032"/>
              </a:lnTo>
              <a:lnTo>
                <a:pt x="318211" y="2300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8D78B7-E14B-43C1-88AF-25CAD617FF22}">
      <dsp:nvSpPr>
        <dsp:cNvPr id="0" name=""/>
        <dsp:cNvSpPr/>
      </dsp:nvSpPr>
      <dsp:spPr>
        <a:xfrm>
          <a:off x="1566204" y="1472913"/>
          <a:ext cx="318211" cy="230032"/>
        </a:xfrm>
        <a:custGeom>
          <a:avLst/>
          <a:gdLst/>
          <a:ahLst/>
          <a:cxnLst/>
          <a:rect l="0" t="0" r="0" b="0"/>
          <a:pathLst>
            <a:path>
              <a:moveTo>
                <a:pt x="318211" y="0"/>
              </a:moveTo>
              <a:lnTo>
                <a:pt x="318211" y="230032"/>
              </a:lnTo>
              <a:lnTo>
                <a:pt x="0" y="2300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21C8A1-3724-463D-ACEB-F7979191C1F6}">
      <dsp:nvSpPr>
        <dsp:cNvPr id="0" name=""/>
        <dsp:cNvSpPr/>
      </dsp:nvSpPr>
      <dsp:spPr>
        <a:xfrm>
          <a:off x="1884415" y="928503"/>
          <a:ext cx="463898" cy="161022"/>
        </a:xfrm>
        <a:custGeom>
          <a:avLst/>
          <a:gdLst/>
          <a:ahLst/>
          <a:cxnLst/>
          <a:rect l="0" t="0" r="0" b="0"/>
          <a:pathLst>
            <a:path>
              <a:moveTo>
                <a:pt x="463898" y="0"/>
              </a:moveTo>
              <a:lnTo>
                <a:pt x="463898" y="80511"/>
              </a:lnTo>
              <a:lnTo>
                <a:pt x="0" y="80511"/>
              </a:lnTo>
              <a:lnTo>
                <a:pt x="0" y="16102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D9AB7-64FA-4406-B68D-14BF59505DA6}">
      <dsp:nvSpPr>
        <dsp:cNvPr id="0" name=""/>
        <dsp:cNvSpPr/>
      </dsp:nvSpPr>
      <dsp:spPr>
        <a:xfrm>
          <a:off x="2348313" y="384094"/>
          <a:ext cx="945048" cy="161022"/>
        </a:xfrm>
        <a:custGeom>
          <a:avLst/>
          <a:gdLst/>
          <a:ahLst/>
          <a:cxnLst/>
          <a:rect l="0" t="0" r="0" b="0"/>
          <a:pathLst>
            <a:path>
              <a:moveTo>
                <a:pt x="945048" y="0"/>
              </a:moveTo>
              <a:lnTo>
                <a:pt x="945048" y="80511"/>
              </a:lnTo>
              <a:lnTo>
                <a:pt x="0" y="80511"/>
              </a:lnTo>
              <a:lnTo>
                <a:pt x="0" y="16102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DC8D8B-4640-4BD0-A69C-BAC1F5BA37FA}">
      <dsp:nvSpPr>
        <dsp:cNvPr id="0" name=""/>
        <dsp:cNvSpPr/>
      </dsp:nvSpPr>
      <dsp:spPr>
        <a:xfrm>
          <a:off x="3101668" y="707"/>
          <a:ext cx="383386" cy="383386"/>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0F6E70-AAAF-4772-B954-E17408B6EE60}">
      <dsp:nvSpPr>
        <dsp:cNvPr id="0" name=""/>
        <dsp:cNvSpPr/>
      </dsp:nvSpPr>
      <dsp:spPr>
        <a:xfrm>
          <a:off x="3101668" y="707"/>
          <a:ext cx="383386" cy="383386"/>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D2DA0-DE50-4104-8C0C-6503AC6EA364}">
      <dsp:nvSpPr>
        <dsp:cNvPr id="0" name=""/>
        <dsp:cNvSpPr/>
      </dsp:nvSpPr>
      <dsp:spPr>
        <a:xfrm>
          <a:off x="2909975" y="69717"/>
          <a:ext cx="766773" cy="2453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Country</a:t>
          </a:r>
        </a:p>
      </dsp:txBody>
      <dsp:txXfrm>
        <a:off x="2909975" y="69717"/>
        <a:ext cx="766773" cy="245367"/>
      </dsp:txXfrm>
    </dsp:sp>
    <dsp:sp modelId="{28506C27-9290-47F9-983F-C3FA8E850C7D}">
      <dsp:nvSpPr>
        <dsp:cNvPr id="0" name=""/>
        <dsp:cNvSpPr/>
      </dsp:nvSpPr>
      <dsp:spPr>
        <a:xfrm>
          <a:off x="2156620" y="545116"/>
          <a:ext cx="383386" cy="383386"/>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7804D4-5514-4813-B7A9-D9F4D9490CC5}">
      <dsp:nvSpPr>
        <dsp:cNvPr id="0" name=""/>
        <dsp:cNvSpPr/>
      </dsp:nvSpPr>
      <dsp:spPr>
        <a:xfrm>
          <a:off x="2156620" y="545116"/>
          <a:ext cx="383386" cy="383386"/>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9C9B0-E5AF-422B-A4D4-32D455754FF4}">
      <dsp:nvSpPr>
        <dsp:cNvPr id="0" name=""/>
        <dsp:cNvSpPr/>
      </dsp:nvSpPr>
      <dsp:spPr>
        <a:xfrm>
          <a:off x="1964926" y="614126"/>
          <a:ext cx="766773" cy="2453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City 1</a:t>
          </a:r>
        </a:p>
      </dsp:txBody>
      <dsp:txXfrm>
        <a:off x="1964926" y="614126"/>
        <a:ext cx="766773" cy="245367"/>
      </dsp:txXfrm>
    </dsp:sp>
    <dsp:sp modelId="{6DDA128C-F43E-4E58-90FA-7D694D988D7E}">
      <dsp:nvSpPr>
        <dsp:cNvPr id="0" name=""/>
        <dsp:cNvSpPr/>
      </dsp:nvSpPr>
      <dsp:spPr>
        <a:xfrm>
          <a:off x="1692722" y="1089526"/>
          <a:ext cx="383386" cy="383386"/>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278B18-4985-4A72-93A2-9C838E985FA9}">
      <dsp:nvSpPr>
        <dsp:cNvPr id="0" name=""/>
        <dsp:cNvSpPr/>
      </dsp:nvSpPr>
      <dsp:spPr>
        <a:xfrm>
          <a:off x="1692722" y="1089526"/>
          <a:ext cx="383386" cy="383386"/>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89EB01-9666-46B9-A5E0-E14DC9526652}">
      <dsp:nvSpPr>
        <dsp:cNvPr id="0" name=""/>
        <dsp:cNvSpPr/>
      </dsp:nvSpPr>
      <dsp:spPr>
        <a:xfrm>
          <a:off x="1501028" y="1158535"/>
          <a:ext cx="766773" cy="2453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Borough 1.1</a:t>
          </a:r>
        </a:p>
      </dsp:txBody>
      <dsp:txXfrm>
        <a:off x="1501028" y="1158535"/>
        <a:ext cx="766773" cy="245367"/>
      </dsp:txXfrm>
    </dsp:sp>
    <dsp:sp modelId="{51DEFD80-80F7-4005-86E8-679EEFD217A2}">
      <dsp:nvSpPr>
        <dsp:cNvPr id="0" name=""/>
        <dsp:cNvSpPr/>
      </dsp:nvSpPr>
      <dsp:spPr>
        <a:xfrm>
          <a:off x="1228823" y="1633935"/>
          <a:ext cx="383386" cy="383386"/>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DCD116-93C6-477C-A62F-2989B225B45D}">
      <dsp:nvSpPr>
        <dsp:cNvPr id="0" name=""/>
        <dsp:cNvSpPr/>
      </dsp:nvSpPr>
      <dsp:spPr>
        <a:xfrm>
          <a:off x="1228823" y="1633935"/>
          <a:ext cx="383386" cy="383386"/>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3B8BC-F423-415F-A2EB-4B9A7A2FF8F8}">
      <dsp:nvSpPr>
        <dsp:cNvPr id="0" name=""/>
        <dsp:cNvSpPr/>
      </dsp:nvSpPr>
      <dsp:spPr>
        <a:xfrm>
          <a:off x="1037130" y="1702945"/>
          <a:ext cx="766773" cy="2453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Neighborhood 1.1.1</a:t>
          </a:r>
        </a:p>
      </dsp:txBody>
      <dsp:txXfrm>
        <a:off x="1037130" y="1702945"/>
        <a:ext cx="766773" cy="245367"/>
      </dsp:txXfrm>
    </dsp:sp>
    <dsp:sp modelId="{1E45E619-A673-4EED-A379-9388414F53D4}">
      <dsp:nvSpPr>
        <dsp:cNvPr id="0" name=""/>
        <dsp:cNvSpPr/>
      </dsp:nvSpPr>
      <dsp:spPr>
        <a:xfrm>
          <a:off x="2156620" y="1633935"/>
          <a:ext cx="383386" cy="383386"/>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F61E19-B681-4EC8-AED2-52E7CBB92215}">
      <dsp:nvSpPr>
        <dsp:cNvPr id="0" name=""/>
        <dsp:cNvSpPr/>
      </dsp:nvSpPr>
      <dsp:spPr>
        <a:xfrm>
          <a:off x="2156620" y="1633935"/>
          <a:ext cx="383386" cy="383386"/>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F01C6F-B709-4FE2-8CEE-CA9CE502D183}">
      <dsp:nvSpPr>
        <dsp:cNvPr id="0" name=""/>
        <dsp:cNvSpPr/>
      </dsp:nvSpPr>
      <dsp:spPr>
        <a:xfrm>
          <a:off x="1964926" y="1702945"/>
          <a:ext cx="766773" cy="2453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Neighborhood 1.1.2</a:t>
          </a:r>
        </a:p>
      </dsp:txBody>
      <dsp:txXfrm>
        <a:off x="1964926" y="1702945"/>
        <a:ext cx="766773" cy="245367"/>
      </dsp:txXfrm>
    </dsp:sp>
    <dsp:sp modelId="{EDF82D64-5A9A-485C-B651-439CA6ECFF96}">
      <dsp:nvSpPr>
        <dsp:cNvPr id="0" name=""/>
        <dsp:cNvSpPr/>
      </dsp:nvSpPr>
      <dsp:spPr>
        <a:xfrm>
          <a:off x="2620518" y="1089526"/>
          <a:ext cx="383386" cy="383386"/>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00AD78-9BD9-4157-BB4C-846D20E22A50}">
      <dsp:nvSpPr>
        <dsp:cNvPr id="0" name=""/>
        <dsp:cNvSpPr/>
      </dsp:nvSpPr>
      <dsp:spPr>
        <a:xfrm>
          <a:off x="2620518" y="1089526"/>
          <a:ext cx="383386" cy="383386"/>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79DEA-429B-4BD0-99B5-8F2A22AF85B7}">
      <dsp:nvSpPr>
        <dsp:cNvPr id="0" name=""/>
        <dsp:cNvSpPr/>
      </dsp:nvSpPr>
      <dsp:spPr>
        <a:xfrm>
          <a:off x="2428824" y="1158535"/>
          <a:ext cx="766773" cy="2453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Borough 1.2</a:t>
          </a:r>
        </a:p>
      </dsp:txBody>
      <dsp:txXfrm>
        <a:off x="2428824" y="1158535"/>
        <a:ext cx="766773" cy="245367"/>
      </dsp:txXfrm>
    </dsp:sp>
    <dsp:sp modelId="{6E5702BD-D1E8-4A2C-8EA5-5F5FBE114AA3}">
      <dsp:nvSpPr>
        <dsp:cNvPr id="0" name=""/>
        <dsp:cNvSpPr/>
      </dsp:nvSpPr>
      <dsp:spPr>
        <a:xfrm>
          <a:off x="3118921" y="1633935"/>
          <a:ext cx="383386" cy="383386"/>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91EA2-1B40-4696-B8A7-1FC14FC2D041}">
      <dsp:nvSpPr>
        <dsp:cNvPr id="0" name=""/>
        <dsp:cNvSpPr/>
      </dsp:nvSpPr>
      <dsp:spPr>
        <a:xfrm>
          <a:off x="3118921" y="1633935"/>
          <a:ext cx="383386" cy="383386"/>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55C8D8-C660-4DB4-9E0B-FFC03CBD6566}">
      <dsp:nvSpPr>
        <dsp:cNvPr id="0" name=""/>
        <dsp:cNvSpPr/>
      </dsp:nvSpPr>
      <dsp:spPr>
        <a:xfrm>
          <a:off x="2927227" y="1702945"/>
          <a:ext cx="766773" cy="2453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Neighborhood 1.2.1</a:t>
          </a:r>
        </a:p>
      </dsp:txBody>
      <dsp:txXfrm>
        <a:off x="2927227" y="1702945"/>
        <a:ext cx="766773" cy="245367"/>
      </dsp:txXfrm>
    </dsp:sp>
    <dsp:sp modelId="{48F9861E-BCD7-45EF-BB13-80ABAF55A2D5}">
      <dsp:nvSpPr>
        <dsp:cNvPr id="0" name=""/>
        <dsp:cNvSpPr/>
      </dsp:nvSpPr>
      <dsp:spPr>
        <a:xfrm>
          <a:off x="4046717" y="545116"/>
          <a:ext cx="383386" cy="383386"/>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3FE05-6955-4333-9589-1A8F22A2710E}">
      <dsp:nvSpPr>
        <dsp:cNvPr id="0" name=""/>
        <dsp:cNvSpPr/>
      </dsp:nvSpPr>
      <dsp:spPr>
        <a:xfrm>
          <a:off x="4046717" y="545116"/>
          <a:ext cx="383386" cy="383386"/>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E82A5C-5B46-46A8-A9E9-3F8C7E0C729D}">
      <dsp:nvSpPr>
        <dsp:cNvPr id="0" name=""/>
        <dsp:cNvSpPr/>
      </dsp:nvSpPr>
      <dsp:spPr>
        <a:xfrm>
          <a:off x="3855023" y="614126"/>
          <a:ext cx="766773" cy="2453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City 2</a:t>
          </a:r>
        </a:p>
      </dsp:txBody>
      <dsp:txXfrm>
        <a:off x="3855023" y="614126"/>
        <a:ext cx="766773" cy="245367"/>
      </dsp:txXfrm>
    </dsp:sp>
    <dsp:sp modelId="{E7335A68-05EB-44FB-B817-0F21274A9635}">
      <dsp:nvSpPr>
        <dsp:cNvPr id="0" name=""/>
        <dsp:cNvSpPr/>
      </dsp:nvSpPr>
      <dsp:spPr>
        <a:xfrm>
          <a:off x="4046717" y="1089526"/>
          <a:ext cx="383386" cy="383386"/>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45238B-D76D-46D7-A28F-89718807ED57}">
      <dsp:nvSpPr>
        <dsp:cNvPr id="0" name=""/>
        <dsp:cNvSpPr/>
      </dsp:nvSpPr>
      <dsp:spPr>
        <a:xfrm>
          <a:off x="4046717" y="1089526"/>
          <a:ext cx="383386" cy="383386"/>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BC770E-05F9-401E-8C1A-2361B2A7FBEA}">
      <dsp:nvSpPr>
        <dsp:cNvPr id="0" name=""/>
        <dsp:cNvSpPr/>
      </dsp:nvSpPr>
      <dsp:spPr>
        <a:xfrm>
          <a:off x="3855023" y="1158535"/>
          <a:ext cx="766773" cy="2453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Borough 2.1</a:t>
          </a:r>
        </a:p>
      </dsp:txBody>
      <dsp:txXfrm>
        <a:off x="3855023" y="1158535"/>
        <a:ext cx="766773" cy="245367"/>
      </dsp:txXfrm>
    </dsp:sp>
    <dsp:sp modelId="{BCC32456-9F5D-4A10-B87B-B3A83B3BDF85}">
      <dsp:nvSpPr>
        <dsp:cNvPr id="0" name=""/>
        <dsp:cNvSpPr/>
      </dsp:nvSpPr>
      <dsp:spPr>
        <a:xfrm>
          <a:off x="4046717" y="1633935"/>
          <a:ext cx="383386" cy="383386"/>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2A7F55-2B4D-4EAB-80F0-F410535845B8}">
      <dsp:nvSpPr>
        <dsp:cNvPr id="0" name=""/>
        <dsp:cNvSpPr/>
      </dsp:nvSpPr>
      <dsp:spPr>
        <a:xfrm>
          <a:off x="4046717" y="1633935"/>
          <a:ext cx="383386" cy="383386"/>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EE84F-7CB1-434A-A268-0065A3F5F878}">
      <dsp:nvSpPr>
        <dsp:cNvPr id="0" name=""/>
        <dsp:cNvSpPr/>
      </dsp:nvSpPr>
      <dsp:spPr>
        <a:xfrm>
          <a:off x="3855023" y="1702945"/>
          <a:ext cx="766773" cy="2453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a:t>Neighbourhood 2.1.1</a:t>
          </a:r>
        </a:p>
      </dsp:txBody>
      <dsp:txXfrm>
        <a:off x="3855023" y="1702945"/>
        <a:ext cx="766773" cy="24536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60C34-00A0-4E0C-9EF7-B84E2742C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858</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IES</dc:creator>
  <cp:keywords/>
  <dc:description/>
  <cp:lastModifiedBy>Amogh</cp:lastModifiedBy>
  <cp:revision>2</cp:revision>
  <dcterms:created xsi:type="dcterms:W3CDTF">2020-11-25T16:51:00Z</dcterms:created>
  <dcterms:modified xsi:type="dcterms:W3CDTF">2020-11-25T16:51:00Z</dcterms:modified>
</cp:coreProperties>
</file>